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35BE0" w14:textId="061927D2" w:rsidR="00E81AE2" w:rsidRPr="00CA1AAF" w:rsidRDefault="00CA1AAF" w:rsidP="00CA1AAF">
      <w:pPr>
        <w:tabs>
          <w:tab w:val="right" w:pos="9639"/>
        </w:tabs>
        <w:spacing w:after="0"/>
        <w:rPr>
          <w:rFonts w:ascii="Arial" w:eastAsia="SimSun" w:hAnsi="Arial" w:cs="Times New Roman"/>
          <w:b/>
          <w:i/>
          <w:noProof/>
          <w:sz w:val="28"/>
          <w:lang w:eastAsia="zh-CN"/>
        </w:rPr>
      </w:pPr>
      <w:bookmarkStart w:id="0" w:name="_Toc193024528"/>
      <w:r w:rsidRPr="00CA1AAF">
        <w:rPr>
          <w:rFonts w:ascii="Arial" w:eastAsia="SimSun" w:hAnsi="Arial" w:cs="Times New Roman"/>
          <w:b/>
          <w:noProof/>
          <w:sz w:val="24"/>
        </w:rPr>
        <w:t>3GPP TSG-RAN WG2 Meeting #11</w:t>
      </w:r>
      <w:r w:rsidR="0054618E">
        <w:rPr>
          <w:rFonts w:ascii="Arial" w:eastAsia="SimSun" w:hAnsi="Arial" w:cs="Times New Roman"/>
          <w:b/>
          <w:noProof/>
          <w:sz w:val="24"/>
        </w:rPr>
        <w:t>5</w:t>
      </w:r>
      <w:r w:rsidRPr="00CA1AAF">
        <w:rPr>
          <w:rFonts w:ascii="Arial" w:eastAsia="SimSun" w:hAnsi="Arial" w:cs="Times New Roman"/>
          <w:b/>
          <w:noProof/>
          <w:sz w:val="24"/>
        </w:rPr>
        <w:t>-e</w:t>
      </w:r>
      <w:r w:rsidRPr="00CA1AAF">
        <w:rPr>
          <w:rFonts w:ascii="Arial" w:eastAsia="SimSun" w:hAnsi="Arial" w:cs="Times New Roman"/>
          <w:b/>
          <w:i/>
          <w:noProof/>
          <w:sz w:val="28"/>
        </w:rPr>
        <w:tab/>
      </w:r>
      <w:r w:rsidR="002C5D6B" w:rsidRPr="002C5D6B">
        <w:rPr>
          <w:rFonts w:ascii="Arial" w:eastAsia="SimSun" w:hAnsi="Arial" w:cs="Times New Roman"/>
          <w:b/>
          <w:i/>
          <w:noProof/>
          <w:sz w:val="28"/>
          <w:lang w:eastAsia="zh-CN"/>
        </w:rPr>
        <w:t>R2-2107155</w:t>
      </w:r>
    </w:p>
    <w:p w14:paraId="500880CC" w14:textId="3E2B684A" w:rsidR="00E81AE2" w:rsidRDefault="0054618E" w:rsidP="00E81AE2">
      <w:pPr>
        <w:pStyle w:val="CRCoverPage"/>
        <w:tabs>
          <w:tab w:val="right" w:pos="9639"/>
        </w:tabs>
        <w:spacing w:before="120" w:after="0"/>
        <w:rPr>
          <w:rFonts w:ascii="Arial" w:hAnsi="Arial" w:cs="Arial"/>
          <w:i/>
          <w:color w:val="000000"/>
          <w:kern w:val="2"/>
          <w:sz w:val="24"/>
          <w:lang w:val="en-US" w:eastAsia="zh-CN"/>
        </w:rPr>
      </w:pPr>
      <w:r>
        <w:rPr>
          <w:rFonts w:ascii="Arial" w:hAnsi="Arial" w:cs="Times New Roman"/>
          <w:b/>
          <w:noProof/>
          <w:sz w:val="24"/>
        </w:rPr>
        <w:t>Online</w:t>
      </w:r>
      <w:r w:rsidR="00CA1AAF" w:rsidRPr="00CA1AAF">
        <w:rPr>
          <w:rFonts w:ascii="Arial" w:hAnsi="Arial" w:cs="Times New Roman"/>
          <w:b/>
          <w:noProof/>
          <w:sz w:val="24"/>
        </w:rPr>
        <w:t xml:space="preserve">, </w:t>
      </w:r>
      <w:bookmarkStart w:id="1" w:name="OLE_LINK92"/>
      <w:r w:rsidR="008B375A">
        <w:rPr>
          <w:rFonts w:ascii="Arial" w:hAnsi="Arial" w:cs="Times New Roman"/>
          <w:b/>
          <w:noProof/>
          <w:sz w:val="24"/>
        </w:rPr>
        <w:t>9</w:t>
      </w:r>
      <w:r w:rsidR="00CA1AAF" w:rsidRPr="00CA1AAF">
        <w:rPr>
          <w:rFonts w:ascii="Arial" w:hAnsi="Arial" w:cs="Times New Roman"/>
          <w:b/>
          <w:noProof/>
          <w:sz w:val="24"/>
          <w:vertAlign w:val="superscript"/>
        </w:rPr>
        <w:t>th</w:t>
      </w:r>
      <w:r w:rsidR="00B77E06">
        <w:rPr>
          <w:rFonts w:ascii="Arial" w:hAnsi="Arial" w:cs="Times New Roman"/>
          <w:b/>
          <w:noProof/>
          <w:sz w:val="24"/>
          <w:vertAlign w:val="superscript"/>
        </w:rPr>
        <w:t xml:space="preserve"> </w:t>
      </w:r>
      <w:r w:rsidR="00CA1AAF" w:rsidRPr="00CA1AAF">
        <w:rPr>
          <w:rFonts w:ascii="Arial" w:hAnsi="Arial" w:cs="Times New Roman"/>
          <w:b/>
          <w:noProof/>
          <w:sz w:val="24"/>
        </w:rPr>
        <w:t xml:space="preserve">– </w:t>
      </w:r>
      <w:r w:rsidR="00B77E06">
        <w:rPr>
          <w:rFonts w:ascii="Arial" w:hAnsi="Arial" w:cs="Times New Roman"/>
          <w:b/>
          <w:noProof/>
          <w:sz w:val="24"/>
        </w:rPr>
        <w:t>2</w:t>
      </w:r>
      <w:r w:rsidR="008B375A">
        <w:rPr>
          <w:rFonts w:ascii="Arial" w:hAnsi="Arial" w:cs="Times New Roman"/>
          <w:b/>
          <w:noProof/>
          <w:sz w:val="24"/>
        </w:rPr>
        <w:t>7</w:t>
      </w:r>
      <w:r w:rsidR="00CA1AAF" w:rsidRPr="00CA1AAF">
        <w:rPr>
          <w:rFonts w:ascii="Arial" w:hAnsi="Arial" w:cs="Times New Roman"/>
          <w:b/>
          <w:noProof/>
          <w:sz w:val="24"/>
          <w:vertAlign w:val="superscript"/>
        </w:rPr>
        <w:t>th</w:t>
      </w:r>
      <w:r w:rsidR="00CA1AAF" w:rsidRPr="00CA1AAF">
        <w:rPr>
          <w:rFonts w:ascii="Arial" w:hAnsi="Arial" w:cs="Times New Roman"/>
          <w:b/>
          <w:noProof/>
          <w:sz w:val="24"/>
        </w:rPr>
        <w:t xml:space="preserve"> </w:t>
      </w:r>
      <w:bookmarkEnd w:id="1"/>
      <w:r>
        <w:rPr>
          <w:rFonts w:ascii="Arial" w:hAnsi="Arial" w:cs="Times New Roman"/>
          <w:b/>
          <w:noProof/>
          <w:sz w:val="24"/>
        </w:rPr>
        <w:t>Aug</w:t>
      </w:r>
      <w:r w:rsidR="00CA1AAF" w:rsidRPr="00CA1AAF">
        <w:rPr>
          <w:rFonts w:ascii="Arial" w:hAnsi="Arial" w:cs="Times New Roman"/>
          <w:b/>
          <w:noProof/>
          <w:sz w:val="24"/>
        </w:rPr>
        <w:t>, 2021</w:t>
      </w:r>
      <w:r w:rsidR="006D60CC">
        <w:rPr>
          <w:rFonts w:ascii="Arial" w:hAnsi="Arial" w:cs="Times New Roman"/>
          <w:b/>
          <w:noProof/>
          <w:sz w:val="24"/>
        </w:rPr>
        <w:t xml:space="preserve"> </w:t>
      </w:r>
    </w:p>
    <w:p w14:paraId="13DAA646" w14:textId="349BE43D" w:rsidR="00E11897" w:rsidRPr="00E81AE2" w:rsidRDefault="00E11897" w:rsidP="00E81AE2">
      <w:pPr>
        <w:pStyle w:val="CRCoverPage"/>
        <w:tabs>
          <w:tab w:val="right" w:pos="9639"/>
        </w:tabs>
        <w:spacing w:before="120" w:after="0"/>
        <w:rPr>
          <w:rFonts w:ascii="Arial" w:hAnsi="Arial" w:cs="Arial"/>
          <w:i/>
          <w:color w:val="000000"/>
          <w:kern w:val="2"/>
          <w:sz w:val="24"/>
          <w:lang w:val="en-US" w:eastAsia="zh-CN"/>
        </w:rPr>
      </w:pPr>
    </w:p>
    <w:p w14:paraId="574F855A" w14:textId="37AB3873" w:rsidR="00CA1AAF" w:rsidRPr="00CA1AAF" w:rsidRDefault="00CA1AAF" w:rsidP="00667666">
      <w:pPr>
        <w:tabs>
          <w:tab w:val="left" w:pos="1843"/>
        </w:tabs>
        <w:spacing w:after="120"/>
        <w:rPr>
          <w:rFonts w:ascii="Arial" w:eastAsia="SimSun" w:hAnsi="Arial" w:cs="Arial"/>
          <w:b/>
          <w:sz w:val="24"/>
          <w:lang w:val="en-US" w:eastAsia="zh-CN"/>
        </w:rPr>
      </w:pPr>
      <w:r w:rsidRPr="00CA1AAF">
        <w:rPr>
          <w:rFonts w:ascii="Arial" w:eastAsia="Times New Roman" w:hAnsi="Arial" w:cs="Arial"/>
          <w:b/>
          <w:sz w:val="24"/>
          <w:lang w:val="en-US"/>
        </w:rPr>
        <w:t>Agenda Item:</w:t>
      </w:r>
      <w:r w:rsidRPr="00CA1AAF">
        <w:rPr>
          <w:rFonts w:ascii="Arial" w:eastAsia="Times New Roman" w:hAnsi="Arial" w:cs="Arial"/>
          <w:b/>
          <w:sz w:val="24"/>
          <w:lang w:val="en-US"/>
        </w:rPr>
        <w:tab/>
      </w:r>
      <w:bookmarkStart w:id="2" w:name="Source"/>
      <w:bookmarkEnd w:id="2"/>
      <w:r w:rsidRPr="00CA1AAF">
        <w:rPr>
          <w:rFonts w:ascii="Arial" w:eastAsia="SimSun" w:hAnsi="Arial" w:cs="Arial"/>
          <w:b/>
          <w:sz w:val="24"/>
          <w:lang w:val="en-US" w:eastAsia="zh-CN"/>
        </w:rPr>
        <w:t>8.15.</w:t>
      </w:r>
      <w:r w:rsidR="008D73E8">
        <w:rPr>
          <w:rFonts w:ascii="Arial" w:eastAsia="SimSun" w:hAnsi="Arial" w:cs="Arial"/>
          <w:b/>
          <w:sz w:val="24"/>
          <w:lang w:val="en-US" w:eastAsia="zh-CN"/>
        </w:rPr>
        <w:t>2</w:t>
      </w:r>
    </w:p>
    <w:p w14:paraId="20BBA3CA"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 xml:space="preserve">Source: </w:t>
      </w:r>
      <w:r w:rsidRPr="00CA1AAF">
        <w:rPr>
          <w:rFonts w:ascii="Arial" w:eastAsia="Times New Roman" w:hAnsi="Arial" w:cs="Arial"/>
          <w:b/>
          <w:sz w:val="24"/>
          <w:lang w:val="en-US"/>
        </w:rPr>
        <w:tab/>
        <w:t>Huawei, HiSilicon</w:t>
      </w:r>
    </w:p>
    <w:p w14:paraId="59874AE8" w14:textId="76DFFA11" w:rsidR="00CA1AAF" w:rsidRPr="00CA1AAF" w:rsidRDefault="00CA1AAF" w:rsidP="00667666">
      <w:pPr>
        <w:tabs>
          <w:tab w:val="left" w:pos="1843"/>
        </w:tabs>
        <w:spacing w:after="120"/>
        <w:ind w:left="1841" w:hangingChars="764" w:hanging="1841"/>
        <w:rPr>
          <w:rFonts w:ascii="Arial" w:eastAsia="Times New Roman" w:hAnsi="Arial" w:cs="Arial"/>
          <w:b/>
          <w:sz w:val="24"/>
          <w:lang w:val="en-US"/>
        </w:rPr>
      </w:pPr>
      <w:r w:rsidRPr="00CA1AAF">
        <w:rPr>
          <w:rFonts w:ascii="Arial" w:eastAsia="Times New Roman" w:hAnsi="Arial" w:cs="Arial"/>
          <w:b/>
          <w:sz w:val="24"/>
          <w:lang w:val="en-US"/>
        </w:rPr>
        <w:t xml:space="preserve">Title: </w:t>
      </w:r>
      <w:r w:rsidRPr="00CA1AAF">
        <w:rPr>
          <w:rFonts w:ascii="Arial" w:eastAsia="Times New Roman" w:hAnsi="Arial" w:cs="Arial"/>
          <w:b/>
          <w:sz w:val="24"/>
          <w:lang w:val="en-US"/>
        </w:rPr>
        <w:tab/>
      </w:r>
      <w:r w:rsidRPr="00CA1AAF">
        <w:rPr>
          <w:rFonts w:ascii="Arial" w:eastAsia="SimSun" w:hAnsi="Arial" w:cs="Arial"/>
          <w:b/>
          <w:sz w:val="24"/>
          <w:lang w:val="en-US" w:eastAsia="zh-CN"/>
        </w:rPr>
        <w:t xml:space="preserve">Consideration on </w:t>
      </w:r>
      <w:r w:rsidR="008D73E8">
        <w:rPr>
          <w:rFonts w:ascii="Arial" w:eastAsia="SimSun" w:hAnsi="Arial" w:cs="Arial" w:hint="eastAsia"/>
          <w:b/>
          <w:sz w:val="24"/>
          <w:lang w:val="en-US" w:eastAsia="zh-CN"/>
        </w:rPr>
        <w:t>sidelink</w:t>
      </w:r>
      <w:r w:rsidR="008D73E8">
        <w:rPr>
          <w:rFonts w:ascii="Arial" w:eastAsia="SimSun" w:hAnsi="Arial" w:cs="Arial"/>
          <w:b/>
          <w:sz w:val="24"/>
          <w:lang w:val="en-US" w:eastAsia="zh-CN"/>
        </w:rPr>
        <w:t xml:space="preserve"> DRX for </w:t>
      </w:r>
      <w:r w:rsidR="000C018C">
        <w:rPr>
          <w:rFonts w:ascii="Arial" w:eastAsia="SimSun" w:hAnsi="Arial" w:cs="Arial" w:hint="eastAsia"/>
          <w:b/>
          <w:sz w:val="24"/>
          <w:lang w:val="en-US" w:eastAsia="zh-CN"/>
        </w:rPr>
        <w:t>broad</w:t>
      </w:r>
      <w:r w:rsidR="000C018C">
        <w:rPr>
          <w:rFonts w:ascii="Arial" w:eastAsia="SimSun" w:hAnsi="Arial" w:cs="Arial"/>
          <w:b/>
          <w:sz w:val="24"/>
          <w:lang w:val="en-US" w:eastAsia="zh-CN"/>
        </w:rPr>
        <w:t>cast</w:t>
      </w:r>
      <w:r w:rsidR="008D73E8">
        <w:rPr>
          <w:rFonts w:ascii="Arial" w:eastAsia="SimSun" w:hAnsi="Arial" w:cs="Arial"/>
          <w:b/>
          <w:sz w:val="24"/>
          <w:lang w:val="en-US" w:eastAsia="zh-CN"/>
        </w:rPr>
        <w:t xml:space="preserve"> and </w:t>
      </w:r>
      <w:r w:rsidR="000C018C">
        <w:rPr>
          <w:rFonts w:ascii="Arial" w:eastAsia="SimSun" w:hAnsi="Arial" w:cs="Arial"/>
          <w:b/>
          <w:sz w:val="24"/>
          <w:lang w:val="en-US" w:eastAsia="zh-CN"/>
        </w:rPr>
        <w:t>group</w:t>
      </w:r>
      <w:r w:rsidR="008D73E8">
        <w:rPr>
          <w:rFonts w:ascii="Arial" w:eastAsia="SimSun" w:hAnsi="Arial" w:cs="Arial"/>
          <w:b/>
          <w:sz w:val="24"/>
          <w:lang w:val="en-US" w:eastAsia="zh-CN"/>
        </w:rPr>
        <w:t>cast</w:t>
      </w:r>
    </w:p>
    <w:p w14:paraId="36518DE8"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Document for:</w:t>
      </w:r>
      <w:r w:rsidRPr="00CA1AAF">
        <w:rPr>
          <w:rFonts w:ascii="Arial" w:eastAsia="Times New Roman" w:hAnsi="Arial" w:cs="Arial"/>
          <w:b/>
          <w:sz w:val="24"/>
          <w:lang w:val="en-US"/>
        </w:rPr>
        <w:tab/>
      </w:r>
      <w:bookmarkStart w:id="3" w:name="DocumentFor"/>
      <w:bookmarkEnd w:id="3"/>
      <w:r w:rsidRPr="00CA1AAF">
        <w:rPr>
          <w:rFonts w:ascii="Arial" w:eastAsia="Times New Roman" w:hAnsi="Arial" w:cs="Arial"/>
          <w:b/>
          <w:sz w:val="24"/>
          <w:lang w:val="en-US"/>
        </w:rPr>
        <w:t>Discussion and Decision</w:t>
      </w:r>
    </w:p>
    <w:p w14:paraId="5B885F99" w14:textId="77777777" w:rsidR="00FC11E8" w:rsidRPr="00FC11E8" w:rsidRDefault="00997F4A" w:rsidP="00CA641E">
      <w:pPr>
        <w:pStyle w:val="Heading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4" w:name="OLE_LINK20"/>
      <w:bookmarkStart w:id="5" w:name="OLE_LINK21"/>
      <w:bookmarkStart w:id="6" w:name="OLE_LINK175"/>
      <w:bookmarkStart w:id="7" w:name="OLE_LINK176"/>
      <w:bookmarkEnd w:id="0"/>
    </w:p>
    <w:p w14:paraId="0B7CD6D2" w14:textId="274AD446" w:rsidR="00EC1057" w:rsidRPr="00EC1057" w:rsidRDefault="00857175" w:rsidP="00EC1057">
      <w:pPr>
        <w:spacing w:before="180"/>
        <w:rPr>
          <w:rFonts w:ascii="Times New Roman" w:eastAsia="SimSun" w:hAnsi="Times New Roman" w:cs="Times New Roman"/>
          <w:kern w:val="2"/>
          <w:sz w:val="21"/>
          <w:szCs w:val="22"/>
          <w:lang w:val="en-US" w:eastAsia="zh-CN"/>
        </w:rPr>
      </w:pPr>
      <w:bookmarkStart w:id="8" w:name="OLE_LINK23"/>
      <w:bookmarkEnd w:id="4"/>
      <w:bookmarkEnd w:id="5"/>
      <w:bookmarkEnd w:id="6"/>
      <w:bookmarkEnd w:id="7"/>
      <w:r>
        <w:rPr>
          <w:rFonts w:ascii="Times New Roman" w:eastAsia="SimSun" w:hAnsi="Times New Roman" w:cs="Times New Roman" w:hint="eastAsia"/>
          <w:kern w:val="2"/>
          <w:sz w:val="21"/>
          <w:szCs w:val="22"/>
          <w:lang w:val="en-US" w:eastAsia="zh-CN"/>
        </w:rPr>
        <w:t>T</w:t>
      </w:r>
      <w:r>
        <w:rPr>
          <w:rFonts w:ascii="Times New Roman" w:eastAsia="SimSun" w:hAnsi="Times New Roman" w:cs="Times New Roman"/>
          <w:kern w:val="2"/>
          <w:sz w:val="21"/>
          <w:szCs w:val="22"/>
          <w:lang w:val="en-US" w:eastAsia="zh-CN"/>
        </w:rPr>
        <w:t xml:space="preserve">he following agreements </w:t>
      </w:r>
      <w:r w:rsidR="00BC1B2B">
        <w:rPr>
          <w:rFonts w:ascii="Times New Roman" w:eastAsia="SimSun" w:hAnsi="Times New Roman" w:cs="Times New Roman"/>
          <w:kern w:val="2"/>
          <w:sz w:val="21"/>
          <w:szCs w:val="22"/>
          <w:lang w:val="en-US" w:eastAsia="zh-CN"/>
        </w:rPr>
        <w:t>related to DRX for sidelink groupcast and broadcast were</w:t>
      </w:r>
      <w:r>
        <w:rPr>
          <w:rFonts w:ascii="Times New Roman" w:eastAsia="SimSun" w:hAnsi="Times New Roman" w:cs="Times New Roman"/>
          <w:kern w:val="2"/>
          <w:sz w:val="21"/>
          <w:szCs w:val="22"/>
          <w:lang w:val="en-US" w:eastAsia="zh-CN"/>
        </w:rPr>
        <w:t xml:space="preserve"> achieved in RAN2#113e</w:t>
      </w:r>
      <w:r w:rsidR="00DE59FF">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meeting</w:t>
      </w:r>
      <w:r w:rsidR="00CE0795">
        <w:rPr>
          <w:rFonts w:ascii="Times New Roman" w:eastAsia="SimSun" w:hAnsi="Times New Roman" w:cs="Times New Roman"/>
          <w:kern w:val="2"/>
          <w:sz w:val="21"/>
          <w:szCs w:val="22"/>
          <w:lang w:val="en-US" w:eastAsia="zh-CN"/>
        </w:rPr>
        <w:t xml:space="preserve"> [</w:t>
      </w:r>
      <w:r w:rsidR="00BC1B2B">
        <w:rPr>
          <w:rFonts w:ascii="Times New Roman" w:eastAsia="SimSun" w:hAnsi="Times New Roman" w:cs="Times New Roman"/>
          <w:kern w:val="2"/>
          <w:sz w:val="21"/>
          <w:szCs w:val="22"/>
          <w:lang w:val="en-US" w:eastAsia="zh-CN"/>
        </w:rPr>
        <w:t>1</w:t>
      </w:r>
      <w:r w:rsidR="00CE0795">
        <w:rPr>
          <w:rFonts w:ascii="Times New Roman" w:eastAsia="SimSun" w:hAnsi="Times New Roman" w:cs="Times New Roman"/>
          <w:kern w:val="2"/>
          <w:sz w:val="21"/>
          <w:szCs w:val="22"/>
          <w:lang w:val="en-US" w:eastAsia="zh-CN"/>
        </w:rPr>
        <w:t>]</w:t>
      </w:r>
      <w:r w:rsidR="00EC1057">
        <w:rPr>
          <w:rFonts w:ascii="Times New Roman" w:eastAsia="SimSun" w:hAnsi="Times New Roman" w:cs="Times New Roman"/>
          <w:kern w:val="2"/>
          <w:sz w:val="21"/>
          <w:szCs w:val="22"/>
          <w:lang w:val="en-US" w:eastAsia="zh-CN"/>
        </w:rPr>
        <w:t>:</w:t>
      </w:r>
    </w:p>
    <w:tbl>
      <w:tblPr>
        <w:tblStyle w:val="2"/>
        <w:tblW w:w="0" w:type="auto"/>
        <w:tblInd w:w="0" w:type="dxa"/>
        <w:tblLook w:val="04A0" w:firstRow="1" w:lastRow="0" w:firstColumn="1" w:lastColumn="0" w:noHBand="0" w:noVBand="1"/>
      </w:tblPr>
      <w:tblGrid>
        <w:gridCol w:w="9629"/>
      </w:tblGrid>
      <w:tr w:rsidR="00EC1057" w:rsidRPr="008D73E8" w14:paraId="258F1A99" w14:textId="77777777" w:rsidTr="00A86600">
        <w:tc>
          <w:tcPr>
            <w:tcW w:w="9629" w:type="dxa"/>
            <w:tcBorders>
              <w:top w:val="single" w:sz="4" w:space="0" w:color="auto"/>
              <w:left w:val="single" w:sz="4" w:space="0" w:color="auto"/>
              <w:bottom w:val="single" w:sz="4" w:space="0" w:color="auto"/>
              <w:right w:val="single" w:sz="4" w:space="0" w:color="auto"/>
            </w:tcBorders>
            <w:hideMark/>
          </w:tcPr>
          <w:bookmarkEnd w:id="8"/>
          <w:p w14:paraId="1EC1C27F" w14:textId="2BB57A7E" w:rsidR="00EC1057" w:rsidRPr="008D73E8" w:rsidRDefault="00EC1057" w:rsidP="00A86600">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Agreements on SL DRX for broadcast and groupcast:</w:t>
            </w:r>
          </w:p>
          <w:p w14:paraId="0A4F33BE" w14:textId="474BEC23" w:rsidR="00EC1057" w:rsidRPr="008D73E8" w:rsidRDefault="00C06D80" w:rsidP="00C06D80">
            <w:pPr>
              <w:numPr>
                <w:ilvl w:val="0"/>
                <w:numId w:val="30"/>
              </w:numPr>
              <w:overflowPunct w:val="0"/>
              <w:autoSpaceDE w:val="0"/>
              <w:autoSpaceDN w:val="0"/>
              <w:adjustRightInd w:val="0"/>
              <w:rPr>
                <w:rFonts w:ascii="Times New Roman" w:eastAsia="Malgun Gothic" w:hAnsi="Times New Roman"/>
                <w:sz w:val="20"/>
                <w:lang w:eastAsia="ko-KR"/>
              </w:rPr>
            </w:pPr>
            <w:r w:rsidRPr="00C06D80">
              <w:rPr>
                <w:rFonts w:ascii="Times New Roman" w:eastAsia="Malgun Gothic" w:hAnsi="Times New Roman"/>
                <w:sz w:val="20"/>
                <w:lang w:eastAsia="ko-KR"/>
              </w:rPr>
              <w:t>For SL groupcast/broadcast, SL DRX configuration can be configured in common. FFS on granularity of SL DRX configuration.</w:t>
            </w:r>
          </w:p>
          <w:p w14:paraId="609F06A8" w14:textId="77777777" w:rsidR="00C06D80" w:rsidRPr="00C06D80"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Malgun Gothic" w:hAnsi="Times New Roman"/>
                <w:sz w:val="20"/>
                <w:lang w:eastAsia="ko-KR"/>
              </w:rPr>
              <w:t>Short DRX cycle is not introduced for SL unicast, groupcast and broadcast in Rel-17.</w:t>
            </w:r>
          </w:p>
          <w:p w14:paraId="2341BF19" w14:textId="77777777" w:rsidR="00EC1057" w:rsidRPr="00C06D80"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Malgun Gothic" w:hAnsi="Times New Roman"/>
                <w:sz w:val="20"/>
                <w:lang w:eastAsia="ko-KR"/>
              </w:rPr>
              <w:t>At least, on-duration timer is supported for SL groupcast. FFS for the need and detailed condition when inactivity timer is supported.</w:t>
            </w:r>
          </w:p>
          <w:p w14:paraId="5F7A3E0C" w14:textId="77777777" w:rsidR="00C06D80" w:rsidRPr="0054618E"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SimSun" w:hAnsi="Times New Roman"/>
                <w:sz w:val="21"/>
                <w:szCs w:val="21"/>
                <w:lang w:val="en-US" w:eastAsia="zh-CN"/>
              </w:rPr>
              <w:t xml:space="preserve">HARQ RTT is supported in SL groupcast. FFS for the detailed condition when it is supported. FFS whether HARQ RTT is explicitly configured or can be based on SCI. </w:t>
            </w:r>
            <w:r w:rsidRPr="0054618E">
              <w:rPr>
                <w:rFonts w:ascii="Times New Roman" w:eastAsia="SimSun" w:hAnsi="Times New Roman"/>
                <w:sz w:val="21"/>
                <w:szCs w:val="21"/>
                <w:shd w:val="clear" w:color="auto" w:fill="FFFF00"/>
                <w:lang w:val="en-US" w:eastAsia="zh-CN"/>
              </w:rPr>
              <w:t>FFS on the need of HARQ retransmission timer.</w:t>
            </w:r>
          </w:p>
          <w:p w14:paraId="4EDC8BBD" w14:textId="77777777" w:rsidR="00C06D80"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SimSun" w:hAnsi="Times New Roman"/>
                <w:sz w:val="21"/>
                <w:szCs w:val="21"/>
                <w:lang w:val="en-US" w:eastAsia="zh-CN"/>
              </w:rPr>
              <w:t>At least, on-duration timer is supported for SL broadcast.</w:t>
            </w:r>
          </w:p>
          <w:p w14:paraId="3165FACC" w14:textId="77777777" w:rsidR="00C06D80"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SimSun" w:hAnsi="Times New Roman"/>
                <w:sz w:val="21"/>
                <w:szCs w:val="21"/>
                <w:lang w:val="en-US" w:eastAsia="zh-CN"/>
              </w:rPr>
              <w:t xml:space="preserve">SL DRX Command MAC CE is introduced for SL DRX operation in unicast. FFS on the need of groupcast. FFS on the detailed UE </w:t>
            </w:r>
            <w:proofErr w:type="spellStart"/>
            <w:r w:rsidRPr="00C06D80">
              <w:rPr>
                <w:rFonts w:ascii="Times New Roman" w:eastAsia="SimSun" w:hAnsi="Times New Roman"/>
                <w:sz w:val="21"/>
                <w:szCs w:val="21"/>
                <w:lang w:val="en-US" w:eastAsia="zh-CN"/>
              </w:rPr>
              <w:t>behaviour</w:t>
            </w:r>
            <w:proofErr w:type="spellEnd"/>
            <w:r w:rsidRPr="00C06D80">
              <w:rPr>
                <w:rFonts w:ascii="Times New Roman" w:eastAsia="SimSun" w:hAnsi="Times New Roman"/>
                <w:sz w:val="21"/>
                <w:szCs w:val="21"/>
                <w:lang w:val="en-US" w:eastAsia="zh-CN"/>
              </w:rPr>
              <w:t xml:space="preserve"> (including relation to inactivity timer).</w:t>
            </w:r>
          </w:p>
          <w:p w14:paraId="5B097256" w14:textId="77777777" w:rsidR="00C06D80" w:rsidRPr="00A86600" w:rsidRDefault="00C06D80" w:rsidP="00C06D80">
            <w:pPr>
              <w:numPr>
                <w:ilvl w:val="0"/>
                <w:numId w:val="30"/>
              </w:numPr>
              <w:overflowPunct w:val="0"/>
              <w:autoSpaceDE w:val="0"/>
              <w:autoSpaceDN w:val="0"/>
              <w:adjustRightInd w:val="0"/>
              <w:rPr>
                <w:rFonts w:ascii="Times New Roman" w:eastAsia="SimSun" w:hAnsi="Times New Roman"/>
                <w:sz w:val="21"/>
                <w:szCs w:val="21"/>
                <w:highlight w:val="yellow"/>
                <w:lang w:val="en-US" w:eastAsia="zh-CN"/>
              </w:rPr>
            </w:pPr>
            <w:r w:rsidRPr="00A86600">
              <w:rPr>
                <w:rFonts w:ascii="Times New Roman" w:eastAsia="SimSun" w:hAnsi="Times New Roman"/>
                <w:sz w:val="21"/>
                <w:szCs w:val="21"/>
                <w:highlight w:val="yellow"/>
                <w:lang w:val="en-US" w:eastAsia="zh-CN"/>
              </w:rPr>
              <w:t xml:space="preserve">For broadcast/groupcast, for out-of-coverage case, </w:t>
            </w:r>
            <w:bookmarkStart w:id="9" w:name="OLE_LINK54"/>
            <w:r w:rsidRPr="00A86600">
              <w:rPr>
                <w:rFonts w:ascii="Times New Roman" w:eastAsia="SimSun" w:hAnsi="Times New Roman"/>
                <w:sz w:val="21"/>
                <w:szCs w:val="21"/>
                <w:highlight w:val="yellow"/>
                <w:lang w:val="en-US" w:eastAsia="zh-CN"/>
              </w:rPr>
              <w:t>TX-UE/RX-UE obtain DRX configuration from pre-configuration</w:t>
            </w:r>
            <w:bookmarkEnd w:id="9"/>
            <w:r w:rsidRPr="00A86600">
              <w:rPr>
                <w:rFonts w:ascii="Times New Roman" w:eastAsia="SimSun" w:hAnsi="Times New Roman"/>
                <w:sz w:val="21"/>
                <w:szCs w:val="21"/>
                <w:highlight w:val="yellow"/>
                <w:lang w:val="en-US" w:eastAsia="zh-CN"/>
              </w:rPr>
              <w:t>.</w:t>
            </w:r>
          </w:p>
          <w:p w14:paraId="68DFCEA6" w14:textId="77777777" w:rsidR="00C06D80" w:rsidRPr="00A86600" w:rsidRDefault="00C06D80" w:rsidP="00C06D80">
            <w:pPr>
              <w:numPr>
                <w:ilvl w:val="0"/>
                <w:numId w:val="30"/>
              </w:numPr>
              <w:overflowPunct w:val="0"/>
              <w:autoSpaceDE w:val="0"/>
              <w:autoSpaceDN w:val="0"/>
              <w:adjustRightInd w:val="0"/>
              <w:rPr>
                <w:rFonts w:ascii="Times New Roman" w:eastAsia="SimSun" w:hAnsi="Times New Roman"/>
                <w:sz w:val="21"/>
                <w:szCs w:val="21"/>
                <w:highlight w:val="yellow"/>
                <w:lang w:val="en-US" w:eastAsia="zh-CN"/>
              </w:rPr>
            </w:pPr>
            <w:r w:rsidRPr="00A86600">
              <w:rPr>
                <w:rFonts w:ascii="Times New Roman" w:eastAsia="SimSun" w:hAnsi="Times New Roman"/>
                <w:sz w:val="21"/>
                <w:szCs w:val="21"/>
                <w:highlight w:val="yellow"/>
                <w:lang w:val="en-US" w:eastAsia="zh-CN"/>
              </w:rPr>
              <w:t xml:space="preserve">For broadcast/groupcast, for in-coverage case, </w:t>
            </w:r>
            <w:proofErr w:type="spellStart"/>
            <w:r w:rsidRPr="00A86600">
              <w:rPr>
                <w:rFonts w:ascii="Times New Roman" w:eastAsia="SimSun" w:hAnsi="Times New Roman"/>
                <w:sz w:val="21"/>
                <w:szCs w:val="21"/>
                <w:highlight w:val="yellow"/>
                <w:lang w:val="en-US" w:eastAsia="zh-CN"/>
              </w:rPr>
              <w:t>RRC_IDLE</w:t>
            </w:r>
            <w:proofErr w:type="spellEnd"/>
            <w:r w:rsidRPr="00A86600">
              <w:rPr>
                <w:rFonts w:ascii="Times New Roman" w:eastAsia="SimSun" w:hAnsi="Times New Roman"/>
                <w:sz w:val="21"/>
                <w:szCs w:val="21"/>
                <w:highlight w:val="yellow"/>
                <w:lang w:val="en-US" w:eastAsia="zh-CN"/>
              </w:rPr>
              <w:t>/INACTIVE TX-UE/RX-UE obtain DRX configuration from SIB. It is up to network implementation how to coordinate active time between different cells.</w:t>
            </w:r>
          </w:p>
          <w:p w14:paraId="7E467B67" w14:textId="77777777" w:rsidR="00C06D80"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SimSun" w:hAnsi="Times New Roman"/>
                <w:sz w:val="21"/>
                <w:szCs w:val="21"/>
                <w:lang w:val="en-US" w:eastAsia="zh-CN"/>
              </w:rPr>
              <w:t xml:space="preserve">For broadcast/groupcast, for in-coverage case, for RRC_CONNECTED TX-UE/RX-UE can obtain DRX configuration from SIB. </w:t>
            </w:r>
            <w:r w:rsidRPr="00A86600">
              <w:rPr>
                <w:rFonts w:ascii="Times New Roman" w:eastAsia="SimSun" w:hAnsi="Times New Roman"/>
                <w:sz w:val="21"/>
                <w:szCs w:val="21"/>
                <w:highlight w:val="yellow"/>
                <w:lang w:val="en-US" w:eastAsia="zh-CN"/>
              </w:rPr>
              <w:t>FFS on whether dedicated-RRC is also used</w:t>
            </w:r>
            <w:r w:rsidRPr="00C06D80">
              <w:rPr>
                <w:rFonts w:ascii="Times New Roman" w:eastAsia="SimSun" w:hAnsi="Times New Roman"/>
                <w:sz w:val="21"/>
                <w:szCs w:val="21"/>
                <w:lang w:val="en-US" w:eastAsia="zh-CN"/>
              </w:rPr>
              <w:t>.</w:t>
            </w:r>
          </w:p>
          <w:p w14:paraId="5FE746B9" w14:textId="77777777" w:rsidR="00C06D80"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SimSun" w:hAnsi="Times New Roman"/>
                <w:sz w:val="21"/>
                <w:szCs w:val="21"/>
                <w:lang w:val="en-US" w:eastAsia="zh-CN"/>
              </w:rPr>
              <w:t xml:space="preserve">RAN2 kindly agree that for groupcast and broadcast communication further granularity to </w:t>
            </w:r>
            <w:bookmarkStart w:id="10" w:name="OLE_LINK57"/>
            <w:bookmarkStart w:id="11" w:name="OLE_LINK58"/>
            <w:r w:rsidRPr="00C06D80">
              <w:rPr>
                <w:rFonts w:ascii="Times New Roman" w:eastAsia="SimSun" w:hAnsi="Times New Roman"/>
                <w:sz w:val="21"/>
                <w:szCs w:val="21"/>
                <w:lang w:val="en-US" w:eastAsia="zh-CN"/>
              </w:rPr>
              <w:t>multiple sets of DRX configurations (beyond just cast type)</w:t>
            </w:r>
            <w:bookmarkEnd w:id="10"/>
            <w:bookmarkEnd w:id="11"/>
            <w:r w:rsidRPr="00C06D80">
              <w:rPr>
                <w:rFonts w:ascii="Times New Roman" w:eastAsia="SimSun" w:hAnsi="Times New Roman"/>
                <w:sz w:val="21"/>
                <w:szCs w:val="21"/>
                <w:lang w:val="en-US" w:eastAsia="zh-CN"/>
              </w:rPr>
              <w:t xml:space="preserve"> is required i.e. more than two DRX Cycle configurations should be supported in specification.</w:t>
            </w:r>
          </w:p>
          <w:p w14:paraId="46B48163" w14:textId="77777777" w:rsidR="00C06D80" w:rsidRPr="00A86600" w:rsidRDefault="00C06D80" w:rsidP="00C06D80">
            <w:pPr>
              <w:numPr>
                <w:ilvl w:val="0"/>
                <w:numId w:val="30"/>
              </w:numPr>
              <w:overflowPunct w:val="0"/>
              <w:autoSpaceDE w:val="0"/>
              <w:autoSpaceDN w:val="0"/>
              <w:adjustRightInd w:val="0"/>
              <w:rPr>
                <w:rFonts w:ascii="Times New Roman" w:eastAsia="SimSun" w:hAnsi="Times New Roman"/>
                <w:sz w:val="21"/>
                <w:szCs w:val="21"/>
                <w:highlight w:val="yellow"/>
                <w:lang w:val="en-US" w:eastAsia="zh-CN"/>
              </w:rPr>
            </w:pPr>
            <w:r w:rsidRPr="00A86600">
              <w:rPr>
                <w:rFonts w:ascii="Times New Roman" w:eastAsia="SimSun" w:hAnsi="Times New Roman"/>
                <w:sz w:val="21"/>
                <w:szCs w:val="21"/>
                <w:highlight w:val="yellow"/>
                <w:lang w:val="en-US" w:eastAsia="zh-CN"/>
              </w:rPr>
              <w:t xml:space="preserve">RAN2 will study/discuss how </w:t>
            </w:r>
            <w:bookmarkStart w:id="12" w:name="OLE_LINK55"/>
            <w:bookmarkStart w:id="13" w:name="OLE_LINK56"/>
            <w:r w:rsidRPr="00A86600">
              <w:rPr>
                <w:rFonts w:ascii="Times New Roman" w:eastAsia="SimSun" w:hAnsi="Times New Roman"/>
                <w:sz w:val="21"/>
                <w:szCs w:val="21"/>
                <w:highlight w:val="yellow"/>
                <w:lang w:val="en-US" w:eastAsia="zh-CN"/>
              </w:rPr>
              <w:t>PQI and/or L2 destination ID is used to derive groupcast and broadcast DRX configuration</w:t>
            </w:r>
            <w:bookmarkEnd w:id="12"/>
            <w:bookmarkEnd w:id="13"/>
            <w:r w:rsidRPr="00A86600">
              <w:rPr>
                <w:rFonts w:ascii="Times New Roman" w:eastAsia="SimSun" w:hAnsi="Times New Roman"/>
                <w:sz w:val="21"/>
                <w:szCs w:val="21"/>
                <w:highlight w:val="yellow"/>
                <w:lang w:val="en-US" w:eastAsia="zh-CN"/>
              </w:rPr>
              <w:t>.</w:t>
            </w:r>
          </w:p>
          <w:p w14:paraId="34DD36E1" w14:textId="291D89B3" w:rsidR="00C06D80" w:rsidRPr="008D73E8" w:rsidRDefault="00C06D80" w:rsidP="00C06D80">
            <w:pPr>
              <w:numPr>
                <w:ilvl w:val="0"/>
                <w:numId w:val="30"/>
              </w:numPr>
              <w:overflowPunct w:val="0"/>
              <w:autoSpaceDE w:val="0"/>
              <w:autoSpaceDN w:val="0"/>
              <w:adjustRightInd w:val="0"/>
              <w:rPr>
                <w:rFonts w:ascii="Times New Roman" w:eastAsia="SimSun" w:hAnsi="Times New Roman"/>
                <w:sz w:val="21"/>
                <w:szCs w:val="21"/>
                <w:lang w:val="en-US" w:eastAsia="zh-CN"/>
              </w:rPr>
            </w:pPr>
            <w:r w:rsidRPr="00C06D80">
              <w:rPr>
                <w:rFonts w:ascii="Times New Roman" w:eastAsia="SimSun" w:hAnsi="Times New Roman"/>
                <w:sz w:val="21"/>
                <w:szCs w:val="21"/>
                <w:lang w:val="en-US" w:eastAsia="zh-CN"/>
              </w:rPr>
              <w:t>Timer-based SL DRX is also applied to SL groupcast/broadcast.</w:t>
            </w:r>
          </w:p>
        </w:tc>
      </w:tr>
    </w:tbl>
    <w:p w14:paraId="28F2C75A" w14:textId="7370DAD8" w:rsidR="008B375A" w:rsidRPr="00EC1057" w:rsidRDefault="0054618E" w:rsidP="008B375A">
      <w:pPr>
        <w:spacing w:before="180"/>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And</w:t>
      </w:r>
      <w:r w:rsidR="008B375A">
        <w:rPr>
          <w:rFonts w:ascii="Times New Roman" w:eastAsia="SimSun" w:hAnsi="Times New Roman" w:cs="Times New Roman"/>
          <w:kern w:val="2"/>
          <w:sz w:val="21"/>
          <w:szCs w:val="22"/>
          <w:lang w:val="en-US" w:eastAsia="zh-CN"/>
        </w:rPr>
        <w:t xml:space="preserve"> the following agreements related to DRX for sidelink groupcast and broadcast were achieved in RAN2#113bis e-meeting </w:t>
      </w:r>
      <w:bookmarkStart w:id="14" w:name="OLE_LINK26"/>
      <w:r w:rsidR="008B375A">
        <w:rPr>
          <w:rFonts w:ascii="Times New Roman" w:eastAsia="SimSun" w:hAnsi="Times New Roman" w:cs="Times New Roman"/>
          <w:kern w:val="2"/>
          <w:sz w:val="21"/>
          <w:szCs w:val="22"/>
          <w:lang w:val="en-US" w:eastAsia="zh-CN"/>
        </w:rPr>
        <w:t>[2]</w:t>
      </w:r>
      <w:bookmarkEnd w:id="14"/>
      <w:r w:rsidR="008B375A">
        <w:rPr>
          <w:rFonts w:ascii="Times New Roman" w:eastAsia="SimSun" w:hAnsi="Times New Roman" w:cs="Times New Roman"/>
          <w:kern w:val="2"/>
          <w:sz w:val="21"/>
          <w:szCs w:val="22"/>
          <w:lang w:val="en-US" w:eastAsia="zh-CN"/>
        </w:rPr>
        <w:t>:</w:t>
      </w:r>
    </w:p>
    <w:tbl>
      <w:tblPr>
        <w:tblStyle w:val="2"/>
        <w:tblW w:w="0" w:type="auto"/>
        <w:tblInd w:w="0" w:type="dxa"/>
        <w:tblLook w:val="04A0" w:firstRow="1" w:lastRow="0" w:firstColumn="1" w:lastColumn="0" w:noHBand="0" w:noVBand="1"/>
      </w:tblPr>
      <w:tblGrid>
        <w:gridCol w:w="9629"/>
      </w:tblGrid>
      <w:tr w:rsidR="008B375A" w:rsidRPr="008D73E8" w14:paraId="6D73B2D6" w14:textId="77777777" w:rsidTr="00C35341">
        <w:tc>
          <w:tcPr>
            <w:tcW w:w="9629" w:type="dxa"/>
            <w:tcBorders>
              <w:top w:val="single" w:sz="4" w:space="0" w:color="auto"/>
              <w:left w:val="single" w:sz="4" w:space="0" w:color="auto"/>
              <w:bottom w:val="single" w:sz="4" w:space="0" w:color="auto"/>
              <w:right w:val="single" w:sz="4" w:space="0" w:color="auto"/>
            </w:tcBorders>
            <w:hideMark/>
          </w:tcPr>
          <w:p w14:paraId="602EC3D5" w14:textId="3F4B823C" w:rsidR="008B375A" w:rsidRPr="008D73E8" w:rsidRDefault="008B375A" w:rsidP="00C35341">
            <w:pPr>
              <w:overflowPunct w:val="0"/>
              <w:autoSpaceDE w:val="0"/>
              <w:autoSpaceDN w:val="0"/>
              <w:adjustRightInd w:val="0"/>
              <w:rPr>
                <w:rFonts w:ascii="Times New Roman" w:eastAsia="Malgun Gothic" w:hAnsi="Times New Roman"/>
                <w:sz w:val="20"/>
                <w:lang w:eastAsia="ko-KR"/>
              </w:rPr>
            </w:pPr>
            <w:r>
              <w:rPr>
                <w:rFonts w:ascii="Times New Roman" w:eastAsia="Malgun Gothic" w:hAnsi="Times New Roman"/>
                <w:sz w:val="20"/>
                <w:lang w:eastAsia="ko-KR"/>
              </w:rPr>
              <w:t>Agreements on details of timer:</w:t>
            </w:r>
          </w:p>
          <w:p w14:paraId="21329958" w14:textId="77777777" w:rsidR="008B375A" w:rsidRPr="008B375A" w:rsidRDefault="008B375A" w:rsidP="008B375A">
            <w:pPr>
              <w:overflowPunct w:val="0"/>
              <w:autoSpaceDE w:val="0"/>
              <w:autoSpaceDN w:val="0"/>
              <w:adjustRightInd w:val="0"/>
              <w:ind w:left="400"/>
              <w:rPr>
                <w:rFonts w:ascii="Times New Roman" w:eastAsia="Malgun Gothic" w:hAnsi="Times New Roman"/>
                <w:sz w:val="20"/>
                <w:lang w:eastAsia="ko-KR"/>
              </w:rPr>
            </w:pPr>
            <w:r w:rsidRPr="008B375A">
              <w:rPr>
                <w:rFonts w:ascii="Times New Roman" w:eastAsia="Malgun Gothic" w:hAnsi="Times New Roman"/>
                <w:sz w:val="20"/>
                <w:lang w:eastAsia="ko-KR"/>
              </w:rPr>
              <w:t>14:</w:t>
            </w:r>
            <w:r w:rsidRPr="008B375A">
              <w:rPr>
                <w:rFonts w:ascii="Times New Roman" w:eastAsia="Malgun Gothic" w:hAnsi="Times New Roman"/>
                <w:sz w:val="20"/>
                <w:lang w:eastAsia="ko-KR"/>
              </w:rPr>
              <w:tab/>
            </w:r>
            <w:bookmarkStart w:id="15" w:name="OLE_LINK67"/>
            <w:bookmarkStart w:id="16" w:name="OLE_LINK68"/>
            <w:r w:rsidRPr="008B375A">
              <w:rPr>
                <w:rFonts w:ascii="Times New Roman" w:eastAsia="Malgun Gothic" w:hAnsi="Times New Roman"/>
                <w:sz w:val="20"/>
                <w:lang w:eastAsia="ko-KR"/>
              </w:rPr>
              <w:t xml:space="preserve">SL Inactivity timer is supported for groupcast. </w:t>
            </w:r>
            <w:bookmarkStart w:id="17" w:name="OLE_LINK119"/>
            <w:r w:rsidRPr="008B375A">
              <w:rPr>
                <w:rFonts w:ascii="Times New Roman" w:eastAsia="Malgun Gothic" w:hAnsi="Times New Roman"/>
                <w:sz w:val="20"/>
                <w:lang w:eastAsia="ko-KR"/>
              </w:rPr>
              <w:t>FFS on the scenarios where it is supported</w:t>
            </w:r>
            <w:bookmarkEnd w:id="17"/>
            <w:r w:rsidRPr="008B375A">
              <w:rPr>
                <w:rFonts w:ascii="Times New Roman" w:eastAsia="Malgun Gothic" w:hAnsi="Times New Roman"/>
                <w:sz w:val="20"/>
                <w:lang w:eastAsia="ko-KR"/>
              </w:rPr>
              <w:t>.</w:t>
            </w:r>
            <w:bookmarkEnd w:id="15"/>
            <w:bookmarkEnd w:id="16"/>
          </w:p>
          <w:p w14:paraId="2D319704" w14:textId="77777777" w:rsidR="008B375A" w:rsidRPr="008B375A" w:rsidRDefault="008B375A" w:rsidP="008B375A">
            <w:pPr>
              <w:overflowPunct w:val="0"/>
              <w:autoSpaceDE w:val="0"/>
              <w:autoSpaceDN w:val="0"/>
              <w:adjustRightInd w:val="0"/>
              <w:ind w:firstLineChars="200" w:firstLine="400"/>
              <w:rPr>
                <w:rFonts w:ascii="Times New Roman" w:eastAsia="Malgun Gothic" w:hAnsi="Times New Roman"/>
                <w:sz w:val="20"/>
                <w:lang w:eastAsia="ko-KR"/>
              </w:rPr>
            </w:pPr>
            <w:r w:rsidRPr="008B375A">
              <w:rPr>
                <w:rFonts w:ascii="Times New Roman" w:eastAsia="Malgun Gothic" w:hAnsi="Times New Roman"/>
                <w:sz w:val="20"/>
                <w:lang w:eastAsia="ko-KR"/>
              </w:rPr>
              <w:lastRenderedPageBreak/>
              <w:t>15:</w:t>
            </w:r>
            <w:r w:rsidRPr="008B375A">
              <w:rPr>
                <w:rFonts w:ascii="Times New Roman" w:eastAsia="Malgun Gothic" w:hAnsi="Times New Roman"/>
                <w:sz w:val="20"/>
                <w:lang w:eastAsia="ko-KR"/>
              </w:rPr>
              <w:tab/>
              <w:t>SL Inactivity timer is not supported for broadcast transmissions.</w:t>
            </w:r>
          </w:p>
          <w:p w14:paraId="627B4A52" w14:textId="77777777" w:rsidR="008B375A" w:rsidRPr="008B375A" w:rsidRDefault="008B375A" w:rsidP="008B375A">
            <w:pPr>
              <w:overflowPunct w:val="0"/>
              <w:autoSpaceDE w:val="0"/>
              <w:autoSpaceDN w:val="0"/>
              <w:adjustRightInd w:val="0"/>
              <w:ind w:firstLineChars="200" w:firstLine="400"/>
              <w:rPr>
                <w:rFonts w:ascii="Times New Roman" w:eastAsia="Malgun Gothic" w:hAnsi="Times New Roman"/>
                <w:sz w:val="20"/>
                <w:lang w:eastAsia="ko-KR"/>
              </w:rPr>
            </w:pPr>
            <w:r w:rsidRPr="008B375A">
              <w:rPr>
                <w:rFonts w:ascii="Times New Roman" w:eastAsia="Malgun Gothic" w:hAnsi="Times New Roman"/>
                <w:sz w:val="20"/>
                <w:lang w:eastAsia="ko-KR"/>
              </w:rPr>
              <w:t>16:</w:t>
            </w:r>
            <w:r w:rsidRPr="008B375A">
              <w:rPr>
                <w:rFonts w:ascii="Times New Roman" w:eastAsia="Malgun Gothic" w:hAnsi="Times New Roman"/>
                <w:sz w:val="20"/>
                <w:lang w:eastAsia="ko-KR"/>
              </w:rPr>
              <w:tab/>
              <w:t xml:space="preserve">The RX UE is active on sidelink (monitors </w:t>
            </w:r>
            <w:proofErr w:type="spellStart"/>
            <w:r w:rsidRPr="008B375A">
              <w:rPr>
                <w:rFonts w:ascii="Times New Roman" w:eastAsia="Malgun Gothic" w:hAnsi="Times New Roman"/>
                <w:sz w:val="20"/>
                <w:lang w:eastAsia="ko-KR"/>
              </w:rPr>
              <w:t>SCI1+SCI2</w:t>
            </w:r>
            <w:proofErr w:type="spellEnd"/>
            <w:r w:rsidRPr="008B375A">
              <w:rPr>
                <w:rFonts w:ascii="Times New Roman" w:eastAsia="Malgun Gothic" w:hAnsi="Times New Roman"/>
                <w:sz w:val="20"/>
                <w:lang w:eastAsia="ko-KR"/>
              </w:rPr>
              <w:t>) as long as at least one of the SL inactivity timers associated with unicast or groupcast (if supported) is running.</w:t>
            </w:r>
          </w:p>
          <w:p w14:paraId="76E5EAF5" w14:textId="2EDF0BC6" w:rsidR="008B375A" w:rsidRPr="008D73E8" w:rsidRDefault="008B375A" w:rsidP="008B375A">
            <w:pPr>
              <w:overflowPunct w:val="0"/>
              <w:autoSpaceDE w:val="0"/>
              <w:autoSpaceDN w:val="0"/>
              <w:adjustRightInd w:val="0"/>
              <w:ind w:firstLineChars="200" w:firstLine="400"/>
              <w:rPr>
                <w:rFonts w:ascii="Times New Roman" w:eastAsia="SimSun" w:hAnsi="Times New Roman"/>
                <w:sz w:val="21"/>
                <w:szCs w:val="21"/>
                <w:lang w:val="en-US" w:eastAsia="zh-CN"/>
              </w:rPr>
            </w:pPr>
            <w:r w:rsidRPr="008B375A">
              <w:rPr>
                <w:rFonts w:ascii="Times New Roman" w:eastAsia="Malgun Gothic" w:hAnsi="Times New Roman"/>
                <w:sz w:val="20"/>
                <w:lang w:eastAsia="ko-KR"/>
              </w:rPr>
              <w:t>17:</w:t>
            </w:r>
            <w:r w:rsidRPr="008B375A">
              <w:rPr>
                <w:rFonts w:ascii="Times New Roman" w:eastAsia="Malgun Gothic" w:hAnsi="Times New Roman"/>
                <w:sz w:val="20"/>
                <w:lang w:eastAsia="ko-KR"/>
              </w:rPr>
              <w:tab/>
            </w:r>
            <w:r w:rsidRPr="008B375A">
              <w:rPr>
                <w:rFonts w:ascii="Times New Roman" w:eastAsia="Malgun Gothic" w:hAnsi="Times New Roman"/>
                <w:sz w:val="20"/>
                <w:highlight w:val="yellow"/>
                <w:lang w:eastAsia="ko-KR"/>
              </w:rPr>
              <w:t>As a baseline, agreements 7-13 inclusive are applied to SL inactivity timer for groupcast, with the difference that “src/</w:t>
            </w:r>
            <w:proofErr w:type="spellStart"/>
            <w:r w:rsidRPr="008B375A">
              <w:rPr>
                <w:rFonts w:ascii="Times New Roman" w:eastAsia="Malgun Gothic" w:hAnsi="Times New Roman"/>
                <w:sz w:val="20"/>
                <w:highlight w:val="yellow"/>
                <w:lang w:eastAsia="ko-KR"/>
              </w:rPr>
              <w:t>dest</w:t>
            </w:r>
            <w:proofErr w:type="spellEnd"/>
            <w:r w:rsidRPr="008B375A">
              <w:rPr>
                <w:rFonts w:ascii="Times New Roman" w:eastAsia="Malgun Gothic" w:hAnsi="Times New Roman"/>
                <w:sz w:val="20"/>
                <w:highlight w:val="yellow"/>
                <w:lang w:eastAsia="ko-KR"/>
              </w:rPr>
              <w:t xml:space="preserve"> L2 ID pair” is replaced with “groupcast L2 destination ID or src/</w:t>
            </w:r>
            <w:proofErr w:type="spellStart"/>
            <w:r w:rsidRPr="008B375A">
              <w:rPr>
                <w:rFonts w:ascii="Times New Roman" w:eastAsia="Malgun Gothic" w:hAnsi="Times New Roman"/>
                <w:sz w:val="20"/>
                <w:highlight w:val="yellow"/>
                <w:lang w:eastAsia="ko-KR"/>
              </w:rPr>
              <w:t>dest</w:t>
            </w:r>
            <w:proofErr w:type="spellEnd"/>
            <w:r w:rsidRPr="008B375A">
              <w:rPr>
                <w:rFonts w:ascii="Times New Roman" w:eastAsia="Malgun Gothic" w:hAnsi="Times New Roman"/>
                <w:sz w:val="20"/>
                <w:highlight w:val="yellow"/>
                <w:lang w:eastAsia="ko-KR"/>
              </w:rPr>
              <w:t xml:space="preserve"> L2 id pair” (dependent on the conclusion of proposal 17).</w:t>
            </w:r>
            <w:r w:rsidRPr="008B375A">
              <w:rPr>
                <w:rFonts w:ascii="Times New Roman" w:eastAsia="Malgun Gothic" w:hAnsi="Times New Roman"/>
                <w:sz w:val="20"/>
                <w:lang w:eastAsia="ko-KR"/>
              </w:rPr>
              <w:t xml:space="preserve">  </w:t>
            </w:r>
            <w:bookmarkStart w:id="18" w:name="OLE_LINK118"/>
            <w:r w:rsidRPr="008B375A">
              <w:rPr>
                <w:rFonts w:ascii="Times New Roman" w:eastAsia="Malgun Gothic" w:hAnsi="Times New Roman"/>
                <w:sz w:val="20"/>
                <w:lang w:eastAsia="ko-KR"/>
              </w:rPr>
              <w:t>Any specific handling which may be needed for synchronization of inactivity timers for the groupcast case is FFS</w:t>
            </w:r>
            <w:bookmarkEnd w:id="18"/>
            <w:r w:rsidRPr="008B375A">
              <w:rPr>
                <w:rFonts w:ascii="Times New Roman" w:eastAsia="Malgun Gothic" w:hAnsi="Times New Roman"/>
                <w:sz w:val="20"/>
                <w:lang w:eastAsia="ko-KR"/>
              </w:rPr>
              <w:t>.</w:t>
            </w:r>
          </w:p>
        </w:tc>
      </w:tr>
    </w:tbl>
    <w:p w14:paraId="1761B416" w14:textId="372FAF1B" w:rsidR="0054618E" w:rsidRPr="00EC1057" w:rsidRDefault="0054618E" w:rsidP="0054618E">
      <w:pPr>
        <w:spacing w:before="180"/>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lastRenderedPageBreak/>
        <w:t>Furthermore, the following agreements related to DRX for sidelink groupcast and broadcast were achieved in RAN2#114e</w:t>
      </w:r>
      <w:r w:rsidR="00DF1AE0">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meeting [3]:</w:t>
      </w:r>
    </w:p>
    <w:tbl>
      <w:tblPr>
        <w:tblStyle w:val="2"/>
        <w:tblW w:w="0" w:type="auto"/>
        <w:tblInd w:w="0" w:type="dxa"/>
        <w:tblLook w:val="04A0" w:firstRow="1" w:lastRow="0" w:firstColumn="1" w:lastColumn="0" w:noHBand="0" w:noVBand="1"/>
      </w:tblPr>
      <w:tblGrid>
        <w:gridCol w:w="9629"/>
      </w:tblGrid>
      <w:tr w:rsidR="0054618E" w:rsidRPr="008D73E8" w14:paraId="06301A17" w14:textId="77777777" w:rsidTr="00D90C82">
        <w:tc>
          <w:tcPr>
            <w:tcW w:w="9629" w:type="dxa"/>
            <w:tcBorders>
              <w:top w:val="single" w:sz="4" w:space="0" w:color="auto"/>
              <w:left w:val="single" w:sz="4" w:space="0" w:color="auto"/>
              <w:bottom w:val="single" w:sz="4" w:space="0" w:color="auto"/>
              <w:right w:val="single" w:sz="4" w:space="0" w:color="auto"/>
            </w:tcBorders>
            <w:hideMark/>
          </w:tcPr>
          <w:p w14:paraId="2E831CBB" w14:textId="77777777" w:rsidR="0054618E" w:rsidRPr="0054618E" w:rsidRDefault="0054618E" w:rsidP="0054618E">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Agreements on DRX for SL GC and BC</w:t>
            </w:r>
          </w:p>
          <w:p w14:paraId="76F1F5E4" w14:textId="77777777" w:rsidR="0054618E" w:rsidRPr="0054618E" w:rsidRDefault="0054618E" w:rsidP="0054618E">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 xml:space="preserve">1: </w:t>
            </w:r>
            <w:r w:rsidRPr="0054618E">
              <w:rPr>
                <w:rFonts w:ascii="Times New Roman" w:eastAsia="Malgun Gothic" w:hAnsi="Times New Roman"/>
                <w:sz w:val="20"/>
                <w:lang w:eastAsia="ko-KR"/>
              </w:rPr>
              <w:tab/>
              <w:t xml:space="preserve">WA: RAN2 assumes that the V2X layer of Rx UE passes the PC5 QoS parameters together with the corresponding destination layer-2 ID(s) for reception to the AS layer, as per </w:t>
            </w:r>
            <w:proofErr w:type="spellStart"/>
            <w:r w:rsidRPr="0054618E">
              <w:rPr>
                <w:rFonts w:ascii="Times New Roman" w:eastAsia="Malgun Gothic" w:hAnsi="Times New Roman"/>
                <w:sz w:val="20"/>
                <w:lang w:eastAsia="ko-KR"/>
              </w:rPr>
              <w:t>TR</w:t>
            </w:r>
            <w:proofErr w:type="spellEnd"/>
            <w:r w:rsidRPr="0054618E">
              <w:rPr>
                <w:rFonts w:ascii="Times New Roman" w:eastAsia="Malgun Gothic" w:hAnsi="Times New Roman"/>
                <w:sz w:val="20"/>
                <w:lang w:eastAsia="ko-KR"/>
              </w:rPr>
              <w:t xml:space="preserve"> 23.776 conclusion, and will further discuss SL DRX design based on this working assumption. RAN2 does not need to send LS to </w:t>
            </w:r>
            <w:proofErr w:type="spellStart"/>
            <w:r w:rsidRPr="0054618E">
              <w:rPr>
                <w:rFonts w:ascii="Times New Roman" w:eastAsia="Malgun Gothic" w:hAnsi="Times New Roman"/>
                <w:sz w:val="20"/>
                <w:lang w:eastAsia="ko-KR"/>
              </w:rPr>
              <w:t>SA2</w:t>
            </w:r>
            <w:proofErr w:type="spellEnd"/>
            <w:r w:rsidRPr="0054618E">
              <w:rPr>
                <w:rFonts w:ascii="Times New Roman" w:eastAsia="Malgun Gothic" w:hAnsi="Times New Roman"/>
                <w:sz w:val="20"/>
                <w:lang w:eastAsia="ko-KR"/>
              </w:rPr>
              <w:t xml:space="preserve"> to clarify this issue.</w:t>
            </w:r>
          </w:p>
          <w:p w14:paraId="3B73225E" w14:textId="77777777" w:rsidR="0054618E" w:rsidRPr="0054618E" w:rsidRDefault="0054618E" w:rsidP="0054618E">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2:</w:t>
            </w:r>
            <w:r w:rsidRPr="0054618E">
              <w:rPr>
                <w:rFonts w:ascii="Times New Roman" w:eastAsia="Malgun Gothic" w:hAnsi="Times New Roman"/>
                <w:sz w:val="20"/>
                <w:lang w:eastAsia="ko-KR"/>
              </w:rPr>
              <w:tab/>
              <w:t>For GC/BC, DRX cycle should take at least QoS requirement into consideration.</w:t>
            </w:r>
          </w:p>
          <w:p w14:paraId="4AFA3169" w14:textId="77777777" w:rsidR="0054618E" w:rsidRPr="0054618E" w:rsidRDefault="0054618E" w:rsidP="0054618E">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3:</w:t>
            </w:r>
            <w:r w:rsidRPr="0054618E">
              <w:rPr>
                <w:rFonts w:ascii="Times New Roman" w:eastAsia="Malgun Gothic" w:hAnsi="Times New Roman"/>
                <w:sz w:val="20"/>
                <w:lang w:eastAsia="ko-KR"/>
              </w:rPr>
              <w:tab/>
              <w:t xml:space="preserve">For GC/BC, DRX cycle(s) is configured per QoS profile. </w:t>
            </w:r>
            <w:r w:rsidRPr="00252E62">
              <w:rPr>
                <w:rFonts w:ascii="Times New Roman" w:eastAsia="Malgun Gothic" w:hAnsi="Times New Roman"/>
                <w:sz w:val="20"/>
                <w:shd w:val="clear" w:color="auto" w:fill="FFFF00"/>
                <w:lang w:eastAsia="ko-KR"/>
              </w:rPr>
              <w:t>FFS on the need of down-select one DRX cycle from available DRX cycles for a specific L2 DST ID if UE has multiple QoS profiles for same DST L2 ID.</w:t>
            </w:r>
          </w:p>
          <w:p w14:paraId="7B466AFF" w14:textId="77777777" w:rsidR="0054618E" w:rsidRPr="0054618E" w:rsidRDefault="0054618E" w:rsidP="0054618E">
            <w:pPr>
              <w:overflowPunct w:val="0"/>
              <w:autoSpaceDE w:val="0"/>
              <w:autoSpaceDN w:val="0"/>
              <w:adjustRightInd w:val="0"/>
              <w:rPr>
                <w:rFonts w:ascii="Times New Roman" w:eastAsia="Malgun Gothic" w:hAnsi="Times New Roman"/>
                <w:sz w:val="20"/>
                <w:lang w:eastAsia="ko-KR"/>
              </w:rPr>
            </w:pPr>
            <w:r w:rsidRPr="0054618E">
              <w:rPr>
                <w:rFonts w:ascii="Times New Roman" w:eastAsia="Malgun Gothic" w:hAnsi="Times New Roman"/>
                <w:sz w:val="20"/>
                <w:lang w:eastAsia="ko-KR"/>
              </w:rPr>
              <w:t>4:</w:t>
            </w:r>
            <w:r w:rsidRPr="0054618E">
              <w:rPr>
                <w:rFonts w:ascii="Times New Roman" w:eastAsia="Malgun Gothic" w:hAnsi="Times New Roman"/>
                <w:sz w:val="20"/>
                <w:lang w:eastAsia="ko-KR"/>
              </w:rPr>
              <w:tab/>
            </w:r>
            <w:r w:rsidRPr="00252E62">
              <w:rPr>
                <w:rFonts w:ascii="Times New Roman" w:eastAsia="Malgun Gothic" w:hAnsi="Times New Roman"/>
                <w:sz w:val="20"/>
                <w:shd w:val="clear" w:color="auto" w:fill="FFFF00"/>
                <w:lang w:eastAsia="ko-KR"/>
              </w:rPr>
              <w:t>For GC/BC, DRX cycle is configured per QoS profile.</w:t>
            </w:r>
          </w:p>
          <w:p w14:paraId="5783C161" w14:textId="77777777" w:rsidR="0054618E" w:rsidRPr="0054618E" w:rsidRDefault="0054618E" w:rsidP="0054618E">
            <w:pPr>
              <w:overflowPunct w:val="0"/>
              <w:autoSpaceDE w:val="0"/>
              <w:autoSpaceDN w:val="0"/>
              <w:adjustRightInd w:val="0"/>
              <w:rPr>
                <w:rFonts w:ascii="Times New Roman" w:eastAsia="Malgun Gothic" w:hAnsi="Times New Roman"/>
                <w:sz w:val="20"/>
                <w:lang w:eastAsia="ko-KR"/>
              </w:rPr>
            </w:pPr>
            <w:proofErr w:type="spellStart"/>
            <w:r w:rsidRPr="0054618E">
              <w:rPr>
                <w:rFonts w:ascii="Times New Roman" w:eastAsia="Malgun Gothic" w:hAnsi="Times New Roman"/>
                <w:sz w:val="20"/>
                <w:lang w:eastAsia="ko-KR"/>
              </w:rPr>
              <w:t>5a</w:t>
            </w:r>
            <w:proofErr w:type="spellEnd"/>
            <w:r w:rsidRPr="0054618E">
              <w:rPr>
                <w:rFonts w:ascii="Times New Roman" w:eastAsia="Malgun Gothic" w:hAnsi="Times New Roman"/>
                <w:sz w:val="20"/>
                <w:lang w:eastAsia="ko-KR"/>
              </w:rPr>
              <w:t>:</w:t>
            </w:r>
            <w:r w:rsidRPr="00252E62">
              <w:rPr>
                <w:rFonts w:ascii="Times New Roman" w:eastAsia="Malgun Gothic" w:hAnsi="Times New Roman"/>
                <w:sz w:val="20"/>
                <w:lang w:eastAsia="ko-KR"/>
              </w:rPr>
              <w:tab/>
              <w:t>For GC/BC, RAN2 understands that sl-drx-startoffset does not take QoS requirement into consideration.</w:t>
            </w:r>
          </w:p>
          <w:p w14:paraId="08678398" w14:textId="749E931B" w:rsidR="0054618E" w:rsidRPr="0054618E" w:rsidRDefault="0054618E" w:rsidP="00252E62">
            <w:pPr>
              <w:overflowPunct w:val="0"/>
              <w:autoSpaceDE w:val="0"/>
              <w:autoSpaceDN w:val="0"/>
              <w:adjustRightInd w:val="0"/>
              <w:rPr>
                <w:rFonts w:ascii="Times New Roman" w:eastAsia="SimSun" w:hAnsi="Times New Roman"/>
                <w:sz w:val="21"/>
                <w:szCs w:val="21"/>
                <w:lang w:eastAsia="zh-CN"/>
              </w:rPr>
            </w:pPr>
            <w:proofErr w:type="spellStart"/>
            <w:r w:rsidRPr="0054618E">
              <w:rPr>
                <w:rFonts w:ascii="Times New Roman" w:eastAsia="Malgun Gothic" w:hAnsi="Times New Roman"/>
                <w:sz w:val="20"/>
                <w:lang w:eastAsia="ko-KR"/>
              </w:rPr>
              <w:t>5b</w:t>
            </w:r>
            <w:proofErr w:type="spellEnd"/>
            <w:r w:rsidRPr="0054618E">
              <w:rPr>
                <w:rFonts w:ascii="Times New Roman" w:eastAsia="Malgun Gothic" w:hAnsi="Times New Roman"/>
                <w:sz w:val="20"/>
                <w:lang w:eastAsia="ko-KR"/>
              </w:rPr>
              <w:t>:</w:t>
            </w:r>
            <w:r w:rsidRPr="00252E62">
              <w:rPr>
                <w:rFonts w:ascii="Times New Roman" w:eastAsia="Malgun Gothic" w:hAnsi="Times New Roman"/>
                <w:sz w:val="20"/>
                <w:shd w:val="clear" w:color="auto" w:fill="FFFF00"/>
                <w:lang w:eastAsia="ko-KR"/>
              </w:rPr>
              <w:tab/>
              <w:t>For GC/BC, For GC/BC, sl-drx-startoffset is set based on DST L2 ID.</w:t>
            </w:r>
          </w:p>
        </w:tc>
      </w:tr>
    </w:tbl>
    <w:p w14:paraId="76904D7A" w14:textId="0E194828" w:rsidR="008D73E8" w:rsidRPr="008D73E8" w:rsidRDefault="008D73E8" w:rsidP="008D73E8">
      <w:pPr>
        <w:spacing w:before="180"/>
        <w:rPr>
          <w:rFonts w:ascii="Times New Roman" w:eastAsia="SimSun" w:hAnsi="Times New Roman" w:cs="Times New Roman"/>
          <w:kern w:val="2"/>
          <w:sz w:val="21"/>
          <w:szCs w:val="22"/>
          <w:lang w:val="en-US" w:eastAsia="zh-CN"/>
        </w:rPr>
      </w:pPr>
      <w:r w:rsidRPr="008D73E8">
        <w:rPr>
          <w:rFonts w:ascii="Times New Roman" w:eastAsia="SimSun" w:hAnsi="Times New Roman" w:cs="Times New Roman"/>
          <w:kern w:val="2"/>
          <w:sz w:val="21"/>
          <w:szCs w:val="22"/>
          <w:lang w:val="en-US" w:eastAsia="zh-CN"/>
        </w:rPr>
        <w:t>In this contribution,</w:t>
      </w:r>
      <w:r w:rsidR="00EE5922">
        <w:rPr>
          <w:rFonts w:ascii="Times New Roman" w:eastAsia="SimSun" w:hAnsi="Times New Roman" w:cs="Times New Roman"/>
          <w:kern w:val="2"/>
          <w:sz w:val="21"/>
          <w:szCs w:val="22"/>
          <w:lang w:val="en-US" w:eastAsia="zh-CN"/>
        </w:rPr>
        <w:t xml:space="preserve"> based on the above agreements</w:t>
      </w:r>
      <w:r w:rsidR="0082496D">
        <w:rPr>
          <w:rFonts w:ascii="Times New Roman" w:eastAsia="SimSun" w:hAnsi="Times New Roman" w:cs="Times New Roman"/>
          <w:kern w:val="2"/>
          <w:sz w:val="21"/>
          <w:szCs w:val="22"/>
          <w:lang w:val="en-US" w:eastAsia="zh-CN"/>
        </w:rPr>
        <w:t xml:space="preserve">, </w:t>
      </w:r>
      <w:r w:rsidRPr="008D73E8">
        <w:rPr>
          <w:rFonts w:ascii="Times New Roman" w:eastAsia="SimSun" w:hAnsi="Times New Roman" w:cs="Times New Roman"/>
          <w:kern w:val="2"/>
          <w:sz w:val="21"/>
          <w:szCs w:val="22"/>
          <w:lang w:val="en-US" w:eastAsia="zh-CN"/>
        </w:rPr>
        <w:t xml:space="preserve">we will </w:t>
      </w:r>
      <w:r w:rsidR="00AC225F">
        <w:rPr>
          <w:rFonts w:ascii="Times New Roman" w:eastAsia="SimSun" w:hAnsi="Times New Roman" w:cs="Times New Roman"/>
          <w:kern w:val="2"/>
          <w:sz w:val="21"/>
          <w:szCs w:val="22"/>
          <w:lang w:val="en-US" w:eastAsia="zh-CN"/>
        </w:rPr>
        <w:t>focus</w:t>
      </w:r>
      <w:r w:rsidR="0082496D">
        <w:rPr>
          <w:rFonts w:ascii="Times New Roman" w:eastAsia="SimSun" w:hAnsi="Times New Roman" w:cs="Times New Roman"/>
          <w:kern w:val="2"/>
          <w:sz w:val="21"/>
          <w:szCs w:val="22"/>
          <w:lang w:val="en-US" w:eastAsia="zh-CN"/>
        </w:rPr>
        <w:t xml:space="preserve"> on </w:t>
      </w:r>
      <w:r w:rsidR="00BC1B2B">
        <w:rPr>
          <w:rFonts w:ascii="Times New Roman" w:eastAsia="SimSun" w:hAnsi="Times New Roman" w:cs="Times New Roman"/>
          <w:kern w:val="2"/>
          <w:sz w:val="21"/>
          <w:szCs w:val="22"/>
          <w:lang w:val="en-US" w:eastAsia="zh-CN"/>
        </w:rPr>
        <w:t xml:space="preserve">further details on </w:t>
      </w:r>
      <w:r w:rsidR="000768C5">
        <w:rPr>
          <w:rFonts w:ascii="Times New Roman" w:eastAsia="SimSun" w:hAnsi="Times New Roman" w:cs="Times New Roman"/>
          <w:kern w:val="2"/>
          <w:sz w:val="21"/>
          <w:szCs w:val="22"/>
          <w:lang w:val="en-US" w:eastAsia="zh-CN"/>
        </w:rPr>
        <w:t xml:space="preserve">sidelink DRX </w:t>
      </w:r>
      <w:r w:rsidR="0082496D">
        <w:rPr>
          <w:rFonts w:ascii="Times New Roman" w:eastAsia="SimSun" w:hAnsi="Times New Roman" w:cs="Times New Roman"/>
          <w:kern w:val="2"/>
          <w:sz w:val="21"/>
          <w:szCs w:val="22"/>
          <w:lang w:val="en-US" w:eastAsia="zh-CN"/>
        </w:rPr>
        <w:t xml:space="preserve">design specific </w:t>
      </w:r>
      <w:r w:rsidR="000768C5">
        <w:rPr>
          <w:rFonts w:ascii="Times New Roman" w:eastAsia="SimSun" w:hAnsi="Times New Roman" w:cs="Times New Roman"/>
          <w:kern w:val="2"/>
          <w:sz w:val="21"/>
          <w:szCs w:val="22"/>
          <w:lang w:val="en-US" w:eastAsia="zh-CN"/>
        </w:rPr>
        <w:t xml:space="preserve">for </w:t>
      </w:r>
      <w:r w:rsidR="00AC225F">
        <w:rPr>
          <w:rFonts w:ascii="Times New Roman" w:eastAsia="SimSun" w:hAnsi="Times New Roman" w:cs="Times New Roman"/>
          <w:kern w:val="2"/>
          <w:sz w:val="21"/>
          <w:szCs w:val="22"/>
          <w:lang w:val="en-US" w:eastAsia="zh-CN"/>
        </w:rPr>
        <w:t>broadcast/groupcast</w:t>
      </w:r>
      <w:r w:rsidR="0082496D">
        <w:rPr>
          <w:rFonts w:ascii="Times New Roman" w:eastAsia="SimSun" w:hAnsi="Times New Roman" w:cs="Times New Roman"/>
          <w:kern w:val="2"/>
          <w:sz w:val="21"/>
          <w:szCs w:val="22"/>
          <w:lang w:val="en-US" w:eastAsia="zh-CN"/>
        </w:rPr>
        <w:t>,</w:t>
      </w:r>
      <w:r w:rsidRPr="008D73E8">
        <w:rPr>
          <w:rFonts w:ascii="Times New Roman" w:eastAsia="SimSun" w:hAnsi="Times New Roman" w:cs="Times New Roman"/>
          <w:kern w:val="2"/>
          <w:sz w:val="21"/>
          <w:szCs w:val="22"/>
          <w:lang w:val="en-US" w:eastAsia="zh-CN"/>
        </w:rPr>
        <w:t xml:space="preserve"> and provide corresponding observations and proposals.</w:t>
      </w:r>
    </w:p>
    <w:p w14:paraId="3C84774C" w14:textId="050A2192" w:rsidR="0027799B" w:rsidRPr="00441E56" w:rsidRDefault="00C27D7C" w:rsidP="00EA6418">
      <w:pPr>
        <w:pStyle w:val="Heading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t>Discussion</w:t>
      </w:r>
    </w:p>
    <w:p w14:paraId="06E1774C" w14:textId="56A62CAF" w:rsidR="00652517" w:rsidRPr="0039064A" w:rsidRDefault="00652517" w:rsidP="005D1591">
      <w:pPr>
        <w:pStyle w:val="Heading2"/>
        <w:ind w:hanging="283"/>
        <w:rPr>
          <w:rFonts w:ascii="Arial" w:hAnsi="Arial" w:cs="Arial"/>
          <w:lang w:val="en-US" w:eastAsia="ja-JP"/>
        </w:rPr>
      </w:pPr>
      <w:r w:rsidRPr="0039064A">
        <w:rPr>
          <w:rFonts w:ascii="Arial" w:hAnsi="Arial" w:cs="Arial"/>
          <w:lang w:val="en-US" w:eastAsia="ja-JP"/>
        </w:rPr>
        <w:t xml:space="preserve">SL DRX </w:t>
      </w:r>
      <w:r w:rsidR="009F23A0" w:rsidRPr="0039064A">
        <w:rPr>
          <w:rFonts w:ascii="Arial" w:hAnsi="Arial" w:cs="Arial"/>
          <w:lang w:val="en-US" w:eastAsia="ja-JP"/>
        </w:rPr>
        <w:t>configuration</w:t>
      </w:r>
      <w:r w:rsidR="00CB2F5E" w:rsidRPr="0039064A">
        <w:rPr>
          <w:rFonts w:ascii="Arial" w:hAnsi="Arial" w:cs="Arial"/>
          <w:lang w:val="en-US" w:eastAsia="ja-JP"/>
        </w:rPr>
        <w:t xml:space="preserve"> derivation</w:t>
      </w:r>
    </w:p>
    <w:p w14:paraId="4C47B137" w14:textId="7C76E769" w:rsidR="00252E62" w:rsidRDefault="00252E62" w:rsidP="00A25937">
      <w:pPr>
        <w:jc w:val="both"/>
        <w:rPr>
          <w:rFonts w:ascii="Times New Roman" w:eastAsia="SimSun" w:hAnsi="Times New Roman"/>
          <w:sz w:val="21"/>
          <w:szCs w:val="21"/>
          <w:lang w:val="en-US" w:eastAsia="zh-CN"/>
        </w:rPr>
      </w:pPr>
      <w:r>
        <w:rPr>
          <w:rFonts w:ascii="Times New Roman" w:eastAsia="SimSun" w:hAnsi="Times New Roman" w:hint="eastAsia"/>
          <w:sz w:val="21"/>
          <w:szCs w:val="21"/>
          <w:lang w:val="en-US" w:eastAsia="zh-CN"/>
        </w:rPr>
        <w:t>In</w:t>
      </w:r>
      <w:r>
        <w:rPr>
          <w:rFonts w:ascii="Times New Roman" w:eastAsia="SimSun" w:hAnsi="Times New Roman"/>
          <w:sz w:val="21"/>
          <w:szCs w:val="21"/>
          <w:lang w:val="en-US" w:eastAsia="zh-CN"/>
        </w:rPr>
        <w:t xml:space="preserve"> RAN2#114-e meeting, it was agreed that DRX cycle is configured per QoS profile and sl-drx-startoffset is set based on DST L2 ID</w:t>
      </w:r>
      <w:r w:rsidR="00D90C82">
        <w:rPr>
          <w:rFonts w:ascii="Times New Roman" w:eastAsia="SimSun" w:hAnsi="Times New Roman"/>
          <w:sz w:val="21"/>
          <w:szCs w:val="21"/>
          <w:lang w:val="en-US" w:eastAsia="zh-CN"/>
        </w:rPr>
        <w:t xml:space="preserve"> [3]</w:t>
      </w:r>
      <w:r>
        <w:rPr>
          <w:rFonts w:ascii="Times New Roman" w:eastAsia="SimSun" w:hAnsi="Times New Roman"/>
          <w:sz w:val="21"/>
          <w:szCs w:val="21"/>
          <w:lang w:val="en-US" w:eastAsia="zh-CN"/>
        </w:rPr>
        <w:t>. However, besides DRX cycle and sl-drx-startoffset</w:t>
      </w:r>
      <w:r w:rsidR="00D86B2C">
        <w:rPr>
          <w:rFonts w:ascii="Times New Roman" w:eastAsia="SimSun" w:hAnsi="Times New Roman"/>
          <w:sz w:val="21"/>
          <w:szCs w:val="21"/>
          <w:lang w:val="en-US" w:eastAsia="zh-CN"/>
        </w:rPr>
        <w:t>, SL groupcast/broadcast DRX configuration parameters also include sl-drx-slotoffset, sl-drx-onDurationTimer, sl-drx-inactivityTimer (only for groupcast), sl-drx-</w:t>
      </w:r>
      <w:r w:rsidR="00D86B2C">
        <w:rPr>
          <w:rFonts w:ascii="Times New Roman" w:eastAsia="SimSun" w:hAnsi="Times New Roman" w:hint="eastAsia"/>
          <w:sz w:val="21"/>
          <w:szCs w:val="21"/>
          <w:lang w:val="en-US" w:eastAsia="zh-CN"/>
        </w:rPr>
        <w:t>HARQ</w:t>
      </w:r>
      <w:r w:rsidR="00D86B2C">
        <w:rPr>
          <w:rFonts w:ascii="Times New Roman" w:eastAsia="SimSun" w:hAnsi="Times New Roman"/>
          <w:sz w:val="21"/>
          <w:szCs w:val="21"/>
          <w:lang w:val="en-US" w:eastAsia="zh-CN"/>
        </w:rPr>
        <w:t>-RTT-Timer (only for groupcast), and sl-drx-RetransmissionTimer (only for groupcast</w:t>
      </w:r>
      <w:r w:rsidR="00D86B2C">
        <w:rPr>
          <w:rFonts w:ascii="Times New Roman" w:eastAsia="SimSun" w:hAnsi="Times New Roman" w:hint="eastAsia"/>
          <w:sz w:val="21"/>
          <w:szCs w:val="21"/>
          <w:lang w:val="en-US" w:eastAsia="zh-CN"/>
        </w:rPr>
        <w:t>)</w:t>
      </w:r>
      <w:r w:rsidR="00D86B2C">
        <w:rPr>
          <w:rFonts w:ascii="Times New Roman" w:eastAsia="SimSun" w:hAnsi="Times New Roman"/>
          <w:sz w:val="21"/>
          <w:szCs w:val="21"/>
          <w:lang w:val="en-US" w:eastAsia="zh-CN"/>
        </w:rPr>
        <w:t xml:space="preserve">. Currently it is not clear how to derive above DRX parameters (configured per QoS profile or set based on DST L2 ID), therefore RAN2 should clarify that </w:t>
      </w:r>
      <w:r w:rsidR="00083D05">
        <w:rPr>
          <w:rFonts w:ascii="Times New Roman" w:eastAsia="SimSun" w:hAnsi="Times New Roman"/>
          <w:sz w:val="21"/>
          <w:szCs w:val="21"/>
          <w:lang w:val="en-US" w:eastAsia="zh-CN"/>
        </w:rPr>
        <w:t xml:space="preserve">we can reuse the principle for DRX cycle and </w:t>
      </w:r>
      <w:r w:rsidR="00D86B2C">
        <w:rPr>
          <w:rFonts w:ascii="Times New Roman" w:eastAsia="SimSun" w:hAnsi="Times New Roman"/>
          <w:sz w:val="21"/>
          <w:szCs w:val="21"/>
          <w:lang w:val="en-US" w:eastAsia="zh-CN"/>
        </w:rPr>
        <w:t>these DRX parameters are</w:t>
      </w:r>
      <w:r w:rsidR="00083D05">
        <w:rPr>
          <w:rFonts w:ascii="Times New Roman" w:eastAsia="SimSun" w:hAnsi="Times New Roman"/>
          <w:sz w:val="21"/>
          <w:szCs w:val="21"/>
          <w:lang w:val="en-US" w:eastAsia="zh-CN"/>
        </w:rPr>
        <w:t xml:space="preserve"> also</w:t>
      </w:r>
      <w:r w:rsidR="00D86B2C">
        <w:rPr>
          <w:rFonts w:ascii="Times New Roman" w:eastAsia="SimSun" w:hAnsi="Times New Roman"/>
          <w:sz w:val="21"/>
          <w:szCs w:val="21"/>
          <w:lang w:val="en-US" w:eastAsia="zh-CN"/>
        </w:rPr>
        <w:t xml:space="preserve"> configured per QoS profile.</w:t>
      </w:r>
    </w:p>
    <w:p w14:paraId="7664CD6A" w14:textId="020A07B6" w:rsidR="00D90C82" w:rsidRPr="00D90C82" w:rsidRDefault="00D90C82" w:rsidP="00A25937">
      <w:pPr>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For groupcast and broadcast DRX configuration parameters, </w:t>
      </w:r>
      <w:r w:rsidRPr="00D90C82">
        <w:rPr>
          <w:rFonts w:ascii="Times New Roman" w:eastAsia="SimSun" w:hAnsi="Times New Roman" w:cs="Times New Roman"/>
          <w:b/>
          <w:kern w:val="2"/>
          <w:sz w:val="21"/>
          <w:szCs w:val="21"/>
          <w:lang w:val="en-US" w:eastAsia="zh-CN"/>
        </w:rPr>
        <w:t>sl-drx-slotoffset, sl-drx-onDurationTimer, sl-drx-inactivityTimer (only for groupcast), sl-drx-HARQ-RTT-Timer (only for groupcast), and sl-drx-RetransmissionTimer (only for groupcast)</w:t>
      </w:r>
      <w:r>
        <w:rPr>
          <w:rFonts w:ascii="Times New Roman" w:eastAsia="SimSun" w:hAnsi="Times New Roman" w:cs="Times New Roman"/>
          <w:b/>
          <w:kern w:val="2"/>
          <w:sz w:val="21"/>
          <w:szCs w:val="21"/>
          <w:lang w:val="en-US" w:eastAsia="zh-CN"/>
        </w:rPr>
        <w:t xml:space="preserve"> are configured per QoS profile. </w:t>
      </w:r>
    </w:p>
    <w:p w14:paraId="51A6865B" w14:textId="7898AC70" w:rsidR="00D90C82" w:rsidRDefault="000E28AC" w:rsidP="00A25937">
      <w:pPr>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In RAN2</w:t>
      </w:r>
      <w:r>
        <w:rPr>
          <w:rFonts w:ascii="Times New Roman" w:eastAsia="SimSun" w:hAnsi="Times New Roman" w:hint="eastAsia"/>
          <w:sz w:val="21"/>
          <w:szCs w:val="21"/>
          <w:lang w:val="en-US" w:eastAsia="zh-CN"/>
        </w:rPr>
        <w:t>#</w:t>
      </w:r>
      <w:r>
        <w:rPr>
          <w:rFonts w:ascii="Times New Roman" w:eastAsia="SimSun" w:hAnsi="Times New Roman"/>
          <w:sz w:val="21"/>
          <w:szCs w:val="21"/>
          <w:lang w:val="en-US" w:eastAsia="zh-CN"/>
        </w:rPr>
        <w:t>114</w:t>
      </w:r>
      <w:r>
        <w:rPr>
          <w:rFonts w:ascii="Times New Roman" w:eastAsia="SimSun" w:hAnsi="Times New Roman" w:hint="eastAsia"/>
          <w:sz w:val="21"/>
          <w:szCs w:val="21"/>
          <w:lang w:val="en-US" w:eastAsia="zh-CN"/>
        </w:rPr>
        <w:t>-</w:t>
      </w:r>
      <w:r>
        <w:rPr>
          <w:rFonts w:ascii="Times New Roman" w:eastAsia="SimSun" w:hAnsi="Times New Roman"/>
          <w:sz w:val="21"/>
          <w:szCs w:val="21"/>
          <w:lang w:val="en-US" w:eastAsia="zh-CN"/>
        </w:rPr>
        <w:t>e meeting, we had an FFS on the</w:t>
      </w:r>
      <w:r w:rsidRPr="000E28AC">
        <w:t xml:space="preserve"> </w:t>
      </w:r>
      <w:r w:rsidRPr="000E28AC">
        <w:rPr>
          <w:rFonts w:ascii="Times New Roman" w:eastAsia="SimSun" w:hAnsi="Times New Roman"/>
          <w:sz w:val="21"/>
          <w:szCs w:val="21"/>
          <w:lang w:val="en-US" w:eastAsia="zh-CN"/>
        </w:rPr>
        <w:t>need of down-select one DRX cycle from available DRX cycles for a specific L2 DST ID if UE has multiple QoS profiles for same DST L2 ID.</w:t>
      </w:r>
      <w:r>
        <w:rPr>
          <w:rFonts w:ascii="Times New Roman" w:eastAsia="SimSun" w:hAnsi="Times New Roman"/>
          <w:sz w:val="21"/>
          <w:szCs w:val="21"/>
          <w:lang w:val="en-US" w:eastAsia="zh-CN"/>
        </w:rPr>
        <w:t xml:space="preserve"> As what we proposed in Proposal 1, DRX configuration parameters (except sl-drx-startoffset) are configured per QoS profile, therefore not only for DRX cycle, all DRX configuration parameters (except sl-drx-startoffset) should be discussed </w:t>
      </w:r>
      <w:r w:rsidR="006A0C01">
        <w:rPr>
          <w:rFonts w:ascii="Times New Roman" w:eastAsia="SimSun" w:hAnsi="Times New Roman"/>
          <w:sz w:val="21"/>
          <w:szCs w:val="21"/>
          <w:lang w:val="en-US" w:eastAsia="zh-CN"/>
        </w:rPr>
        <w:t>on the need of down</w:t>
      </w:r>
      <w:r w:rsidR="00F41E0C">
        <w:rPr>
          <w:rFonts w:ascii="Times New Roman" w:eastAsia="SimSun" w:hAnsi="Times New Roman"/>
          <w:sz w:val="21"/>
          <w:szCs w:val="21"/>
          <w:lang w:val="en-US" w:eastAsia="zh-CN"/>
        </w:rPr>
        <w:t>-</w:t>
      </w:r>
      <w:r w:rsidR="006A0C01">
        <w:rPr>
          <w:rFonts w:ascii="Times New Roman" w:eastAsia="SimSun" w:hAnsi="Times New Roman"/>
          <w:sz w:val="21"/>
          <w:szCs w:val="21"/>
          <w:lang w:val="en-US" w:eastAsia="zh-CN"/>
        </w:rPr>
        <w:t>select for a specific DST L2 ID if UE has multiple QoS profiles for same DST L2 ID.</w:t>
      </w:r>
    </w:p>
    <w:p w14:paraId="2619F324" w14:textId="1C5AA744" w:rsidR="006A0C01" w:rsidRPr="00D90C82" w:rsidRDefault="006A0C01" w:rsidP="006A0C01">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Not </w:t>
      </w:r>
      <w:r w:rsidR="00F41E0C">
        <w:rPr>
          <w:rFonts w:ascii="Times New Roman" w:eastAsia="SimSun" w:hAnsi="Times New Roman" w:cs="Times New Roman"/>
          <w:b/>
          <w:kern w:val="2"/>
          <w:sz w:val="21"/>
          <w:szCs w:val="21"/>
          <w:lang w:val="en-US" w:eastAsia="zh-CN"/>
        </w:rPr>
        <w:t xml:space="preserve">only </w:t>
      </w:r>
      <w:r>
        <w:rPr>
          <w:rFonts w:ascii="Times New Roman" w:eastAsia="SimSun" w:hAnsi="Times New Roman" w:cs="Times New Roman"/>
          <w:b/>
          <w:kern w:val="2"/>
          <w:sz w:val="21"/>
          <w:szCs w:val="21"/>
          <w:lang w:val="en-US" w:eastAsia="zh-CN"/>
        </w:rPr>
        <w:t>for DRX cycle, all DRX configuration parameters (except sl-drx-startoffset) should be discussed on the need of down</w:t>
      </w:r>
      <w:r w:rsidR="00F41E0C">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select for a specific DST L2 ID if UE has multiple QoS profiles for </w:t>
      </w:r>
      <w:r w:rsidR="00F41E0C">
        <w:rPr>
          <w:rFonts w:ascii="Times New Roman" w:eastAsia="SimSun" w:hAnsi="Times New Roman" w:cs="Times New Roman"/>
          <w:b/>
          <w:kern w:val="2"/>
          <w:sz w:val="21"/>
          <w:szCs w:val="21"/>
          <w:lang w:val="en-US" w:eastAsia="zh-CN"/>
        </w:rPr>
        <w:t xml:space="preserve">the </w:t>
      </w:r>
      <w:r>
        <w:rPr>
          <w:rFonts w:ascii="Times New Roman" w:eastAsia="SimSun" w:hAnsi="Times New Roman" w:cs="Times New Roman"/>
          <w:b/>
          <w:kern w:val="2"/>
          <w:sz w:val="21"/>
          <w:szCs w:val="21"/>
          <w:lang w:val="en-US" w:eastAsia="zh-CN"/>
        </w:rPr>
        <w:t xml:space="preserve">same DST L2 ID. </w:t>
      </w:r>
    </w:p>
    <w:p w14:paraId="19EBDEB9" w14:textId="6D933728" w:rsidR="006C6C54" w:rsidRDefault="006A0C01" w:rsidP="00A25937">
      <w:pPr>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lastRenderedPageBreak/>
        <w:t>S</w:t>
      </w:r>
      <w:r w:rsidR="00482D23">
        <w:rPr>
          <w:rFonts w:ascii="Times New Roman" w:eastAsia="SimSun" w:hAnsi="Times New Roman"/>
          <w:sz w:val="21"/>
          <w:szCs w:val="21"/>
          <w:lang w:val="en-US" w:eastAsia="zh-CN"/>
        </w:rPr>
        <w:t xml:space="preserve">ince </w:t>
      </w:r>
      <w:r w:rsidR="00907EC0">
        <w:rPr>
          <w:rFonts w:ascii="Times New Roman" w:eastAsia="SimSun" w:hAnsi="Times New Roman"/>
          <w:sz w:val="21"/>
          <w:szCs w:val="21"/>
          <w:lang w:val="en-US" w:eastAsia="zh-CN"/>
        </w:rPr>
        <w:t xml:space="preserve">SCI only </w:t>
      </w:r>
      <w:r w:rsidR="002F4E33">
        <w:rPr>
          <w:rFonts w:ascii="Times New Roman" w:eastAsia="SimSun" w:hAnsi="Times New Roman"/>
          <w:sz w:val="21"/>
          <w:szCs w:val="21"/>
          <w:lang w:val="en-US" w:eastAsia="zh-CN"/>
        </w:rPr>
        <w:t xml:space="preserve">carries the </w:t>
      </w:r>
      <w:r w:rsidR="00907EC0">
        <w:rPr>
          <w:rFonts w:ascii="Times New Roman" w:eastAsia="SimSun" w:hAnsi="Times New Roman"/>
          <w:sz w:val="21"/>
          <w:szCs w:val="21"/>
          <w:lang w:val="en-US" w:eastAsia="zh-CN"/>
        </w:rPr>
        <w:t xml:space="preserve">destination ID </w:t>
      </w:r>
      <w:r w:rsidR="002F4E33">
        <w:rPr>
          <w:rFonts w:ascii="Times New Roman" w:eastAsia="SimSun" w:hAnsi="Times New Roman"/>
          <w:sz w:val="21"/>
          <w:szCs w:val="21"/>
          <w:lang w:val="en-US" w:eastAsia="zh-CN"/>
        </w:rPr>
        <w:t xml:space="preserve">related </w:t>
      </w:r>
      <w:r w:rsidR="00907EC0">
        <w:rPr>
          <w:rFonts w:ascii="Times New Roman" w:eastAsia="SimSun" w:hAnsi="Times New Roman"/>
          <w:sz w:val="21"/>
          <w:szCs w:val="21"/>
          <w:lang w:val="en-US" w:eastAsia="zh-CN"/>
        </w:rPr>
        <w:t>info</w:t>
      </w:r>
      <w:r w:rsidR="00046C50">
        <w:rPr>
          <w:rFonts w:ascii="Times New Roman" w:eastAsia="SimSun" w:hAnsi="Times New Roman"/>
          <w:sz w:val="21"/>
          <w:szCs w:val="21"/>
          <w:lang w:val="en-US" w:eastAsia="zh-CN"/>
        </w:rPr>
        <w:t>rmation</w:t>
      </w:r>
      <w:r w:rsidR="00D449A3">
        <w:rPr>
          <w:rFonts w:ascii="Times New Roman" w:eastAsia="SimSun" w:hAnsi="Times New Roman"/>
          <w:sz w:val="21"/>
          <w:szCs w:val="21"/>
          <w:lang w:val="en-US" w:eastAsia="zh-CN"/>
        </w:rPr>
        <w:t xml:space="preserve"> </w:t>
      </w:r>
      <w:r w:rsidR="002F4E33">
        <w:rPr>
          <w:rFonts w:ascii="Times New Roman" w:eastAsia="SimSun" w:hAnsi="Times New Roman"/>
          <w:sz w:val="21"/>
          <w:szCs w:val="21"/>
          <w:lang w:val="en-US" w:eastAsia="zh-CN"/>
        </w:rPr>
        <w:t>for the associated TB</w:t>
      </w:r>
      <w:r w:rsidR="00046C50">
        <w:rPr>
          <w:rFonts w:ascii="Times New Roman" w:eastAsia="SimSun" w:hAnsi="Times New Roman"/>
          <w:sz w:val="21"/>
          <w:szCs w:val="21"/>
          <w:lang w:val="en-US" w:eastAsia="zh-CN"/>
        </w:rPr>
        <w:t xml:space="preserve"> even </w:t>
      </w:r>
      <w:r w:rsidR="00342D42">
        <w:rPr>
          <w:rFonts w:ascii="Times New Roman" w:eastAsia="SimSun" w:hAnsi="Times New Roman"/>
          <w:sz w:val="21"/>
          <w:szCs w:val="21"/>
          <w:lang w:val="en-US" w:eastAsia="zh-CN"/>
        </w:rPr>
        <w:t xml:space="preserve">when </w:t>
      </w:r>
      <w:r w:rsidR="00D449A3">
        <w:rPr>
          <w:rFonts w:ascii="Times New Roman" w:eastAsia="SimSun" w:hAnsi="Times New Roman"/>
          <w:sz w:val="21"/>
          <w:szCs w:val="21"/>
          <w:lang w:val="en-US" w:eastAsia="zh-CN"/>
        </w:rPr>
        <w:t xml:space="preserve">multiple packets associated with different </w:t>
      </w:r>
      <w:r w:rsidR="00D90C82">
        <w:rPr>
          <w:rFonts w:ascii="Times New Roman" w:eastAsia="SimSun" w:hAnsi="Times New Roman"/>
          <w:sz w:val="21"/>
          <w:szCs w:val="21"/>
          <w:lang w:val="en-US" w:eastAsia="zh-CN"/>
        </w:rPr>
        <w:t>QoS profile</w:t>
      </w:r>
      <w:r w:rsidR="002F4E33">
        <w:rPr>
          <w:rFonts w:ascii="Times New Roman" w:eastAsia="SimSun" w:hAnsi="Times New Roman"/>
          <w:sz w:val="21"/>
          <w:szCs w:val="21"/>
          <w:lang w:val="en-US" w:eastAsia="zh-CN"/>
        </w:rPr>
        <w:t>s</w:t>
      </w:r>
      <w:r w:rsidR="00D449A3">
        <w:rPr>
          <w:rFonts w:ascii="Times New Roman" w:eastAsia="SimSun" w:hAnsi="Times New Roman"/>
          <w:sz w:val="21"/>
          <w:szCs w:val="21"/>
          <w:lang w:val="en-US" w:eastAsia="zh-CN"/>
        </w:rPr>
        <w:t xml:space="preserve"> </w:t>
      </w:r>
      <w:r w:rsidR="00342D42">
        <w:rPr>
          <w:rFonts w:ascii="Times New Roman" w:eastAsia="SimSun" w:hAnsi="Times New Roman"/>
          <w:sz w:val="21"/>
          <w:szCs w:val="21"/>
          <w:lang w:val="en-US" w:eastAsia="zh-CN"/>
        </w:rPr>
        <w:t>are</w:t>
      </w:r>
      <w:r w:rsidR="00D449A3">
        <w:rPr>
          <w:rFonts w:ascii="Times New Roman" w:eastAsia="SimSun" w:hAnsi="Times New Roman"/>
          <w:sz w:val="21"/>
          <w:szCs w:val="21"/>
          <w:lang w:val="en-US" w:eastAsia="zh-CN"/>
        </w:rPr>
        <w:t xml:space="preserve"> multiplexed into </w:t>
      </w:r>
      <w:r w:rsidR="00482D23">
        <w:rPr>
          <w:rFonts w:ascii="Times New Roman" w:eastAsia="SimSun" w:hAnsi="Times New Roman"/>
          <w:sz w:val="21"/>
          <w:szCs w:val="21"/>
          <w:lang w:val="en-US" w:eastAsia="zh-CN"/>
        </w:rPr>
        <w:t>th</w:t>
      </w:r>
      <w:r w:rsidR="00046C50">
        <w:rPr>
          <w:rFonts w:ascii="Times New Roman" w:eastAsia="SimSun" w:hAnsi="Times New Roman"/>
          <w:sz w:val="21"/>
          <w:szCs w:val="21"/>
          <w:lang w:val="en-US" w:eastAsia="zh-CN"/>
        </w:rPr>
        <w:t>e</w:t>
      </w:r>
      <w:r w:rsidR="00482D23">
        <w:rPr>
          <w:rFonts w:ascii="Times New Roman" w:eastAsia="SimSun" w:hAnsi="Times New Roman"/>
          <w:sz w:val="21"/>
          <w:szCs w:val="21"/>
          <w:lang w:val="en-US" w:eastAsia="zh-CN"/>
        </w:rPr>
        <w:t xml:space="preserve"> TB</w:t>
      </w:r>
      <w:r w:rsidR="00907EC0">
        <w:rPr>
          <w:rFonts w:ascii="Times New Roman" w:eastAsia="SimSun" w:hAnsi="Times New Roman"/>
          <w:sz w:val="21"/>
          <w:szCs w:val="21"/>
          <w:lang w:val="en-US" w:eastAsia="zh-CN"/>
        </w:rPr>
        <w:t xml:space="preserve">, </w:t>
      </w:r>
      <w:r w:rsidR="00482D23">
        <w:rPr>
          <w:rFonts w:ascii="Times New Roman" w:eastAsia="SimSun" w:hAnsi="Times New Roman"/>
          <w:sz w:val="21"/>
          <w:szCs w:val="21"/>
          <w:lang w:val="en-US" w:eastAsia="zh-CN"/>
        </w:rPr>
        <w:t xml:space="preserve">the </w:t>
      </w:r>
      <w:r w:rsidR="00907EC0">
        <w:rPr>
          <w:rFonts w:ascii="Times New Roman" w:eastAsia="SimSun" w:hAnsi="Times New Roman"/>
          <w:sz w:val="21"/>
          <w:szCs w:val="21"/>
          <w:lang w:val="en-US" w:eastAsia="zh-CN"/>
        </w:rPr>
        <w:t xml:space="preserve">MAC </w:t>
      </w:r>
      <w:r w:rsidR="00482D23">
        <w:rPr>
          <w:rFonts w:ascii="Times New Roman" w:eastAsia="SimSun" w:hAnsi="Times New Roman"/>
          <w:sz w:val="21"/>
          <w:szCs w:val="21"/>
          <w:lang w:val="en-US" w:eastAsia="zh-CN"/>
        </w:rPr>
        <w:t xml:space="preserve">entity at the RX side certainly </w:t>
      </w:r>
      <w:r w:rsidR="00D449A3">
        <w:rPr>
          <w:rFonts w:ascii="Times New Roman" w:eastAsia="SimSun" w:hAnsi="Times New Roman"/>
          <w:sz w:val="21"/>
          <w:szCs w:val="21"/>
          <w:lang w:val="en-US" w:eastAsia="zh-CN"/>
        </w:rPr>
        <w:t xml:space="preserve">cannot operate DRX </w:t>
      </w:r>
      <w:r w:rsidR="00482D23">
        <w:rPr>
          <w:rFonts w:ascii="Times New Roman" w:eastAsia="SimSun" w:hAnsi="Times New Roman"/>
          <w:sz w:val="21"/>
          <w:szCs w:val="21"/>
          <w:lang w:val="en-US" w:eastAsia="zh-CN"/>
        </w:rPr>
        <w:t xml:space="preserve">respectively towards </w:t>
      </w:r>
      <w:r w:rsidR="00046C50">
        <w:rPr>
          <w:rFonts w:ascii="Times New Roman" w:eastAsia="SimSun" w:hAnsi="Times New Roman"/>
          <w:sz w:val="21"/>
          <w:szCs w:val="21"/>
          <w:lang w:val="en-US" w:eastAsia="zh-CN"/>
        </w:rPr>
        <w:t xml:space="preserve">various </w:t>
      </w:r>
      <w:r w:rsidR="00D90C82">
        <w:rPr>
          <w:rFonts w:ascii="Times New Roman" w:eastAsia="SimSun" w:hAnsi="Times New Roman"/>
          <w:sz w:val="21"/>
          <w:szCs w:val="21"/>
          <w:lang w:val="en-US" w:eastAsia="zh-CN"/>
        </w:rPr>
        <w:t>QoS profile</w:t>
      </w:r>
      <w:r w:rsidR="00482D23">
        <w:rPr>
          <w:rFonts w:ascii="Times New Roman" w:eastAsia="SimSun" w:hAnsi="Times New Roman"/>
          <w:sz w:val="21"/>
          <w:szCs w:val="21"/>
          <w:lang w:val="en-US" w:eastAsia="zh-CN"/>
        </w:rPr>
        <w:t xml:space="preserve"> of the data included in a given TB, considering that DRX is performed for SCI reception which is at a per TB (not per LCH) level</w:t>
      </w:r>
      <w:r w:rsidR="00557312">
        <w:rPr>
          <w:rFonts w:ascii="Times New Roman" w:eastAsia="SimSun" w:hAnsi="Times New Roman"/>
          <w:sz w:val="21"/>
          <w:szCs w:val="21"/>
          <w:lang w:val="en-US" w:eastAsia="zh-CN"/>
        </w:rPr>
        <w:t xml:space="preserve">. Moreover, if multiple DRX </w:t>
      </w:r>
      <w:r w:rsidR="00046C50">
        <w:rPr>
          <w:rFonts w:ascii="Times New Roman" w:eastAsia="SimSun" w:hAnsi="Times New Roman"/>
          <w:sz w:val="21"/>
          <w:szCs w:val="21"/>
          <w:lang w:val="en-US" w:eastAsia="zh-CN"/>
        </w:rPr>
        <w:t xml:space="preserve">configurations </w:t>
      </w:r>
      <w:r w:rsidR="00A25937">
        <w:rPr>
          <w:rFonts w:ascii="Times New Roman" w:eastAsia="SimSun" w:hAnsi="Times New Roman"/>
          <w:sz w:val="21"/>
          <w:szCs w:val="21"/>
          <w:lang w:val="en-US" w:eastAsia="zh-CN"/>
        </w:rPr>
        <w:t xml:space="preserve">were </w:t>
      </w:r>
      <w:r w:rsidR="00557312">
        <w:rPr>
          <w:rFonts w:ascii="Times New Roman" w:eastAsia="SimSun" w:hAnsi="Times New Roman"/>
          <w:sz w:val="21"/>
          <w:szCs w:val="21"/>
          <w:lang w:val="en-US" w:eastAsia="zh-CN"/>
        </w:rPr>
        <w:t xml:space="preserve">applied for </w:t>
      </w:r>
      <w:r w:rsidR="00046C50">
        <w:rPr>
          <w:rFonts w:ascii="Times New Roman" w:eastAsia="SimSun" w:hAnsi="Times New Roman"/>
          <w:sz w:val="21"/>
          <w:szCs w:val="21"/>
          <w:lang w:val="en-US" w:eastAsia="zh-CN"/>
        </w:rPr>
        <w:t xml:space="preserve">a given </w:t>
      </w:r>
      <w:r w:rsidR="00557312">
        <w:rPr>
          <w:rFonts w:ascii="Times New Roman" w:eastAsia="SimSun" w:hAnsi="Times New Roman"/>
          <w:sz w:val="21"/>
          <w:szCs w:val="21"/>
          <w:lang w:val="en-US" w:eastAsia="zh-CN"/>
        </w:rPr>
        <w:t>destination ID</w:t>
      </w:r>
      <w:r w:rsidR="00A25937">
        <w:rPr>
          <w:rFonts w:ascii="Times New Roman" w:eastAsia="SimSun" w:hAnsi="Times New Roman"/>
          <w:sz w:val="21"/>
          <w:szCs w:val="21"/>
          <w:lang w:val="en-US" w:eastAsia="zh-CN"/>
        </w:rPr>
        <w:t xml:space="preserve"> by the MAC</w:t>
      </w:r>
      <w:r w:rsidR="00557312">
        <w:rPr>
          <w:rFonts w:ascii="Times New Roman" w:eastAsia="SimSun" w:hAnsi="Times New Roman"/>
          <w:sz w:val="21"/>
          <w:szCs w:val="21"/>
          <w:lang w:val="en-US" w:eastAsia="zh-CN"/>
        </w:rPr>
        <w:t xml:space="preserve">, </w:t>
      </w:r>
      <w:r w:rsidR="00CC47DC">
        <w:rPr>
          <w:rFonts w:ascii="Times New Roman" w:eastAsia="SimSun" w:hAnsi="Times New Roman"/>
          <w:sz w:val="21"/>
          <w:szCs w:val="21"/>
          <w:lang w:val="en-US" w:eastAsia="zh-CN"/>
        </w:rPr>
        <w:t xml:space="preserve">it </w:t>
      </w:r>
      <w:r w:rsidR="00A25937">
        <w:rPr>
          <w:rFonts w:ascii="Times New Roman" w:eastAsia="SimSun" w:hAnsi="Times New Roman"/>
          <w:sz w:val="21"/>
          <w:szCs w:val="21"/>
          <w:lang w:val="en-US" w:eastAsia="zh-CN"/>
        </w:rPr>
        <w:t xml:space="preserve">would </w:t>
      </w:r>
      <w:r w:rsidR="00CC47DC">
        <w:rPr>
          <w:rFonts w:ascii="Times New Roman" w:eastAsia="SimSun" w:hAnsi="Times New Roman"/>
          <w:sz w:val="21"/>
          <w:szCs w:val="21"/>
          <w:lang w:val="en-US" w:eastAsia="zh-CN"/>
        </w:rPr>
        <w:t>cause a big challenge on UE implementation complexity</w:t>
      </w:r>
      <w:r w:rsidR="00046C50">
        <w:rPr>
          <w:rFonts w:ascii="Times New Roman" w:eastAsia="SimSun" w:hAnsi="Times New Roman"/>
          <w:sz w:val="21"/>
          <w:szCs w:val="21"/>
          <w:lang w:val="en-US" w:eastAsia="zh-CN"/>
        </w:rPr>
        <w:t>,</w:t>
      </w:r>
      <w:r w:rsidR="00D449A3">
        <w:rPr>
          <w:rFonts w:ascii="Times New Roman" w:eastAsia="SimSun" w:hAnsi="Times New Roman"/>
          <w:sz w:val="21"/>
          <w:szCs w:val="21"/>
          <w:lang w:val="en-US" w:eastAsia="zh-CN"/>
        </w:rPr>
        <w:t xml:space="preserve"> as there </w:t>
      </w:r>
      <w:r w:rsidR="00482D23">
        <w:rPr>
          <w:rFonts w:ascii="Times New Roman" w:eastAsia="SimSun" w:hAnsi="Times New Roman"/>
          <w:sz w:val="21"/>
          <w:szCs w:val="21"/>
          <w:lang w:val="en-US" w:eastAsia="zh-CN"/>
        </w:rPr>
        <w:t xml:space="preserve">could be quite a few </w:t>
      </w:r>
      <w:r w:rsidR="00D449A3">
        <w:rPr>
          <w:rFonts w:ascii="Times New Roman" w:eastAsia="SimSun" w:hAnsi="Times New Roman"/>
          <w:sz w:val="21"/>
          <w:szCs w:val="21"/>
          <w:lang w:val="en-US" w:eastAsia="zh-CN"/>
        </w:rPr>
        <w:t>timers be maintained</w:t>
      </w:r>
      <w:r w:rsidR="00482D23">
        <w:rPr>
          <w:rFonts w:ascii="Times New Roman" w:eastAsia="SimSun" w:hAnsi="Times New Roman"/>
          <w:sz w:val="21"/>
          <w:szCs w:val="21"/>
          <w:lang w:val="en-US" w:eastAsia="zh-CN"/>
        </w:rPr>
        <w:t xml:space="preserve"> in parallel</w:t>
      </w:r>
      <w:r w:rsidR="00CC47DC">
        <w:rPr>
          <w:rFonts w:ascii="Times New Roman" w:eastAsia="SimSun" w:hAnsi="Times New Roman"/>
          <w:sz w:val="21"/>
          <w:szCs w:val="21"/>
          <w:lang w:val="en-US" w:eastAsia="zh-CN"/>
        </w:rPr>
        <w:t>. Therefore,</w:t>
      </w:r>
      <w:r w:rsidR="00482D23">
        <w:rPr>
          <w:rFonts w:ascii="Times New Roman" w:eastAsia="SimSun" w:hAnsi="Times New Roman"/>
          <w:sz w:val="21"/>
          <w:szCs w:val="21"/>
          <w:lang w:val="en-US" w:eastAsia="zh-CN"/>
        </w:rPr>
        <w:t xml:space="preserve"> we propose that</w:t>
      </w:r>
      <w:r w:rsidR="00CC47DC">
        <w:rPr>
          <w:rFonts w:ascii="Times New Roman" w:eastAsia="SimSun" w:hAnsi="Times New Roman"/>
          <w:sz w:val="21"/>
          <w:szCs w:val="21"/>
          <w:lang w:val="en-US" w:eastAsia="zh-CN"/>
        </w:rPr>
        <w:t xml:space="preserve"> </w:t>
      </w:r>
      <w:r w:rsidR="00340BDA">
        <w:rPr>
          <w:rFonts w:ascii="Times New Roman" w:eastAsia="SimSun" w:hAnsi="Times New Roman"/>
          <w:sz w:val="21"/>
          <w:szCs w:val="21"/>
          <w:lang w:val="en-US" w:eastAsia="zh-CN"/>
        </w:rPr>
        <w:t xml:space="preserve">at the RX UE side, </w:t>
      </w:r>
      <w:r w:rsidR="00CC47DC">
        <w:rPr>
          <w:rFonts w:ascii="Times New Roman" w:eastAsia="SimSun" w:hAnsi="Times New Roman"/>
          <w:sz w:val="21"/>
          <w:szCs w:val="21"/>
          <w:lang w:val="en-US" w:eastAsia="zh-CN"/>
        </w:rPr>
        <w:t xml:space="preserve">only one DRX </w:t>
      </w:r>
      <w:r w:rsidR="00482D23">
        <w:rPr>
          <w:rFonts w:ascii="Times New Roman" w:eastAsia="SimSun" w:hAnsi="Times New Roman"/>
          <w:sz w:val="21"/>
          <w:szCs w:val="21"/>
          <w:lang w:val="en-US" w:eastAsia="zh-CN"/>
        </w:rPr>
        <w:t xml:space="preserve">configuration </w:t>
      </w:r>
      <w:r w:rsidR="00CC47DC">
        <w:rPr>
          <w:rFonts w:ascii="Times New Roman" w:eastAsia="SimSun" w:hAnsi="Times New Roman"/>
          <w:sz w:val="21"/>
          <w:szCs w:val="21"/>
          <w:lang w:val="en-US" w:eastAsia="zh-CN"/>
        </w:rPr>
        <w:t>sh</w:t>
      </w:r>
      <w:r w:rsidR="009903EB">
        <w:rPr>
          <w:rFonts w:ascii="Times New Roman" w:eastAsia="SimSun" w:hAnsi="Times New Roman"/>
          <w:sz w:val="21"/>
          <w:szCs w:val="21"/>
          <w:lang w:val="en-US" w:eastAsia="zh-CN"/>
        </w:rPr>
        <w:t>all</w:t>
      </w:r>
      <w:r w:rsidR="00CC47DC">
        <w:rPr>
          <w:rFonts w:ascii="Times New Roman" w:eastAsia="SimSun" w:hAnsi="Times New Roman"/>
          <w:sz w:val="21"/>
          <w:szCs w:val="21"/>
          <w:lang w:val="en-US" w:eastAsia="zh-CN"/>
        </w:rPr>
        <w:t xml:space="preserve"> be applied </w:t>
      </w:r>
      <w:r w:rsidR="00482D23">
        <w:rPr>
          <w:rFonts w:ascii="Times New Roman" w:eastAsia="SimSun" w:hAnsi="Times New Roman"/>
          <w:sz w:val="21"/>
          <w:szCs w:val="21"/>
          <w:lang w:val="en-US" w:eastAsia="zh-CN"/>
        </w:rPr>
        <w:t xml:space="preserve">by the MAC entity at a given time </w:t>
      </w:r>
      <w:r w:rsidR="00CC47DC">
        <w:rPr>
          <w:rFonts w:ascii="Times New Roman" w:eastAsia="SimSun" w:hAnsi="Times New Roman"/>
          <w:sz w:val="21"/>
          <w:szCs w:val="21"/>
          <w:lang w:val="en-US" w:eastAsia="zh-CN"/>
        </w:rPr>
        <w:t>for each destination ID.</w:t>
      </w:r>
    </w:p>
    <w:p w14:paraId="614D5211" w14:textId="43B7FC5B" w:rsidR="00CC47DC" w:rsidRPr="00F21D3A" w:rsidRDefault="00482D23" w:rsidP="002F4E33">
      <w:pPr>
        <w:jc w:val="both"/>
        <w:rPr>
          <w:rFonts w:ascii="Times New Roman" w:eastAsia="SimSun" w:hAnsi="Times New Roman" w:cs="Times New Roman"/>
          <w:b/>
          <w:kern w:val="2"/>
          <w:sz w:val="21"/>
          <w:szCs w:val="21"/>
          <w:lang w:val="en-US" w:eastAsia="zh-CN"/>
        </w:rPr>
      </w:pPr>
      <w:bookmarkStart w:id="19" w:name="OLE_LINK83"/>
      <w:bookmarkStart w:id="20" w:name="OLE_LINK84"/>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sidR="00F12FD9">
        <w:rPr>
          <w:rFonts w:ascii="Times New Roman" w:eastAsia="SimSun" w:hAnsi="Times New Roman" w:cs="Times New Roman"/>
          <w:b/>
          <w:kern w:val="2"/>
          <w:sz w:val="21"/>
          <w:szCs w:val="21"/>
          <w:lang w:val="en-US" w:eastAsia="zh-CN"/>
        </w:rPr>
        <w:t>2</w:t>
      </w:r>
      <w:r w:rsidR="00CC47DC"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O</w:t>
      </w:r>
      <w:r w:rsidR="00CC47DC">
        <w:rPr>
          <w:rFonts w:ascii="Times New Roman" w:eastAsia="SimSun" w:hAnsi="Times New Roman" w:cs="Times New Roman"/>
          <w:b/>
          <w:kern w:val="2"/>
          <w:sz w:val="21"/>
          <w:szCs w:val="21"/>
          <w:lang w:val="en-US" w:eastAsia="zh-CN"/>
        </w:rPr>
        <w:t>nly</w:t>
      </w:r>
      <w:r w:rsidR="00F21D3A">
        <w:rPr>
          <w:rFonts w:ascii="Times New Roman" w:eastAsia="SimSun" w:hAnsi="Times New Roman" w:cs="Times New Roman"/>
          <w:b/>
          <w:kern w:val="2"/>
          <w:sz w:val="21"/>
          <w:szCs w:val="21"/>
          <w:lang w:val="en-US" w:eastAsia="zh-CN"/>
        </w:rPr>
        <w:t xml:space="preserve"> one DRX </w:t>
      </w:r>
      <w:r>
        <w:rPr>
          <w:rFonts w:ascii="Times New Roman" w:eastAsia="SimSun" w:hAnsi="Times New Roman" w:cs="Times New Roman"/>
          <w:b/>
          <w:kern w:val="2"/>
          <w:sz w:val="21"/>
          <w:szCs w:val="21"/>
          <w:lang w:val="en-US" w:eastAsia="zh-CN"/>
        </w:rPr>
        <w:t>configuration is</w:t>
      </w:r>
      <w:r w:rsidR="00F21D3A">
        <w:rPr>
          <w:rFonts w:ascii="Times New Roman" w:eastAsia="SimSun" w:hAnsi="Times New Roman" w:cs="Times New Roman"/>
          <w:b/>
          <w:kern w:val="2"/>
          <w:sz w:val="21"/>
          <w:szCs w:val="21"/>
          <w:lang w:val="en-US" w:eastAsia="zh-CN"/>
        </w:rPr>
        <w:t xml:space="preserve"> applied </w:t>
      </w:r>
      <w:r w:rsidR="00D0313B">
        <w:rPr>
          <w:rFonts w:ascii="Times New Roman" w:eastAsia="SimSun" w:hAnsi="Times New Roman" w:cs="Times New Roman"/>
          <w:b/>
          <w:kern w:val="2"/>
          <w:sz w:val="21"/>
          <w:szCs w:val="21"/>
          <w:lang w:val="en-US" w:eastAsia="zh-CN"/>
        </w:rPr>
        <w:t xml:space="preserve">by the MAC entity </w:t>
      </w:r>
      <w:r>
        <w:rPr>
          <w:rFonts w:ascii="Times New Roman" w:eastAsia="SimSun" w:hAnsi="Times New Roman" w:cs="Times New Roman"/>
          <w:b/>
          <w:kern w:val="2"/>
          <w:sz w:val="21"/>
          <w:szCs w:val="21"/>
          <w:lang w:val="en-US" w:eastAsia="zh-CN"/>
        </w:rPr>
        <w:t xml:space="preserve">at a given time for </w:t>
      </w:r>
      <w:r w:rsidR="00F21D3A">
        <w:rPr>
          <w:rFonts w:ascii="Times New Roman" w:eastAsia="SimSun" w:hAnsi="Times New Roman" w:cs="Times New Roman"/>
          <w:b/>
          <w:kern w:val="2"/>
          <w:sz w:val="21"/>
          <w:szCs w:val="21"/>
          <w:lang w:val="en-US" w:eastAsia="zh-CN"/>
        </w:rPr>
        <w:t>each destination ID</w:t>
      </w:r>
      <w:r w:rsidR="00D0313B">
        <w:rPr>
          <w:rFonts w:ascii="Times New Roman" w:eastAsia="SimSun" w:hAnsi="Times New Roman" w:cs="Times New Roman"/>
          <w:b/>
          <w:kern w:val="2"/>
          <w:sz w:val="21"/>
          <w:szCs w:val="21"/>
          <w:lang w:val="en-US" w:eastAsia="zh-CN"/>
        </w:rPr>
        <w:t xml:space="preserve"> </w:t>
      </w:r>
      <w:r w:rsidR="00D91638">
        <w:rPr>
          <w:rFonts w:ascii="Times New Roman" w:eastAsia="SimSun" w:hAnsi="Times New Roman" w:cs="Times New Roman"/>
          <w:b/>
          <w:kern w:val="2"/>
          <w:sz w:val="21"/>
          <w:szCs w:val="21"/>
          <w:lang w:val="en-US" w:eastAsia="zh-CN"/>
        </w:rPr>
        <w:t xml:space="preserve">for </w:t>
      </w:r>
      <w:r w:rsidR="00D0313B">
        <w:rPr>
          <w:rFonts w:ascii="Times New Roman" w:eastAsia="SimSun" w:hAnsi="Times New Roman" w:cs="Times New Roman"/>
          <w:b/>
          <w:kern w:val="2"/>
          <w:sz w:val="21"/>
          <w:szCs w:val="21"/>
          <w:lang w:val="en-US" w:eastAsia="zh-CN"/>
        </w:rPr>
        <w:t>SL groupcast/broadcast reception</w:t>
      </w:r>
      <w:r w:rsidR="00F21D3A">
        <w:rPr>
          <w:rFonts w:ascii="Times New Roman" w:eastAsia="SimSun" w:hAnsi="Times New Roman" w:cs="Times New Roman"/>
          <w:b/>
          <w:kern w:val="2"/>
          <w:sz w:val="21"/>
          <w:szCs w:val="21"/>
          <w:lang w:val="en-US" w:eastAsia="zh-CN"/>
        </w:rPr>
        <w:t>.</w:t>
      </w:r>
    </w:p>
    <w:p w14:paraId="64907444" w14:textId="04590E99" w:rsidR="00D27B91" w:rsidRDefault="008C38A9" w:rsidP="002F4E33">
      <w:pPr>
        <w:widowControl w:val="0"/>
        <w:jc w:val="both"/>
        <w:rPr>
          <w:rFonts w:ascii="Times New Roman" w:eastAsia="SimSun" w:hAnsi="Times New Roman"/>
          <w:sz w:val="21"/>
          <w:szCs w:val="21"/>
          <w:lang w:val="en-US" w:eastAsia="zh-CN"/>
        </w:rPr>
      </w:pPr>
      <w:bookmarkStart w:id="21" w:name="OLE_LINK30"/>
      <w:bookmarkEnd w:id="19"/>
      <w:bookmarkEnd w:id="20"/>
      <w:r>
        <w:rPr>
          <w:rFonts w:ascii="Times New Roman" w:eastAsia="SimSun" w:hAnsi="Times New Roman"/>
          <w:sz w:val="21"/>
          <w:szCs w:val="21"/>
          <w:lang w:val="en-US" w:eastAsia="zh-CN"/>
        </w:rPr>
        <w:t xml:space="preserve">In order to </w:t>
      </w:r>
      <w:r w:rsidR="00D0313B">
        <w:rPr>
          <w:rFonts w:ascii="Times New Roman" w:eastAsia="SimSun" w:hAnsi="Times New Roman"/>
          <w:sz w:val="21"/>
          <w:szCs w:val="21"/>
          <w:lang w:val="en-US" w:eastAsia="zh-CN"/>
        </w:rPr>
        <w:t xml:space="preserve">support Proposal </w:t>
      </w:r>
      <w:r w:rsidR="0067628F">
        <w:rPr>
          <w:rFonts w:ascii="Times New Roman" w:eastAsia="SimSun" w:hAnsi="Times New Roman"/>
          <w:sz w:val="21"/>
          <w:szCs w:val="21"/>
          <w:lang w:val="en-US" w:eastAsia="zh-CN"/>
        </w:rPr>
        <w:t xml:space="preserve">2 </w:t>
      </w:r>
      <w:r w:rsidR="00D0313B">
        <w:rPr>
          <w:rFonts w:ascii="Times New Roman" w:eastAsia="SimSun" w:hAnsi="Times New Roman"/>
          <w:sz w:val="21"/>
          <w:szCs w:val="21"/>
          <w:lang w:val="en-US" w:eastAsia="zh-CN"/>
        </w:rPr>
        <w:t>above,</w:t>
      </w:r>
      <w:r>
        <w:rPr>
          <w:rFonts w:ascii="Times New Roman" w:eastAsia="SimSun" w:hAnsi="Times New Roman"/>
          <w:sz w:val="21"/>
          <w:szCs w:val="21"/>
          <w:lang w:val="en-US" w:eastAsia="zh-CN"/>
        </w:rPr>
        <w:t xml:space="preserve"> if multiple </w:t>
      </w:r>
      <w:r w:rsidR="00775E59">
        <w:rPr>
          <w:rFonts w:ascii="Times New Roman" w:eastAsia="SimSun" w:hAnsi="Times New Roman" w:hint="eastAsia"/>
          <w:sz w:val="21"/>
          <w:szCs w:val="21"/>
          <w:lang w:val="en-US" w:eastAsia="zh-CN"/>
        </w:rPr>
        <w:t>QoS</w:t>
      </w:r>
      <w:r w:rsidR="00775E59">
        <w:rPr>
          <w:rFonts w:ascii="Times New Roman" w:eastAsia="SimSun" w:hAnsi="Times New Roman"/>
          <w:sz w:val="21"/>
          <w:szCs w:val="21"/>
          <w:lang w:val="en-US" w:eastAsia="zh-CN"/>
        </w:rPr>
        <w:t xml:space="preserve"> profile</w:t>
      </w:r>
      <w:r>
        <w:rPr>
          <w:rFonts w:ascii="Times New Roman" w:eastAsia="SimSun" w:hAnsi="Times New Roman" w:hint="eastAsia"/>
          <w:sz w:val="21"/>
          <w:szCs w:val="21"/>
          <w:lang w:val="en-US" w:eastAsia="zh-CN"/>
        </w:rPr>
        <w:t>s</w:t>
      </w:r>
      <w:r>
        <w:rPr>
          <w:rFonts w:ascii="Times New Roman" w:eastAsia="SimSun" w:hAnsi="Times New Roman"/>
          <w:sz w:val="21"/>
          <w:szCs w:val="21"/>
          <w:lang w:val="en-US" w:eastAsia="zh-CN"/>
        </w:rPr>
        <w:t xml:space="preserve"> are </w:t>
      </w:r>
      <w:r w:rsidR="00085A9B">
        <w:rPr>
          <w:rFonts w:ascii="Times New Roman" w:eastAsia="SimSun" w:hAnsi="Times New Roman"/>
          <w:sz w:val="21"/>
          <w:szCs w:val="21"/>
          <w:lang w:val="en-US" w:eastAsia="zh-CN"/>
        </w:rPr>
        <w:t xml:space="preserve">now </w:t>
      </w:r>
      <w:r>
        <w:rPr>
          <w:rFonts w:ascii="Times New Roman" w:eastAsia="SimSun" w:hAnsi="Times New Roman"/>
          <w:sz w:val="21"/>
          <w:szCs w:val="21"/>
          <w:lang w:val="en-US" w:eastAsia="zh-CN"/>
        </w:rPr>
        <w:t xml:space="preserve">associated with </w:t>
      </w:r>
      <w:r w:rsidR="00085A9B">
        <w:rPr>
          <w:rFonts w:ascii="Times New Roman" w:eastAsia="SimSun" w:hAnsi="Times New Roman"/>
          <w:sz w:val="21"/>
          <w:szCs w:val="21"/>
          <w:lang w:val="en-US" w:eastAsia="zh-CN"/>
        </w:rPr>
        <w:t xml:space="preserve">a given </w:t>
      </w:r>
      <w:r>
        <w:rPr>
          <w:rFonts w:ascii="Times New Roman" w:eastAsia="SimSun" w:hAnsi="Times New Roman"/>
          <w:sz w:val="21"/>
          <w:szCs w:val="21"/>
          <w:lang w:val="en-US" w:eastAsia="zh-CN"/>
        </w:rPr>
        <w:t xml:space="preserve">destination ID, two options can be considered. </w:t>
      </w:r>
      <w:r w:rsidR="00D0313B">
        <w:rPr>
          <w:rFonts w:ascii="Times New Roman" w:eastAsia="SimSun" w:hAnsi="Times New Roman"/>
          <w:sz w:val="21"/>
          <w:szCs w:val="21"/>
          <w:lang w:val="en-US" w:eastAsia="zh-CN"/>
        </w:rPr>
        <w:t>As O</w:t>
      </w:r>
      <w:r>
        <w:rPr>
          <w:rFonts w:ascii="Times New Roman" w:eastAsia="SimSun" w:hAnsi="Times New Roman"/>
          <w:sz w:val="21"/>
          <w:szCs w:val="21"/>
          <w:lang w:val="en-US" w:eastAsia="zh-CN"/>
        </w:rPr>
        <w:t xml:space="preserve">ption1, first a target </w:t>
      </w:r>
      <w:r w:rsidR="00775E59">
        <w:rPr>
          <w:rFonts w:ascii="Times New Roman" w:eastAsia="SimSun" w:hAnsi="Times New Roman"/>
          <w:sz w:val="21"/>
          <w:szCs w:val="21"/>
          <w:lang w:val="en-US" w:eastAsia="zh-CN"/>
        </w:rPr>
        <w:t>QoS profile</w:t>
      </w:r>
      <w:r>
        <w:rPr>
          <w:rFonts w:ascii="Times New Roman" w:eastAsia="SimSun" w:hAnsi="Times New Roman"/>
          <w:sz w:val="21"/>
          <w:szCs w:val="21"/>
          <w:lang w:val="en-US" w:eastAsia="zh-CN"/>
        </w:rPr>
        <w:t xml:space="preserve"> </w:t>
      </w:r>
      <w:r w:rsidR="00CE6886">
        <w:rPr>
          <w:rFonts w:ascii="Times New Roman" w:eastAsia="SimSun" w:hAnsi="Times New Roman"/>
          <w:sz w:val="21"/>
          <w:szCs w:val="21"/>
          <w:lang w:val="en-US" w:eastAsia="zh-CN"/>
        </w:rPr>
        <w:t xml:space="preserve">among the </w:t>
      </w:r>
      <w:r>
        <w:rPr>
          <w:rFonts w:ascii="Times New Roman" w:eastAsia="SimSun" w:hAnsi="Times New Roman"/>
          <w:sz w:val="21"/>
          <w:szCs w:val="21"/>
          <w:lang w:val="en-US" w:eastAsia="zh-CN"/>
        </w:rPr>
        <w:t xml:space="preserve">multiple </w:t>
      </w:r>
      <w:r w:rsidR="00775E59">
        <w:rPr>
          <w:rFonts w:ascii="Times New Roman" w:eastAsia="SimSun" w:hAnsi="Times New Roman" w:hint="eastAsia"/>
          <w:sz w:val="21"/>
          <w:szCs w:val="21"/>
          <w:lang w:val="en-US" w:eastAsia="zh-CN"/>
        </w:rPr>
        <w:t>QoS</w:t>
      </w:r>
      <w:r w:rsidR="00775E59">
        <w:rPr>
          <w:rFonts w:ascii="Times New Roman" w:eastAsia="SimSun" w:hAnsi="Times New Roman"/>
          <w:sz w:val="21"/>
          <w:szCs w:val="21"/>
          <w:lang w:val="en-US" w:eastAsia="zh-CN"/>
        </w:rPr>
        <w:t xml:space="preserve"> profile</w:t>
      </w:r>
      <w:r>
        <w:rPr>
          <w:rFonts w:ascii="Times New Roman" w:eastAsia="SimSun" w:hAnsi="Times New Roman"/>
          <w:sz w:val="21"/>
          <w:szCs w:val="21"/>
          <w:lang w:val="en-US" w:eastAsia="zh-CN"/>
        </w:rPr>
        <w:t xml:space="preserve">s </w:t>
      </w:r>
      <w:r w:rsidR="007E66A9">
        <w:rPr>
          <w:rFonts w:ascii="Times New Roman" w:eastAsia="SimSun" w:hAnsi="Times New Roman"/>
          <w:sz w:val="21"/>
          <w:szCs w:val="21"/>
          <w:lang w:val="en-US" w:eastAsia="zh-CN"/>
        </w:rPr>
        <w:t xml:space="preserve">associated with the destination ID </w:t>
      </w:r>
      <w:r w:rsidR="00D0313B">
        <w:rPr>
          <w:rFonts w:ascii="Times New Roman" w:eastAsia="SimSun" w:hAnsi="Times New Roman"/>
          <w:sz w:val="21"/>
          <w:szCs w:val="21"/>
          <w:lang w:val="en-US" w:eastAsia="zh-CN"/>
        </w:rPr>
        <w:t>can be selected</w:t>
      </w:r>
      <w:r w:rsidR="00085A9B">
        <w:rPr>
          <w:rFonts w:ascii="Times New Roman" w:eastAsia="SimSun" w:hAnsi="Times New Roman"/>
          <w:sz w:val="21"/>
          <w:szCs w:val="21"/>
          <w:lang w:val="en-US" w:eastAsia="zh-CN"/>
        </w:rPr>
        <w:t xml:space="preserve"> (e.g. the </w:t>
      </w:r>
      <w:r w:rsidR="00775E59">
        <w:rPr>
          <w:rFonts w:ascii="Times New Roman" w:eastAsia="SimSun" w:hAnsi="Times New Roman"/>
          <w:sz w:val="21"/>
          <w:szCs w:val="21"/>
          <w:lang w:val="en-US" w:eastAsia="zh-CN"/>
        </w:rPr>
        <w:t>QoS profile</w:t>
      </w:r>
      <w:r w:rsidR="00085A9B">
        <w:rPr>
          <w:rFonts w:ascii="Times New Roman" w:eastAsia="SimSun" w:hAnsi="Times New Roman"/>
          <w:sz w:val="21"/>
          <w:szCs w:val="21"/>
          <w:lang w:val="en-US" w:eastAsia="zh-CN"/>
        </w:rPr>
        <w:t xml:space="preserve"> whose priority level </w:t>
      </w:r>
      <w:r w:rsidR="00E52513">
        <w:rPr>
          <w:rFonts w:ascii="Times New Roman" w:eastAsia="SimSun" w:hAnsi="Times New Roman"/>
          <w:sz w:val="21"/>
          <w:szCs w:val="21"/>
          <w:lang w:val="en-US" w:eastAsia="zh-CN"/>
        </w:rPr>
        <w:t>is the highest</w:t>
      </w:r>
      <w:r w:rsidR="008556F5">
        <w:rPr>
          <w:rFonts w:ascii="Times New Roman" w:eastAsia="SimSun" w:hAnsi="Times New Roman"/>
          <w:sz w:val="21"/>
          <w:szCs w:val="21"/>
          <w:lang w:val="en-US" w:eastAsia="zh-CN"/>
        </w:rPr>
        <w:t>/</w:t>
      </w:r>
      <w:r w:rsidR="00085A9B">
        <w:rPr>
          <w:rFonts w:ascii="Times New Roman" w:eastAsia="SimSun" w:hAnsi="Times New Roman"/>
          <w:sz w:val="21"/>
          <w:szCs w:val="21"/>
          <w:lang w:val="en-US" w:eastAsia="zh-CN"/>
        </w:rPr>
        <w:t xml:space="preserve">or </w:t>
      </w:r>
      <w:r w:rsidR="00E52513">
        <w:rPr>
          <w:rFonts w:ascii="Times New Roman" w:eastAsia="SimSun" w:hAnsi="Times New Roman"/>
          <w:sz w:val="21"/>
          <w:szCs w:val="21"/>
          <w:lang w:val="en-US" w:eastAsia="zh-CN"/>
        </w:rPr>
        <w:t xml:space="preserve">whose </w:t>
      </w:r>
      <w:r w:rsidR="00085A9B">
        <w:rPr>
          <w:rFonts w:ascii="Times New Roman" w:eastAsia="SimSun" w:hAnsi="Times New Roman"/>
          <w:sz w:val="21"/>
          <w:szCs w:val="21"/>
          <w:lang w:val="en-US" w:eastAsia="zh-CN"/>
        </w:rPr>
        <w:t>PDB is the smallest)</w:t>
      </w:r>
      <w:r>
        <w:rPr>
          <w:rFonts w:ascii="Times New Roman" w:eastAsia="SimSun" w:hAnsi="Times New Roman"/>
          <w:sz w:val="21"/>
          <w:szCs w:val="21"/>
          <w:lang w:val="en-US" w:eastAsia="zh-CN"/>
        </w:rPr>
        <w:t xml:space="preserve">, </w:t>
      </w:r>
      <w:r w:rsidR="00D0313B">
        <w:rPr>
          <w:rFonts w:ascii="Times New Roman" w:eastAsia="SimSun" w:hAnsi="Times New Roman"/>
          <w:sz w:val="21"/>
          <w:szCs w:val="21"/>
          <w:lang w:val="en-US" w:eastAsia="zh-CN"/>
        </w:rPr>
        <w:t xml:space="preserve">and then </w:t>
      </w:r>
      <w:r>
        <w:rPr>
          <w:rFonts w:ascii="Times New Roman" w:eastAsia="SimSun" w:hAnsi="Times New Roman"/>
          <w:sz w:val="21"/>
          <w:szCs w:val="21"/>
          <w:lang w:val="en-US" w:eastAsia="zh-CN"/>
        </w:rPr>
        <w:t>th</w:t>
      </w:r>
      <w:r w:rsidR="007E66A9">
        <w:rPr>
          <w:rFonts w:ascii="Times New Roman" w:eastAsia="SimSun" w:hAnsi="Times New Roman"/>
          <w:sz w:val="21"/>
          <w:szCs w:val="21"/>
          <w:lang w:val="en-US" w:eastAsia="zh-CN"/>
        </w:rPr>
        <w:t>e</w:t>
      </w:r>
      <w:r>
        <w:rPr>
          <w:rFonts w:ascii="Times New Roman" w:eastAsia="SimSun" w:hAnsi="Times New Roman"/>
          <w:sz w:val="21"/>
          <w:szCs w:val="21"/>
          <w:lang w:val="en-US" w:eastAsia="zh-CN"/>
        </w:rPr>
        <w:t xml:space="preserve"> </w:t>
      </w:r>
      <w:r w:rsidR="00D0313B">
        <w:rPr>
          <w:rFonts w:ascii="Times New Roman" w:eastAsia="SimSun" w:hAnsi="Times New Roman"/>
          <w:sz w:val="21"/>
          <w:szCs w:val="21"/>
          <w:lang w:val="en-US" w:eastAsia="zh-CN"/>
        </w:rPr>
        <w:t xml:space="preserve">DRX configuration associated with this </w:t>
      </w:r>
      <w:r>
        <w:rPr>
          <w:rFonts w:ascii="Times New Roman" w:eastAsia="SimSun" w:hAnsi="Times New Roman"/>
          <w:sz w:val="21"/>
          <w:szCs w:val="21"/>
          <w:lang w:val="en-US" w:eastAsia="zh-CN"/>
        </w:rPr>
        <w:t xml:space="preserve">target </w:t>
      </w:r>
      <w:r w:rsidR="00775E59">
        <w:rPr>
          <w:rFonts w:ascii="Times New Roman" w:eastAsia="SimSun" w:hAnsi="Times New Roman"/>
          <w:sz w:val="21"/>
          <w:szCs w:val="21"/>
          <w:lang w:val="en-US" w:eastAsia="zh-CN"/>
        </w:rPr>
        <w:t>QoS profile</w:t>
      </w:r>
      <w:r>
        <w:rPr>
          <w:rFonts w:ascii="Times New Roman" w:eastAsia="SimSun" w:hAnsi="Times New Roman"/>
          <w:sz w:val="21"/>
          <w:szCs w:val="21"/>
          <w:lang w:val="en-US" w:eastAsia="zh-CN"/>
        </w:rPr>
        <w:t xml:space="preserve"> </w:t>
      </w:r>
      <w:r w:rsidR="00D0313B">
        <w:rPr>
          <w:rFonts w:ascii="Times New Roman" w:eastAsia="SimSun" w:hAnsi="Times New Roman"/>
          <w:sz w:val="21"/>
          <w:szCs w:val="21"/>
          <w:lang w:val="en-US" w:eastAsia="zh-CN"/>
        </w:rPr>
        <w:t xml:space="preserve">is applied </w:t>
      </w:r>
      <w:r>
        <w:rPr>
          <w:rFonts w:ascii="Times New Roman" w:eastAsia="SimSun" w:hAnsi="Times New Roman"/>
          <w:sz w:val="21"/>
          <w:szCs w:val="21"/>
          <w:lang w:val="en-US" w:eastAsia="zh-CN"/>
        </w:rPr>
        <w:t xml:space="preserve">for this destination ID. </w:t>
      </w:r>
      <w:r w:rsidR="00D0313B">
        <w:rPr>
          <w:rFonts w:ascii="Times New Roman" w:eastAsia="SimSun" w:hAnsi="Times New Roman"/>
          <w:sz w:val="21"/>
          <w:szCs w:val="21"/>
          <w:lang w:val="en-US" w:eastAsia="zh-CN"/>
        </w:rPr>
        <w:t>As O</w:t>
      </w:r>
      <w:r>
        <w:rPr>
          <w:rFonts w:ascii="Times New Roman" w:eastAsia="SimSun" w:hAnsi="Times New Roman"/>
          <w:sz w:val="21"/>
          <w:szCs w:val="21"/>
          <w:lang w:val="en-US" w:eastAsia="zh-CN"/>
        </w:rPr>
        <w:t>ption</w:t>
      </w:r>
      <w:r w:rsidR="00772C52">
        <w:rPr>
          <w:rFonts w:ascii="Times New Roman" w:eastAsia="SimSun" w:hAnsi="Times New Roman"/>
          <w:sz w:val="21"/>
          <w:szCs w:val="21"/>
          <w:lang w:val="en-US" w:eastAsia="zh-CN"/>
        </w:rPr>
        <w:t xml:space="preserve"> </w:t>
      </w:r>
      <w:r>
        <w:rPr>
          <w:rFonts w:ascii="Times New Roman" w:eastAsia="SimSun" w:hAnsi="Times New Roman"/>
          <w:sz w:val="21"/>
          <w:szCs w:val="21"/>
          <w:lang w:val="en-US" w:eastAsia="zh-CN"/>
        </w:rPr>
        <w:t xml:space="preserve">2, first we can obtain multiple DRX configurations </w:t>
      </w:r>
      <w:r w:rsidR="00D0313B">
        <w:rPr>
          <w:rFonts w:ascii="Times New Roman" w:eastAsia="SimSun" w:hAnsi="Times New Roman"/>
          <w:sz w:val="21"/>
          <w:szCs w:val="21"/>
          <w:lang w:val="en-US" w:eastAsia="zh-CN"/>
        </w:rPr>
        <w:t xml:space="preserve">respectively </w:t>
      </w:r>
      <w:r w:rsidR="00CE6886">
        <w:rPr>
          <w:rFonts w:ascii="Times New Roman" w:eastAsia="SimSun" w:hAnsi="Times New Roman"/>
          <w:sz w:val="21"/>
          <w:szCs w:val="21"/>
          <w:lang w:val="en-US" w:eastAsia="zh-CN"/>
        </w:rPr>
        <w:t xml:space="preserve">corresponding to </w:t>
      </w:r>
      <w:r w:rsidR="00D0313B">
        <w:rPr>
          <w:rFonts w:ascii="Times New Roman" w:eastAsia="SimSun" w:hAnsi="Times New Roman"/>
          <w:sz w:val="21"/>
          <w:szCs w:val="21"/>
          <w:lang w:val="en-US" w:eastAsia="zh-CN"/>
        </w:rPr>
        <w:t>th</w:t>
      </w:r>
      <w:r w:rsidR="00CE6886">
        <w:rPr>
          <w:rFonts w:ascii="Times New Roman" w:eastAsia="SimSun" w:hAnsi="Times New Roman"/>
          <w:sz w:val="21"/>
          <w:szCs w:val="21"/>
          <w:lang w:val="en-US" w:eastAsia="zh-CN"/>
        </w:rPr>
        <w:t>e</w:t>
      </w:r>
      <w:r>
        <w:rPr>
          <w:rFonts w:ascii="Times New Roman" w:eastAsia="SimSun" w:hAnsi="Times New Roman"/>
          <w:sz w:val="21"/>
          <w:szCs w:val="21"/>
          <w:lang w:val="en-US" w:eastAsia="zh-CN"/>
        </w:rPr>
        <w:t xml:space="preserve"> </w:t>
      </w:r>
      <w:r w:rsidR="00775E59">
        <w:rPr>
          <w:rFonts w:ascii="Times New Roman" w:eastAsia="SimSun" w:hAnsi="Times New Roman"/>
          <w:sz w:val="21"/>
          <w:szCs w:val="21"/>
          <w:lang w:val="en-US" w:eastAsia="zh-CN"/>
        </w:rPr>
        <w:t>QoS profile</w:t>
      </w:r>
      <w:r w:rsidR="00CE6886">
        <w:rPr>
          <w:rFonts w:ascii="Times New Roman" w:eastAsia="SimSun" w:hAnsi="Times New Roman"/>
          <w:sz w:val="21"/>
          <w:szCs w:val="21"/>
          <w:lang w:val="en-US" w:eastAsia="zh-CN"/>
        </w:rPr>
        <w:t>s</w:t>
      </w:r>
      <w:r>
        <w:rPr>
          <w:rFonts w:ascii="Times New Roman" w:eastAsia="SimSun" w:hAnsi="Times New Roman"/>
          <w:sz w:val="21"/>
          <w:szCs w:val="21"/>
          <w:lang w:val="en-US" w:eastAsia="zh-CN"/>
        </w:rPr>
        <w:t xml:space="preserve"> associated with the destination ID, </w:t>
      </w:r>
      <w:r w:rsidR="00CE6886">
        <w:rPr>
          <w:rFonts w:ascii="Times New Roman" w:eastAsia="SimSun" w:hAnsi="Times New Roman"/>
          <w:sz w:val="21"/>
          <w:szCs w:val="21"/>
          <w:lang w:val="en-US" w:eastAsia="zh-CN"/>
        </w:rPr>
        <w:t xml:space="preserve">and </w:t>
      </w:r>
      <w:r>
        <w:rPr>
          <w:rFonts w:ascii="Times New Roman" w:eastAsia="SimSun" w:hAnsi="Times New Roman"/>
          <w:sz w:val="21"/>
          <w:szCs w:val="21"/>
          <w:lang w:val="en-US" w:eastAsia="zh-CN"/>
        </w:rPr>
        <w:t>then select a DRX conf</w:t>
      </w:r>
      <w:r w:rsidR="007E66A9">
        <w:rPr>
          <w:rFonts w:ascii="Times New Roman" w:eastAsia="SimSun" w:hAnsi="Times New Roman"/>
          <w:sz w:val="21"/>
          <w:szCs w:val="21"/>
          <w:lang w:val="en-US" w:eastAsia="zh-CN"/>
        </w:rPr>
        <w:t xml:space="preserve">iguration </w:t>
      </w:r>
      <w:r w:rsidR="00A82251">
        <w:rPr>
          <w:rFonts w:ascii="Times New Roman" w:eastAsia="SimSun" w:hAnsi="Times New Roman"/>
          <w:sz w:val="21"/>
          <w:szCs w:val="21"/>
          <w:lang w:val="en-US" w:eastAsia="zh-CN"/>
        </w:rPr>
        <w:t xml:space="preserve">according to some criteria </w:t>
      </w:r>
      <w:r w:rsidR="000F1E6E">
        <w:rPr>
          <w:rFonts w:ascii="Times New Roman" w:eastAsia="SimSun" w:hAnsi="Times New Roman"/>
          <w:sz w:val="21"/>
          <w:szCs w:val="21"/>
          <w:lang w:val="en-US" w:eastAsia="zh-CN"/>
        </w:rPr>
        <w:t xml:space="preserve">(e.g. </w:t>
      </w:r>
      <w:r w:rsidR="00A82251">
        <w:rPr>
          <w:rFonts w:ascii="Times New Roman" w:eastAsia="SimSun" w:hAnsi="Times New Roman"/>
          <w:sz w:val="21"/>
          <w:szCs w:val="21"/>
          <w:lang w:val="en-US" w:eastAsia="zh-CN"/>
        </w:rPr>
        <w:t xml:space="preserve">the DRX configuration with the smallest </w:t>
      </w:r>
      <w:r w:rsidR="000F1E6E">
        <w:rPr>
          <w:rFonts w:ascii="Times New Roman" w:eastAsia="SimSun" w:hAnsi="Times New Roman"/>
          <w:sz w:val="21"/>
          <w:szCs w:val="21"/>
          <w:lang w:val="en-US" w:eastAsia="zh-CN"/>
        </w:rPr>
        <w:t xml:space="preserve">DRX cycle) </w:t>
      </w:r>
      <w:r w:rsidR="007E66A9">
        <w:rPr>
          <w:rFonts w:ascii="Times New Roman" w:eastAsia="SimSun" w:hAnsi="Times New Roman"/>
          <w:sz w:val="21"/>
          <w:szCs w:val="21"/>
          <w:lang w:val="en-US" w:eastAsia="zh-CN"/>
        </w:rPr>
        <w:t>within these DRX configurations.</w:t>
      </w:r>
    </w:p>
    <w:p w14:paraId="429E15EB" w14:textId="64D12361" w:rsidR="007E66A9" w:rsidRDefault="007E66A9" w:rsidP="0091764A">
      <w:pPr>
        <w:spacing w:after="120"/>
        <w:jc w:val="both"/>
        <w:rPr>
          <w:rFonts w:ascii="Times New Roman" w:eastAsia="SimSun" w:hAnsi="Times New Roman" w:cs="Times New Roman"/>
          <w:b/>
          <w:kern w:val="2"/>
          <w:sz w:val="21"/>
          <w:szCs w:val="21"/>
          <w:lang w:val="en-US" w:eastAsia="zh-CN"/>
        </w:rPr>
      </w:pPr>
      <w:bookmarkStart w:id="22" w:name="OLE_LINK81"/>
      <w:bookmarkStart w:id="23" w:name="OLE_LINK88"/>
      <w:bookmarkStart w:id="24" w:name="OLE_LINK89"/>
      <w:bookmarkStart w:id="25" w:name="OLE_LINK29"/>
      <w:bookmarkEnd w:id="21"/>
      <w:r w:rsidRPr="008D73E8">
        <w:rPr>
          <w:rFonts w:ascii="Times New Roman" w:eastAsia="SimSun" w:hAnsi="Times New Roman" w:cs="Times New Roman"/>
          <w:b/>
          <w:kern w:val="2"/>
          <w:sz w:val="21"/>
          <w:szCs w:val="21"/>
          <w:lang w:val="en-US" w:eastAsia="zh-CN"/>
        </w:rPr>
        <w:t xml:space="preserve">Proposal </w:t>
      </w:r>
      <w:r w:rsidR="00775E59">
        <w:rPr>
          <w:rFonts w:ascii="Times New Roman" w:eastAsia="SimSun" w:hAnsi="Times New Roman" w:cs="Times New Roman"/>
          <w:b/>
          <w:kern w:val="2"/>
          <w:sz w:val="21"/>
          <w:szCs w:val="21"/>
          <w:lang w:val="en-US" w:eastAsia="zh-CN"/>
        </w:rPr>
        <w:t>3</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 xml:space="preserve">RAN2 to decide how to </w:t>
      </w:r>
      <w:r w:rsidR="00CE6886">
        <w:rPr>
          <w:rFonts w:ascii="Times New Roman" w:eastAsia="SimSun" w:hAnsi="Times New Roman" w:cs="Times New Roman"/>
          <w:b/>
          <w:kern w:val="2"/>
          <w:sz w:val="21"/>
          <w:szCs w:val="21"/>
          <w:lang w:val="en-US" w:eastAsia="zh-CN"/>
        </w:rPr>
        <w:t>decide the</w:t>
      </w:r>
      <w:r>
        <w:rPr>
          <w:rFonts w:ascii="Times New Roman" w:eastAsia="SimSun" w:hAnsi="Times New Roman" w:cs="Times New Roman"/>
          <w:b/>
          <w:kern w:val="2"/>
          <w:sz w:val="21"/>
          <w:szCs w:val="21"/>
          <w:lang w:val="en-US" w:eastAsia="zh-CN"/>
        </w:rPr>
        <w:t xml:space="preserve"> DRX </w:t>
      </w:r>
      <w:r w:rsidR="00CE6886">
        <w:rPr>
          <w:rFonts w:ascii="Times New Roman" w:eastAsia="SimSun" w:hAnsi="Times New Roman" w:cs="Times New Roman"/>
          <w:b/>
          <w:kern w:val="2"/>
          <w:sz w:val="21"/>
          <w:szCs w:val="21"/>
          <w:lang w:val="en-US" w:eastAsia="zh-CN"/>
        </w:rPr>
        <w:t>configuration</w:t>
      </w:r>
      <w:r w:rsidR="00775E59">
        <w:rPr>
          <w:rFonts w:ascii="Times New Roman" w:eastAsia="SimSun" w:hAnsi="Times New Roman" w:cs="Times New Roman"/>
          <w:b/>
          <w:kern w:val="2"/>
          <w:sz w:val="21"/>
          <w:szCs w:val="21"/>
          <w:lang w:val="en-US" w:eastAsia="zh-CN"/>
        </w:rPr>
        <w:t xml:space="preserve"> (except sl-drx-startoffset)</w:t>
      </w:r>
      <w:r w:rsidR="00CE6886">
        <w:rPr>
          <w:rFonts w:ascii="Times New Roman" w:eastAsia="SimSun" w:hAnsi="Times New Roman" w:cs="Times New Roman"/>
          <w:b/>
          <w:kern w:val="2"/>
          <w:sz w:val="21"/>
          <w:szCs w:val="21"/>
          <w:lang w:val="en-US" w:eastAsia="zh-CN"/>
        </w:rPr>
        <w:t xml:space="preserve"> applied by the MAC entity </w:t>
      </w:r>
      <w:r>
        <w:rPr>
          <w:rFonts w:ascii="Times New Roman" w:eastAsia="SimSun" w:hAnsi="Times New Roman" w:cs="Times New Roman"/>
          <w:b/>
          <w:kern w:val="2"/>
          <w:sz w:val="21"/>
          <w:szCs w:val="21"/>
          <w:lang w:val="en-US" w:eastAsia="zh-CN"/>
        </w:rPr>
        <w:t>for each broadcast</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groupcast destination ID by taking into account the following two options:</w:t>
      </w:r>
    </w:p>
    <w:bookmarkEnd w:id="22"/>
    <w:p w14:paraId="45BBA3D3" w14:textId="3EA3FC3A" w:rsidR="007E66A9" w:rsidRPr="005F15F7" w:rsidRDefault="007E66A9" w:rsidP="007924EF">
      <w:pPr>
        <w:pStyle w:val="ListParagraph"/>
        <w:numPr>
          <w:ilvl w:val="0"/>
          <w:numId w:val="47"/>
        </w:numPr>
        <w:spacing w:after="120"/>
        <w:ind w:firstLineChars="0"/>
        <w:jc w:val="both"/>
        <w:rPr>
          <w:rFonts w:ascii="Times New Roman" w:eastAsia="SimSun" w:hAnsi="Times New Roman" w:cs="Times New Roman"/>
          <w:b/>
          <w:color w:val="auto"/>
          <w:sz w:val="21"/>
          <w:szCs w:val="21"/>
          <w:lang w:val="en-US" w:eastAsia="zh-CN"/>
        </w:rPr>
      </w:pPr>
      <w:r w:rsidRPr="005F15F7">
        <w:rPr>
          <w:rFonts w:ascii="Times New Roman" w:eastAsia="SimSun" w:hAnsi="Times New Roman" w:cs="Times New Roman"/>
          <w:b/>
          <w:color w:val="auto"/>
          <w:sz w:val="21"/>
          <w:szCs w:val="21"/>
          <w:lang w:val="en-US" w:eastAsia="zh-CN"/>
        </w:rPr>
        <w:t>Option 1</w:t>
      </w:r>
      <w:r w:rsidR="002D7D22">
        <w:rPr>
          <w:rFonts w:ascii="Times New Roman" w:eastAsia="SimSun" w:hAnsi="Times New Roman" w:cs="Times New Roman"/>
          <w:b/>
          <w:color w:val="auto"/>
          <w:sz w:val="21"/>
          <w:szCs w:val="21"/>
          <w:lang w:val="en-US" w:eastAsia="zh-CN"/>
        </w:rPr>
        <w:t xml:space="preserve"> down-select with QoS profiles</w:t>
      </w:r>
      <w:r w:rsidRPr="005F15F7">
        <w:rPr>
          <w:rFonts w:ascii="Times New Roman" w:eastAsia="SimSun" w:hAnsi="Times New Roman" w:cs="Times New Roman"/>
          <w:b/>
          <w:color w:val="auto"/>
          <w:sz w:val="21"/>
          <w:szCs w:val="21"/>
          <w:lang w:val="en-US" w:eastAsia="zh-CN"/>
        </w:rPr>
        <w:t xml:space="preserve">: </w:t>
      </w:r>
      <w:r>
        <w:rPr>
          <w:rFonts w:ascii="Times New Roman" w:eastAsia="SimSun" w:hAnsi="Times New Roman" w:cs="Times New Roman"/>
          <w:b/>
          <w:color w:val="auto"/>
          <w:sz w:val="21"/>
          <w:szCs w:val="21"/>
          <w:lang w:val="en-US" w:eastAsia="zh-CN"/>
        </w:rPr>
        <w:t xml:space="preserve">first select a target </w:t>
      </w:r>
      <w:r w:rsidR="00775E59">
        <w:rPr>
          <w:rFonts w:ascii="Times New Roman" w:eastAsia="SimSun" w:hAnsi="Times New Roman" w:cs="Times New Roman"/>
          <w:b/>
          <w:color w:val="auto"/>
          <w:sz w:val="21"/>
          <w:szCs w:val="21"/>
          <w:lang w:val="en-US" w:eastAsia="zh-CN"/>
        </w:rPr>
        <w:t>QoS profile</w:t>
      </w:r>
      <w:r>
        <w:rPr>
          <w:rFonts w:ascii="Times New Roman" w:eastAsia="SimSun" w:hAnsi="Times New Roman" w:cs="Times New Roman"/>
          <w:b/>
          <w:color w:val="auto"/>
          <w:sz w:val="21"/>
          <w:szCs w:val="21"/>
          <w:lang w:val="en-US" w:eastAsia="zh-CN"/>
        </w:rPr>
        <w:t xml:space="preserve"> </w:t>
      </w:r>
      <w:r w:rsidR="00CE6886">
        <w:rPr>
          <w:rFonts w:ascii="Times New Roman" w:eastAsia="SimSun" w:hAnsi="Times New Roman" w:cs="Times New Roman"/>
          <w:b/>
          <w:color w:val="auto"/>
          <w:sz w:val="21"/>
          <w:szCs w:val="21"/>
          <w:lang w:val="en-US" w:eastAsia="zh-CN"/>
        </w:rPr>
        <w:t xml:space="preserve">among the </w:t>
      </w:r>
      <w:r>
        <w:rPr>
          <w:rFonts w:ascii="Times New Roman" w:eastAsia="SimSun" w:hAnsi="Times New Roman" w:cs="Times New Roman"/>
          <w:b/>
          <w:color w:val="auto"/>
          <w:sz w:val="21"/>
          <w:szCs w:val="21"/>
          <w:lang w:val="en-US" w:eastAsia="zh-CN"/>
        </w:rPr>
        <w:t xml:space="preserve">multiple </w:t>
      </w:r>
      <w:r w:rsidR="00775E59">
        <w:rPr>
          <w:rFonts w:ascii="Times New Roman" w:eastAsia="SimSun" w:hAnsi="Times New Roman" w:cs="Times New Roman"/>
          <w:b/>
          <w:color w:val="auto"/>
          <w:sz w:val="21"/>
          <w:szCs w:val="21"/>
          <w:lang w:val="en-US" w:eastAsia="zh-CN"/>
        </w:rPr>
        <w:t>QoS profile</w:t>
      </w:r>
      <w:r w:rsidR="00CE6886">
        <w:rPr>
          <w:rFonts w:ascii="Times New Roman" w:eastAsia="SimSun" w:hAnsi="Times New Roman" w:cs="Times New Roman"/>
          <w:b/>
          <w:color w:val="auto"/>
          <w:sz w:val="21"/>
          <w:szCs w:val="21"/>
          <w:lang w:val="en-US" w:eastAsia="zh-CN"/>
        </w:rPr>
        <w:t>s</w:t>
      </w:r>
      <w:r>
        <w:rPr>
          <w:rFonts w:ascii="Times New Roman" w:eastAsia="SimSun" w:hAnsi="Times New Roman" w:cs="Times New Roman"/>
          <w:b/>
          <w:color w:val="auto"/>
          <w:sz w:val="21"/>
          <w:szCs w:val="21"/>
          <w:lang w:val="en-US" w:eastAsia="zh-CN"/>
        </w:rPr>
        <w:t xml:space="preserve"> associated with the destination ID (e.g.</w:t>
      </w:r>
      <w:r w:rsidRPr="007E66A9">
        <w:t xml:space="preserve"> </w:t>
      </w:r>
      <w:r w:rsidRPr="007E66A9">
        <w:rPr>
          <w:rFonts w:ascii="Times New Roman" w:eastAsia="SimSun" w:hAnsi="Times New Roman" w:cs="Times New Roman"/>
          <w:b/>
          <w:color w:val="auto"/>
          <w:sz w:val="21"/>
          <w:szCs w:val="21"/>
          <w:lang w:val="en-US" w:eastAsia="zh-CN"/>
        </w:rPr>
        <w:t xml:space="preserve">the </w:t>
      </w:r>
      <w:r w:rsidR="00775E59">
        <w:rPr>
          <w:rFonts w:ascii="Times New Roman" w:eastAsia="SimSun" w:hAnsi="Times New Roman" w:cs="Times New Roman"/>
          <w:b/>
          <w:color w:val="auto"/>
          <w:sz w:val="21"/>
          <w:szCs w:val="21"/>
          <w:lang w:val="en-US" w:eastAsia="zh-CN"/>
        </w:rPr>
        <w:t>QoS profile</w:t>
      </w:r>
      <w:r w:rsidRPr="007E66A9">
        <w:rPr>
          <w:rFonts w:ascii="Times New Roman" w:eastAsia="SimSun" w:hAnsi="Times New Roman" w:cs="Times New Roman"/>
          <w:b/>
          <w:color w:val="auto"/>
          <w:sz w:val="21"/>
          <w:szCs w:val="21"/>
          <w:lang w:val="en-US" w:eastAsia="zh-CN"/>
        </w:rPr>
        <w:t xml:space="preserve"> whose priority level </w:t>
      </w:r>
      <w:r w:rsidR="002D7D22">
        <w:rPr>
          <w:rFonts w:ascii="Times New Roman" w:eastAsia="SimSun" w:hAnsi="Times New Roman" w:cs="Times New Roman"/>
          <w:b/>
          <w:color w:val="auto"/>
          <w:sz w:val="21"/>
          <w:szCs w:val="21"/>
          <w:lang w:val="en-US" w:eastAsia="zh-CN"/>
        </w:rPr>
        <w:t xml:space="preserve">is the highest </w:t>
      </w:r>
      <w:r w:rsidR="00061C70">
        <w:rPr>
          <w:rFonts w:ascii="Times New Roman" w:eastAsia="SimSun" w:hAnsi="Times New Roman" w:cs="Times New Roman"/>
          <w:b/>
          <w:color w:val="auto"/>
          <w:sz w:val="21"/>
          <w:szCs w:val="21"/>
          <w:lang w:val="en-US" w:eastAsia="zh-CN"/>
        </w:rPr>
        <w:t>and/</w:t>
      </w:r>
      <w:r w:rsidRPr="007E66A9">
        <w:rPr>
          <w:rFonts w:ascii="Times New Roman" w:eastAsia="SimSun" w:hAnsi="Times New Roman" w:cs="Times New Roman"/>
          <w:b/>
          <w:color w:val="auto"/>
          <w:sz w:val="21"/>
          <w:szCs w:val="21"/>
          <w:lang w:val="en-US" w:eastAsia="zh-CN"/>
        </w:rPr>
        <w:t xml:space="preserve">or </w:t>
      </w:r>
      <w:r w:rsidR="002D7D22">
        <w:rPr>
          <w:rFonts w:ascii="Times New Roman" w:eastAsia="SimSun" w:hAnsi="Times New Roman" w:cs="Times New Roman"/>
          <w:b/>
          <w:color w:val="auto"/>
          <w:sz w:val="21"/>
          <w:szCs w:val="21"/>
          <w:lang w:val="en-US" w:eastAsia="zh-CN"/>
        </w:rPr>
        <w:t xml:space="preserve">whose </w:t>
      </w:r>
      <w:r w:rsidRPr="007E66A9">
        <w:rPr>
          <w:rFonts w:ascii="Times New Roman" w:eastAsia="SimSun" w:hAnsi="Times New Roman" w:cs="Times New Roman"/>
          <w:b/>
          <w:color w:val="auto"/>
          <w:sz w:val="21"/>
          <w:szCs w:val="21"/>
          <w:lang w:val="en-US" w:eastAsia="zh-CN"/>
        </w:rPr>
        <w:t>PDB is the smallest</w:t>
      </w:r>
      <w:r>
        <w:rPr>
          <w:rFonts w:ascii="Times New Roman" w:eastAsia="SimSun" w:hAnsi="Times New Roman" w:cs="Times New Roman" w:hint="eastAsia"/>
          <w:b/>
          <w:color w:val="auto"/>
          <w:sz w:val="21"/>
          <w:szCs w:val="21"/>
          <w:lang w:val="en-US" w:eastAsia="zh-CN"/>
        </w:rPr>
        <w:t>),</w:t>
      </w:r>
      <w:r>
        <w:rPr>
          <w:rFonts w:ascii="Times New Roman" w:eastAsia="SimSun" w:hAnsi="Times New Roman" w:cs="Times New Roman"/>
          <w:b/>
          <w:color w:val="auto"/>
          <w:sz w:val="21"/>
          <w:szCs w:val="21"/>
          <w:lang w:val="en-US" w:eastAsia="zh-CN"/>
        </w:rPr>
        <w:t xml:space="preserve"> </w:t>
      </w:r>
      <w:r w:rsidR="00CE6886">
        <w:rPr>
          <w:rFonts w:ascii="Times New Roman" w:eastAsia="SimSun" w:hAnsi="Times New Roman" w:cs="Times New Roman"/>
          <w:b/>
          <w:color w:val="auto"/>
          <w:sz w:val="21"/>
          <w:szCs w:val="21"/>
          <w:lang w:val="en-US" w:eastAsia="zh-CN"/>
        </w:rPr>
        <w:t xml:space="preserve">and </w:t>
      </w:r>
      <w:r w:rsidR="00775E59">
        <w:rPr>
          <w:rFonts w:ascii="Times New Roman" w:eastAsia="SimSun" w:hAnsi="Times New Roman" w:cs="Times New Roman"/>
          <w:b/>
          <w:color w:val="auto"/>
          <w:sz w:val="21"/>
          <w:szCs w:val="21"/>
          <w:lang w:val="en-US" w:eastAsia="zh-CN"/>
        </w:rPr>
        <w:t xml:space="preserve">then use the </w:t>
      </w:r>
      <w:r>
        <w:rPr>
          <w:rFonts w:ascii="Times New Roman" w:eastAsia="SimSun" w:hAnsi="Times New Roman" w:cs="Times New Roman"/>
          <w:b/>
          <w:color w:val="auto"/>
          <w:sz w:val="21"/>
          <w:szCs w:val="21"/>
          <w:lang w:val="en-US" w:eastAsia="zh-CN"/>
        </w:rPr>
        <w:t xml:space="preserve">DRX configuration </w:t>
      </w:r>
      <w:r w:rsidR="00CE6886">
        <w:rPr>
          <w:rFonts w:ascii="Times New Roman" w:eastAsia="SimSun" w:hAnsi="Times New Roman" w:cs="Times New Roman"/>
          <w:b/>
          <w:color w:val="auto"/>
          <w:sz w:val="21"/>
          <w:szCs w:val="21"/>
          <w:lang w:val="en-US" w:eastAsia="zh-CN"/>
        </w:rPr>
        <w:t xml:space="preserve">associated with this PQI </w:t>
      </w:r>
      <w:r>
        <w:rPr>
          <w:rFonts w:ascii="Times New Roman" w:eastAsia="SimSun" w:hAnsi="Times New Roman" w:cs="Times New Roman"/>
          <w:b/>
          <w:color w:val="auto"/>
          <w:sz w:val="21"/>
          <w:szCs w:val="21"/>
          <w:lang w:val="en-US" w:eastAsia="zh-CN"/>
        </w:rPr>
        <w:t>for this destination ID</w:t>
      </w:r>
      <w:r w:rsidR="00CE6886">
        <w:rPr>
          <w:rFonts w:ascii="Times New Roman" w:eastAsia="SimSun" w:hAnsi="Times New Roman" w:cs="Times New Roman"/>
          <w:b/>
          <w:color w:val="auto"/>
          <w:sz w:val="21"/>
          <w:szCs w:val="21"/>
          <w:lang w:val="en-US" w:eastAsia="zh-CN"/>
        </w:rPr>
        <w:t>;</w:t>
      </w:r>
    </w:p>
    <w:p w14:paraId="02A628D7" w14:textId="341010D7" w:rsidR="007A347F" w:rsidRPr="007A347F" w:rsidRDefault="007E66A9" w:rsidP="007924EF">
      <w:pPr>
        <w:pStyle w:val="ListParagraph"/>
        <w:numPr>
          <w:ilvl w:val="0"/>
          <w:numId w:val="47"/>
        </w:numPr>
        <w:spacing w:after="120"/>
        <w:ind w:firstLineChars="0"/>
        <w:jc w:val="both"/>
        <w:rPr>
          <w:rFonts w:ascii="Times New Roman" w:eastAsia="SimSun" w:hAnsi="Times New Roman" w:cs="Times New Roman"/>
          <w:b/>
          <w:color w:val="auto"/>
          <w:sz w:val="21"/>
          <w:szCs w:val="21"/>
          <w:lang w:val="en-US" w:eastAsia="zh-CN"/>
        </w:rPr>
      </w:pPr>
      <w:r w:rsidRPr="00CC5E1F">
        <w:rPr>
          <w:rFonts w:ascii="Times New Roman" w:eastAsia="SimSun" w:hAnsi="Times New Roman" w:cs="Times New Roman"/>
          <w:b/>
          <w:color w:val="auto"/>
          <w:sz w:val="21"/>
          <w:szCs w:val="21"/>
          <w:lang w:val="en-US" w:eastAsia="zh-CN"/>
        </w:rPr>
        <w:t>Option 2</w:t>
      </w:r>
      <w:r w:rsidR="002D7D22">
        <w:rPr>
          <w:rFonts w:ascii="Times New Roman" w:eastAsia="SimSun" w:hAnsi="Times New Roman" w:cs="Times New Roman"/>
          <w:b/>
          <w:color w:val="auto"/>
          <w:sz w:val="21"/>
          <w:szCs w:val="21"/>
          <w:lang w:val="en-US" w:eastAsia="zh-CN"/>
        </w:rPr>
        <w:t xml:space="preserve"> down-select with DRX parameters</w:t>
      </w:r>
      <w:r w:rsidRPr="00CC5E1F">
        <w:rPr>
          <w:rFonts w:ascii="Times New Roman" w:eastAsia="SimSun" w:hAnsi="Times New Roman" w:cs="Times New Roman"/>
          <w:b/>
          <w:color w:val="auto"/>
          <w:sz w:val="21"/>
          <w:szCs w:val="21"/>
          <w:lang w:val="en-US" w:eastAsia="zh-CN"/>
        </w:rPr>
        <w:t xml:space="preserve">: first </w:t>
      </w:r>
      <w:r w:rsidR="00CE6886" w:rsidRPr="00CC5E1F">
        <w:rPr>
          <w:rFonts w:ascii="Times New Roman" w:eastAsia="SimSun" w:hAnsi="Times New Roman" w:cs="Times New Roman"/>
          <w:b/>
          <w:color w:val="auto"/>
          <w:sz w:val="21"/>
          <w:szCs w:val="21"/>
          <w:lang w:val="en-US" w:eastAsia="zh-CN"/>
        </w:rPr>
        <w:t xml:space="preserve">decide </w:t>
      </w:r>
      <w:r w:rsidRPr="00CC5E1F">
        <w:rPr>
          <w:rFonts w:ascii="Times New Roman" w:eastAsia="SimSun" w:hAnsi="Times New Roman" w:cs="Times New Roman"/>
          <w:b/>
          <w:color w:val="auto"/>
          <w:sz w:val="21"/>
          <w:szCs w:val="21"/>
          <w:lang w:val="en-US" w:eastAsia="zh-CN"/>
        </w:rPr>
        <w:t>multiple DRX configuration</w:t>
      </w:r>
      <w:r w:rsidR="00CE6886" w:rsidRPr="00CC5E1F">
        <w:rPr>
          <w:rFonts w:ascii="Times New Roman" w:eastAsia="SimSun" w:hAnsi="Times New Roman" w:cs="Times New Roman"/>
          <w:b/>
          <w:color w:val="auto"/>
          <w:sz w:val="21"/>
          <w:szCs w:val="21"/>
          <w:lang w:val="en-US" w:eastAsia="zh-CN"/>
        </w:rPr>
        <w:t>(</w:t>
      </w:r>
      <w:r w:rsidRPr="00CC5E1F">
        <w:rPr>
          <w:rFonts w:ascii="Times New Roman" w:eastAsia="SimSun" w:hAnsi="Times New Roman" w:cs="Times New Roman"/>
          <w:b/>
          <w:color w:val="auto"/>
          <w:sz w:val="21"/>
          <w:szCs w:val="21"/>
          <w:lang w:val="en-US" w:eastAsia="zh-CN"/>
        </w:rPr>
        <w:t>s</w:t>
      </w:r>
      <w:r w:rsidR="00CE6886" w:rsidRPr="00CC5E1F">
        <w:rPr>
          <w:rFonts w:ascii="Times New Roman" w:eastAsia="SimSun" w:hAnsi="Times New Roman" w:cs="Times New Roman"/>
          <w:b/>
          <w:color w:val="auto"/>
          <w:sz w:val="21"/>
          <w:szCs w:val="21"/>
          <w:lang w:val="en-US" w:eastAsia="zh-CN"/>
        </w:rPr>
        <w:t>)</w:t>
      </w:r>
      <w:r w:rsidR="00153B30" w:rsidRPr="00CC5E1F">
        <w:rPr>
          <w:rFonts w:ascii="Times New Roman" w:eastAsia="SimSun" w:hAnsi="Times New Roman" w:cs="Times New Roman"/>
          <w:b/>
          <w:color w:val="auto"/>
          <w:sz w:val="21"/>
          <w:szCs w:val="21"/>
          <w:lang w:val="en-US" w:eastAsia="zh-CN"/>
        </w:rPr>
        <w:t xml:space="preserve"> </w:t>
      </w:r>
      <w:r w:rsidR="00CE6886" w:rsidRPr="00CC5E1F">
        <w:rPr>
          <w:rFonts w:ascii="Times New Roman" w:eastAsia="SimSun" w:hAnsi="Times New Roman" w:cs="Times New Roman"/>
          <w:b/>
          <w:color w:val="auto"/>
          <w:sz w:val="21"/>
          <w:szCs w:val="21"/>
          <w:lang w:val="en-US" w:eastAsia="zh-CN"/>
        </w:rPr>
        <w:t xml:space="preserve">respectively corresponding to the </w:t>
      </w:r>
      <w:r w:rsidR="00775E59">
        <w:rPr>
          <w:rFonts w:ascii="Times New Roman" w:eastAsia="SimSun" w:hAnsi="Times New Roman" w:cs="Times New Roman"/>
          <w:b/>
          <w:color w:val="auto"/>
          <w:sz w:val="21"/>
          <w:szCs w:val="21"/>
          <w:lang w:val="en-US" w:eastAsia="zh-CN"/>
        </w:rPr>
        <w:t>QoS profile</w:t>
      </w:r>
      <w:r w:rsidR="00CE6886" w:rsidRPr="00CC5E1F">
        <w:rPr>
          <w:rFonts w:ascii="Times New Roman" w:eastAsia="SimSun" w:hAnsi="Times New Roman" w:cs="Times New Roman"/>
          <w:b/>
          <w:color w:val="auto"/>
          <w:sz w:val="21"/>
          <w:szCs w:val="21"/>
          <w:lang w:val="en-US" w:eastAsia="zh-CN"/>
        </w:rPr>
        <w:t>(s)</w:t>
      </w:r>
      <w:r w:rsidRPr="00CC5E1F">
        <w:rPr>
          <w:rFonts w:ascii="Times New Roman" w:eastAsia="SimSun" w:hAnsi="Times New Roman" w:cs="Times New Roman"/>
          <w:b/>
          <w:color w:val="auto"/>
          <w:sz w:val="21"/>
          <w:szCs w:val="21"/>
          <w:lang w:val="en-US" w:eastAsia="zh-CN"/>
        </w:rPr>
        <w:t xml:space="preserve"> associated with the destination ID</w:t>
      </w:r>
      <w:r w:rsidRPr="00CC5E1F">
        <w:rPr>
          <w:rFonts w:ascii="Times New Roman" w:eastAsia="SimSun" w:hAnsi="Times New Roman" w:cs="Times New Roman" w:hint="eastAsia"/>
          <w:b/>
          <w:color w:val="auto"/>
          <w:sz w:val="21"/>
          <w:szCs w:val="21"/>
          <w:lang w:val="en-US" w:eastAsia="zh-CN"/>
        </w:rPr>
        <w:t>,</w:t>
      </w:r>
      <w:r w:rsidRPr="00CC5E1F">
        <w:rPr>
          <w:rFonts w:ascii="Times New Roman" w:eastAsia="SimSun" w:hAnsi="Times New Roman" w:cs="Times New Roman"/>
          <w:b/>
          <w:color w:val="auto"/>
          <w:sz w:val="21"/>
          <w:szCs w:val="21"/>
          <w:lang w:val="en-US" w:eastAsia="zh-CN"/>
        </w:rPr>
        <w:t xml:space="preserve"> </w:t>
      </w:r>
      <w:r w:rsidR="00CE6886" w:rsidRPr="00CC5E1F">
        <w:rPr>
          <w:rFonts w:ascii="Times New Roman" w:eastAsia="SimSun" w:hAnsi="Times New Roman" w:cs="Times New Roman"/>
          <w:b/>
          <w:color w:val="auto"/>
          <w:sz w:val="21"/>
          <w:szCs w:val="21"/>
          <w:lang w:val="en-US" w:eastAsia="zh-CN"/>
        </w:rPr>
        <w:t xml:space="preserve">and then </w:t>
      </w:r>
      <w:r w:rsidRPr="00CC5E1F">
        <w:rPr>
          <w:rFonts w:ascii="Times New Roman" w:eastAsia="SimSun" w:hAnsi="Times New Roman" w:cs="Times New Roman"/>
          <w:b/>
          <w:color w:val="auto"/>
          <w:sz w:val="21"/>
          <w:szCs w:val="21"/>
          <w:lang w:val="en-US" w:eastAsia="zh-CN"/>
        </w:rPr>
        <w:t xml:space="preserve">select a target DRX configuration </w:t>
      </w:r>
      <w:r w:rsidR="00A82251" w:rsidRPr="00CC5E1F">
        <w:rPr>
          <w:rFonts w:ascii="Times New Roman" w:eastAsia="SimSun" w:hAnsi="Times New Roman" w:cs="Times New Roman"/>
          <w:b/>
          <w:color w:val="auto"/>
          <w:sz w:val="21"/>
          <w:szCs w:val="21"/>
          <w:lang w:val="en-US" w:eastAsia="zh-CN"/>
        </w:rPr>
        <w:t xml:space="preserve">as per some specific criteria </w:t>
      </w:r>
      <w:r w:rsidR="000F1E6E" w:rsidRPr="00CC5E1F">
        <w:rPr>
          <w:rFonts w:ascii="Times New Roman" w:eastAsia="SimSun" w:hAnsi="Times New Roman" w:cs="Times New Roman"/>
          <w:b/>
          <w:color w:val="auto"/>
          <w:sz w:val="21"/>
          <w:szCs w:val="21"/>
          <w:lang w:val="en-US" w:eastAsia="zh-CN"/>
        </w:rPr>
        <w:t xml:space="preserve">(e.g. </w:t>
      </w:r>
      <w:r w:rsidR="00A82251" w:rsidRPr="00CC5E1F">
        <w:rPr>
          <w:rFonts w:ascii="Times New Roman" w:eastAsia="SimSun" w:hAnsi="Times New Roman" w:cs="Times New Roman"/>
          <w:b/>
          <w:color w:val="auto"/>
          <w:sz w:val="21"/>
          <w:szCs w:val="21"/>
          <w:lang w:val="en-US" w:eastAsia="zh-CN"/>
        </w:rPr>
        <w:t>the DRX configuration with the smallest</w:t>
      </w:r>
      <w:r w:rsidR="000F1E6E" w:rsidRPr="00CC5E1F">
        <w:rPr>
          <w:rFonts w:ascii="Times New Roman" w:eastAsia="SimSun" w:hAnsi="Times New Roman" w:cs="Times New Roman"/>
          <w:b/>
          <w:color w:val="auto"/>
          <w:sz w:val="21"/>
          <w:szCs w:val="21"/>
          <w:lang w:val="en-US" w:eastAsia="zh-CN"/>
        </w:rPr>
        <w:t xml:space="preserve"> DRX cycle) </w:t>
      </w:r>
      <w:r w:rsidRPr="00CC5E1F">
        <w:rPr>
          <w:rFonts w:ascii="Times New Roman" w:eastAsia="SimSun" w:hAnsi="Times New Roman" w:cs="Times New Roman"/>
          <w:b/>
          <w:color w:val="auto"/>
          <w:sz w:val="21"/>
          <w:szCs w:val="21"/>
          <w:lang w:val="en-US" w:eastAsia="zh-CN"/>
        </w:rPr>
        <w:t>within these DRX configurations.</w:t>
      </w:r>
    </w:p>
    <w:p w14:paraId="0384E27D" w14:textId="77777777" w:rsid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In RAN2#114-e meeting, the following agreement was achieved:</w:t>
      </w:r>
    </w:p>
    <w:tbl>
      <w:tblPr>
        <w:tblStyle w:val="TableGrid"/>
        <w:tblW w:w="0" w:type="auto"/>
        <w:tblLook w:val="04A0" w:firstRow="1" w:lastRow="0" w:firstColumn="1" w:lastColumn="0" w:noHBand="0" w:noVBand="1"/>
      </w:tblPr>
      <w:tblGrid>
        <w:gridCol w:w="9629"/>
      </w:tblGrid>
      <w:tr w:rsidR="00537D1C" w14:paraId="79A3E8A3" w14:textId="77777777" w:rsidTr="00537D1C">
        <w:tc>
          <w:tcPr>
            <w:tcW w:w="9629" w:type="dxa"/>
          </w:tcPr>
          <w:p w14:paraId="228C40EF" w14:textId="50834CF3" w:rsidR="00537D1C" w:rsidRPr="00537D1C" w:rsidRDefault="00537D1C"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For GC/BC, sl-drx-startof</w:t>
            </w:r>
            <w:r>
              <w:rPr>
                <w:rFonts w:ascii="Times New Roman" w:eastAsia="SimSun" w:hAnsi="Times New Roman"/>
                <w:sz w:val="21"/>
                <w:szCs w:val="21"/>
                <w:lang w:val="en-US" w:eastAsia="zh-CN"/>
              </w:rPr>
              <w:t>fset is set based on DST L2 ID.</w:t>
            </w:r>
          </w:p>
        </w:tc>
      </w:tr>
    </w:tbl>
    <w:p w14:paraId="1C9BB873" w14:textId="22FF9DEF" w:rsidR="0081583F" w:rsidRPr="0081583F" w:rsidRDefault="006106C3" w:rsidP="006106C3">
      <w:pPr>
        <w:widowControl w:val="0"/>
        <w:spacing w:beforeLines="50" w:before="12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So the lef</w:t>
      </w:r>
      <w:r w:rsidR="00D66F26">
        <w:rPr>
          <w:rFonts w:ascii="Times New Roman" w:eastAsia="SimSun" w:hAnsi="Times New Roman"/>
          <w:sz w:val="21"/>
          <w:szCs w:val="21"/>
          <w:lang w:val="en-US" w:eastAsia="zh-CN"/>
        </w:rPr>
        <w:t>t</w:t>
      </w:r>
      <w:r w:rsidR="0081583F" w:rsidRPr="0081583F">
        <w:rPr>
          <w:rFonts w:ascii="Times New Roman" w:eastAsia="SimSun" w:hAnsi="Times New Roman"/>
          <w:sz w:val="21"/>
          <w:szCs w:val="21"/>
          <w:lang w:val="en-US" w:eastAsia="zh-CN"/>
        </w:rPr>
        <w:t xml:space="preserve"> issue is how to determine sl-drx-startoffset based on DST L2 ID for SL groupcast/broadcast. In summary, there are two kinds of methods </w:t>
      </w:r>
      <w:r w:rsidR="00585092">
        <w:rPr>
          <w:rFonts w:ascii="Times New Roman" w:eastAsia="SimSun" w:hAnsi="Times New Roman"/>
          <w:sz w:val="21"/>
          <w:szCs w:val="21"/>
          <w:lang w:val="en-US" w:eastAsia="zh-CN"/>
        </w:rPr>
        <w:t>proposed by</w:t>
      </w:r>
      <w:r w:rsidR="0081583F" w:rsidRPr="0081583F">
        <w:rPr>
          <w:rFonts w:ascii="Times New Roman" w:eastAsia="SimSun" w:hAnsi="Times New Roman"/>
          <w:sz w:val="21"/>
          <w:szCs w:val="21"/>
          <w:lang w:val="en-US" w:eastAsia="zh-CN"/>
        </w:rPr>
        <w:t xml:space="preserve"> the companies:</w:t>
      </w:r>
    </w:p>
    <w:p w14:paraId="1CFFD14C" w14:textId="77777777" w:rsidR="0081583F" w:rsidRP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w:t>
      </w:r>
      <w:r w:rsidRPr="0081583F">
        <w:rPr>
          <w:rFonts w:ascii="Times New Roman" w:eastAsia="SimSun" w:hAnsi="Times New Roman"/>
          <w:sz w:val="21"/>
          <w:szCs w:val="21"/>
          <w:lang w:val="en-US" w:eastAsia="zh-CN"/>
        </w:rPr>
        <w:tab/>
        <w:t>Option 1: based on a mapping table between destination L2 ID(s) and sl-drx-startoffset value(s)</w:t>
      </w:r>
    </w:p>
    <w:p w14:paraId="1D0D08F5" w14:textId="77777777" w:rsidR="0081583F" w:rsidRP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w:t>
      </w:r>
      <w:r w:rsidRPr="0081583F">
        <w:rPr>
          <w:rFonts w:ascii="Times New Roman" w:eastAsia="SimSun" w:hAnsi="Times New Roman"/>
          <w:sz w:val="21"/>
          <w:szCs w:val="21"/>
          <w:lang w:val="en-US" w:eastAsia="zh-CN"/>
        </w:rPr>
        <w:tab/>
        <w:t>Option 2: based on an equation, e.g. using modulo calculation with the destination L2 ID</w:t>
      </w:r>
    </w:p>
    <w:p w14:paraId="181D6943" w14:textId="07698C6E" w:rsidR="0081583F" w:rsidRP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As to Option 1, many companies have expressed strong concern</w:t>
      </w:r>
      <w:r w:rsidR="00A161B2">
        <w:rPr>
          <w:rFonts w:ascii="Times New Roman" w:eastAsia="SimSun" w:hAnsi="Times New Roman"/>
          <w:sz w:val="21"/>
          <w:szCs w:val="21"/>
          <w:lang w:val="en-US" w:eastAsia="zh-CN"/>
        </w:rPr>
        <w:t>s</w:t>
      </w:r>
      <w:r w:rsidRPr="0081583F">
        <w:rPr>
          <w:rFonts w:ascii="Times New Roman" w:eastAsia="SimSun" w:hAnsi="Times New Roman"/>
          <w:sz w:val="21"/>
          <w:szCs w:val="21"/>
          <w:lang w:val="en-US" w:eastAsia="zh-CN"/>
        </w:rPr>
        <w:t xml:space="preserve"> about the </w:t>
      </w:r>
      <w:r w:rsidR="006E0D4B">
        <w:rPr>
          <w:rFonts w:ascii="Times New Roman" w:eastAsia="SimSun" w:hAnsi="Times New Roman"/>
          <w:sz w:val="21"/>
          <w:szCs w:val="21"/>
          <w:lang w:val="en-US" w:eastAsia="zh-CN"/>
        </w:rPr>
        <w:t xml:space="preserve">huge </w:t>
      </w:r>
      <w:r w:rsidRPr="0081583F">
        <w:rPr>
          <w:rFonts w:ascii="Times New Roman" w:eastAsia="SimSun" w:hAnsi="Times New Roman"/>
          <w:sz w:val="21"/>
          <w:szCs w:val="21"/>
          <w:lang w:val="en-US" w:eastAsia="zh-CN"/>
        </w:rPr>
        <w:t>signaling overhead</w:t>
      </w:r>
      <w:r w:rsidR="00585092">
        <w:rPr>
          <w:rFonts w:ascii="Times New Roman" w:eastAsia="SimSun" w:hAnsi="Times New Roman"/>
          <w:sz w:val="21"/>
          <w:szCs w:val="21"/>
          <w:lang w:val="en-US" w:eastAsia="zh-CN"/>
        </w:rPr>
        <w:t xml:space="preserve"> to deliver a mapping table</w:t>
      </w:r>
      <w:r w:rsidRPr="0081583F">
        <w:rPr>
          <w:rFonts w:ascii="Times New Roman" w:eastAsia="SimSun" w:hAnsi="Times New Roman"/>
          <w:sz w:val="21"/>
          <w:szCs w:val="21"/>
          <w:lang w:val="en-US" w:eastAsia="zh-CN"/>
        </w:rPr>
        <w:t xml:space="preserve"> especially when the UE is in idle/inactive state. </w:t>
      </w:r>
      <w:r w:rsidR="002B0E53">
        <w:rPr>
          <w:rFonts w:ascii="Times New Roman" w:eastAsia="SimSun" w:hAnsi="Times New Roman"/>
          <w:sz w:val="21"/>
          <w:szCs w:val="21"/>
          <w:lang w:val="en-US" w:eastAsia="zh-CN"/>
        </w:rPr>
        <w:t>Further</w:t>
      </w:r>
      <w:r w:rsidRPr="0081583F">
        <w:rPr>
          <w:rFonts w:ascii="Times New Roman" w:eastAsia="SimSun" w:hAnsi="Times New Roman"/>
          <w:sz w:val="21"/>
          <w:szCs w:val="21"/>
          <w:lang w:val="en-US" w:eastAsia="zh-CN"/>
        </w:rPr>
        <w:t>, when the UE is in idle/inactive state, the UE’s network does not know which service(s) the UE is interested in, and thu</w:t>
      </w:r>
      <w:r w:rsidR="00234D23">
        <w:rPr>
          <w:rFonts w:ascii="Times New Roman" w:eastAsia="SimSun" w:hAnsi="Times New Roman"/>
          <w:sz w:val="21"/>
          <w:szCs w:val="21"/>
          <w:lang w:val="en-US" w:eastAsia="zh-CN"/>
        </w:rPr>
        <w:t>s has to broadcast the mapping</w:t>
      </w:r>
      <w:r w:rsidRPr="0081583F">
        <w:rPr>
          <w:rFonts w:ascii="Times New Roman" w:eastAsia="SimSun" w:hAnsi="Times New Roman"/>
          <w:sz w:val="21"/>
          <w:szCs w:val="21"/>
          <w:lang w:val="en-US" w:eastAsia="zh-CN"/>
        </w:rPr>
        <w:t xml:space="preserve"> information between destination L2 ID and sl-drx-startoffset, which </w:t>
      </w:r>
      <w:r w:rsidR="002B0E53">
        <w:rPr>
          <w:rFonts w:ascii="Times New Roman" w:eastAsia="SimSun" w:hAnsi="Times New Roman"/>
          <w:sz w:val="21"/>
          <w:szCs w:val="21"/>
          <w:lang w:val="en-US" w:eastAsia="zh-CN"/>
        </w:rPr>
        <w:t xml:space="preserve">would </w:t>
      </w:r>
      <w:r w:rsidRPr="0081583F">
        <w:rPr>
          <w:rFonts w:ascii="Times New Roman" w:eastAsia="SimSun" w:hAnsi="Times New Roman"/>
          <w:sz w:val="21"/>
          <w:szCs w:val="21"/>
          <w:lang w:val="en-US" w:eastAsia="zh-CN"/>
        </w:rPr>
        <w:t>involv</w:t>
      </w:r>
      <w:r w:rsidR="002B0E53">
        <w:rPr>
          <w:rFonts w:ascii="Times New Roman" w:eastAsia="SimSun" w:hAnsi="Times New Roman"/>
          <w:sz w:val="21"/>
          <w:szCs w:val="21"/>
          <w:lang w:val="en-US" w:eastAsia="zh-CN"/>
        </w:rPr>
        <w:t>e</w:t>
      </w:r>
      <w:r w:rsidRPr="0081583F">
        <w:rPr>
          <w:rFonts w:ascii="Times New Roman" w:eastAsia="SimSun" w:hAnsi="Times New Roman"/>
          <w:sz w:val="21"/>
          <w:szCs w:val="21"/>
          <w:lang w:val="en-US" w:eastAsia="zh-CN"/>
        </w:rPr>
        <w:t xml:space="preserve"> all the possible destination L2 ID</w:t>
      </w:r>
      <w:r w:rsidR="003F17E3">
        <w:rPr>
          <w:rFonts w:ascii="Times New Roman" w:eastAsia="SimSun" w:hAnsi="Times New Roman"/>
          <w:sz w:val="21"/>
          <w:szCs w:val="21"/>
          <w:lang w:val="en-US" w:eastAsia="zh-CN"/>
        </w:rPr>
        <w:t>s</w:t>
      </w:r>
      <w:r w:rsidRPr="0081583F">
        <w:rPr>
          <w:rFonts w:ascii="Times New Roman" w:eastAsia="SimSun" w:hAnsi="Times New Roman"/>
          <w:sz w:val="21"/>
          <w:szCs w:val="21"/>
          <w:lang w:val="en-US" w:eastAsia="zh-CN"/>
        </w:rPr>
        <w:t xml:space="preserve">. Accordingly, considering a destination L2 ID has 24bits, the required signaling overhead is very large, which may be not feasible. </w:t>
      </w:r>
    </w:p>
    <w:p w14:paraId="2501F3CB" w14:textId="0BA5BAF1" w:rsidR="0081583F" w:rsidRDefault="0081583F" w:rsidP="0081583F">
      <w:pPr>
        <w:widowControl w:val="0"/>
        <w:jc w:val="both"/>
        <w:rPr>
          <w:rFonts w:ascii="Times New Roman" w:eastAsia="SimSun" w:hAnsi="Times New Roman"/>
          <w:sz w:val="21"/>
          <w:szCs w:val="21"/>
          <w:lang w:val="en-US" w:eastAsia="zh-CN"/>
        </w:rPr>
      </w:pPr>
      <w:r w:rsidRPr="0081583F">
        <w:rPr>
          <w:rFonts w:ascii="Times New Roman" w:eastAsia="SimSun" w:hAnsi="Times New Roman"/>
          <w:sz w:val="21"/>
          <w:szCs w:val="21"/>
          <w:lang w:val="en-US" w:eastAsia="zh-CN"/>
        </w:rPr>
        <w:t xml:space="preserve">In Option 2, the equation can be preconfigured in UE. Alternatively, the </w:t>
      </w:r>
      <w:r w:rsidR="002B0E53">
        <w:rPr>
          <w:rFonts w:ascii="Times New Roman" w:eastAsia="SimSun" w:hAnsi="Times New Roman"/>
          <w:sz w:val="21"/>
          <w:szCs w:val="21"/>
          <w:lang w:val="en-US" w:eastAsia="zh-CN"/>
        </w:rPr>
        <w:t xml:space="preserve">basic </w:t>
      </w:r>
      <w:r w:rsidRPr="0081583F">
        <w:rPr>
          <w:rFonts w:ascii="Times New Roman" w:eastAsia="SimSun" w:hAnsi="Times New Roman"/>
          <w:sz w:val="21"/>
          <w:szCs w:val="21"/>
          <w:lang w:val="en-US" w:eastAsia="zh-CN"/>
        </w:rPr>
        <w:t xml:space="preserve">form of equation can be preconfigured in UE, while some of the </w:t>
      </w:r>
      <w:r w:rsidR="002B0E53">
        <w:rPr>
          <w:rFonts w:ascii="Times New Roman" w:eastAsia="SimSun" w:hAnsi="Times New Roman"/>
          <w:sz w:val="21"/>
          <w:szCs w:val="21"/>
          <w:lang w:val="en-US" w:eastAsia="zh-CN"/>
        </w:rPr>
        <w:t xml:space="preserve">needed </w:t>
      </w:r>
      <w:r w:rsidRPr="0081583F">
        <w:rPr>
          <w:rFonts w:ascii="Times New Roman" w:eastAsia="SimSun" w:hAnsi="Times New Roman"/>
          <w:sz w:val="21"/>
          <w:szCs w:val="21"/>
          <w:lang w:val="en-US" w:eastAsia="zh-CN"/>
        </w:rPr>
        <w:t>parameters</w:t>
      </w:r>
      <w:r w:rsidR="00755FC6">
        <w:rPr>
          <w:rFonts w:ascii="Times New Roman" w:eastAsia="SimSun" w:hAnsi="Times New Roman"/>
          <w:sz w:val="21"/>
          <w:szCs w:val="21"/>
          <w:lang w:val="en-US" w:eastAsia="zh-CN"/>
        </w:rPr>
        <w:t xml:space="preserve"> for the calculation</w:t>
      </w:r>
      <w:r w:rsidRPr="0081583F">
        <w:rPr>
          <w:rFonts w:ascii="Times New Roman" w:eastAsia="SimSun" w:hAnsi="Times New Roman"/>
          <w:sz w:val="21"/>
          <w:szCs w:val="21"/>
          <w:lang w:val="en-US" w:eastAsia="zh-CN"/>
        </w:rPr>
        <w:t xml:space="preserve"> can be configured by the network or derived by the UE. For instance, the equation can be as follows:</w:t>
      </w:r>
    </w:p>
    <w:p w14:paraId="05465EBE" w14:textId="1E9FC469" w:rsidR="00CB088A" w:rsidRDefault="00CB088A" w:rsidP="00822137">
      <w:pPr>
        <w:widowControl w:val="0"/>
        <w:jc w:val="center"/>
        <w:rPr>
          <w:rFonts w:ascii="Times New Roman" w:eastAsia="SimSun" w:hAnsi="Times New Roman"/>
          <w:sz w:val="21"/>
          <w:szCs w:val="21"/>
          <w:lang w:val="en-US" w:eastAsia="zh-CN"/>
        </w:rPr>
      </w:pPr>
      <w:r w:rsidRPr="00CB088A">
        <w:rPr>
          <w:rFonts w:ascii="Times New Roman" w:eastAsia="SimSun" w:hAnsi="Times New Roman"/>
          <w:sz w:val="21"/>
          <w:szCs w:val="21"/>
          <w:lang w:val="en-US" w:eastAsia="zh-CN"/>
        </w:rPr>
        <w:t>n=DST L2 ID MODE N</w:t>
      </w:r>
    </w:p>
    <w:p w14:paraId="7CAC8C80" w14:textId="1A04598C" w:rsidR="00FF5AF9" w:rsidRPr="00FF5AF9" w:rsidRDefault="00A8737F" w:rsidP="00FF5AF9">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w:t>
      </w:r>
      <w:r w:rsidRPr="00FF5AF9">
        <w:rPr>
          <w:rFonts w:ascii="Times New Roman" w:eastAsia="SimSun" w:hAnsi="Times New Roman"/>
          <w:sz w:val="21"/>
          <w:szCs w:val="21"/>
          <w:lang w:val="en-US" w:eastAsia="zh-CN"/>
        </w:rPr>
        <w:t xml:space="preserve"> where</w:t>
      </w:r>
      <w:r w:rsidR="00FF5AF9" w:rsidRPr="00FF5AF9">
        <w:rPr>
          <w:rFonts w:ascii="Times New Roman" w:eastAsia="SimSun" w:hAnsi="Times New Roman"/>
          <w:sz w:val="21"/>
          <w:szCs w:val="21"/>
          <w:lang w:val="en-US" w:eastAsia="zh-CN"/>
        </w:rPr>
        <w:t xml:space="preserve"> N is the total number of sl-drx-startoffset values, and n is an index in the N sl-drx-startoffset values. Note that it has been agreed in RAN2#113-e meeting that, </w:t>
      </w:r>
      <w:r w:rsidR="00755FC6">
        <w:rPr>
          <w:rFonts w:ascii="Times New Roman" w:eastAsia="SimSun" w:hAnsi="Times New Roman"/>
          <w:sz w:val="21"/>
          <w:szCs w:val="21"/>
          <w:lang w:val="en-US" w:eastAsia="zh-CN"/>
        </w:rPr>
        <w:t xml:space="preserve">common </w:t>
      </w:r>
      <w:r w:rsidR="00FF5AF9" w:rsidRPr="00FF5AF9">
        <w:rPr>
          <w:rFonts w:ascii="Times New Roman" w:eastAsia="SimSun" w:hAnsi="Times New Roman"/>
          <w:sz w:val="21"/>
          <w:szCs w:val="21"/>
          <w:lang w:val="en-US" w:eastAsia="zh-CN"/>
        </w:rPr>
        <w:t>SL DRX configuration can be configured</w:t>
      </w:r>
      <w:r w:rsidR="003E2FB7">
        <w:rPr>
          <w:rFonts w:ascii="Times New Roman" w:eastAsia="SimSun" w:hAnsi="Times New Roman"/>
          <w:sz w:val="21"/>
          <w:szCs w:val="21"/>
          <w:lang w:val="en-US" w:eastAsia="zh-CN"/>
        </w:rPr>
        <w:t xml:space="preserve"> </w:t>
      </w:r>
      <w:r w:rsidR="00755FC6" w:rsidRPr="00FF5AF9">
        <w:rPr>
          <w:rFonts w:ascii="Times New Roman" w:eastAsia="SimSun" w:hAnsi="Times New Roman"/>
          <w:sz w:val="21"/>
          <w:szCs w:val="21"/>
          <w:lang w:val="en-US" w:eastAsia="zh-CN"/>
        </w:rPr>
        <w:t>for SL groupcast/</w:t>
      </w:r>
      <w:r w:rsidR="003E2FB7" w:rsidRPr="00FF5AF9">
        <w:rPr>
          <w:rFonts w:ascii="Times New Roman" w:eastAsia="SimSun" w:hAnsi="Times New Roman"/>
          <w:sz w:val="21"/>
          <w:szCs w:val="21"/>
          <w:lang w:val="en-US" w:eastAsia="zh-CN"/>
        </w:rPr>
        <w:t>broadcast</w:t>
      </w:r>
      <w:r w:rsidR="003E2FB7" w:rsidRPr="00FF5AF9" w:rsidDel="00755FC6">
        <w:rPr>
          <w:rFonts w:ascii="Times New Roman" w:eastAsia="SimSun" w:hAnsi="Times New Roman"/>
          <w:sz w:val="21"/>
          <w:szCs w:val="21"/>
          <w:lang w:val="en-US" w:eastAsia="zh-CN"/>
        </w:rPr>
        <w:t>,</w:t>
      </w:r>
      <w:r w:rsidR="00FF5AF9" w:rsidRPr="00FF5AF9">
        <w:rPr>
          <w:rFonts w:ascii="Times New Roman" w:eastAsia="SimSun" w:hAnsi="Times New Roman"/>
          <w:sz w:val="21"/>
          <w:szCs w:val="21"/>
          <w:lang w:val="en-US" w:eastAsia="zh-CN"/>
        </w:rPr>
        <w:t xml:space="preserve"> so the number of sl-drx-startoffset values is limited.</w:t>
      </w:r>
    </w:p>
    <w:p w14:paraId="029708F2" w14:textId="46E9ED9E" w:rsidR="00FF5AF9" w:rsidRPr="00FF5AF9" w:rsidRDefault="00677B15" w:rsidP="00FF5AF9">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O</w:t>
      </w:r>
      <w:r w:rsidR="00FF5AF9" w:rsidRPr="00FF5AF9">
        <w:rPr>
          <w:rFonts w:ascii="Times New Roman" w:eastAsia="SimSun" w:hAnsi="Times New Roman"/>
          <w:sz w:val="21"/>
          <w:szCs w:val="21"/>
          <w:lang w:val="en-US" w:eastAsia="zh-CN"/>
        </w:rPr>
        <w:t>bviously</w:t>
      </w:r>
      <w:r>
        <w:rPr>
          <w:rFonts w:ascii="Times New Roman" w:eastAsia="SimSun" w:hAnsi="Times New Roman"/>
          <w:sz w:val="21"/>
          <w:szCs w:val="21"/>
          <w:lang w:val="en-US" w:eastAsia="zh-CN"/>
        </w:rPr>
        <w:t>,</w:t>
      </w:r>
      <w:r w:rsidR="00FF5AF9" w:rsidRPr="00FF5AF9">
        <w:rPr>
          <w:rFonts w:ascii="Times New Roman" w:eastAsia="SimSun" w:hAnsi="Times New Roman"/>
          <w:sz w:val="21"/>
          <w:szCs w:val="21"/>
          <w:lang w:val="en-US" w:eastAsia="zh-CN"/>
        </w:rPr>
        <w:t xml:space="preserve"> compared wit</w:t>
      </w:r>
      <w:r w:rsidR="00F06BE4">
        <w:rPr>
          <w:rFonts w:ascii="Times New Roman" w:eastAsia="SimSun" w:hAnsi="Times New Roman"/>
          <w:sz w:val="21"/>
          <w:szCs w:val="21"/>
          <w:lang w:val="en-US" w:eastAsia="zh-CN"/>
        </w:rPr>
        <w:t xml:space="preserve">h </w:t>
      </w:r>
      <w:r w:rsidR="00D71D9D">
        <w:rPr>
          <w:rFonts w:ascii="Times New Roman" w:eastAsia="SimSun" w:hAnsi="Times New Roman"/>
          <w:sz w:val="21"/>
          <w:szCs w:val="21"/>
          <w:lang w:val="en-US" w:eastAsia="zh-CN"/>
        </w:rPr>
        <w:t>O</w:t>
      </w:r>
      <w:r w:rsidR="00F06BE4">
        <w:rPr>
          <w:rFonts w:ascii="Times New Roman" w:eastAsia="SimSun" w:hAnsi="Times New Roman"/>
          <w:sz w:val="21"/>
          <w:szCs w:val="21"/>
          <w:lang w:val="en-US" w:eastAsia="zh-CN"/>
        </w:rPr>
        <w:t xml:space="preserve">ption1, </w:t>
      </w:r>
      <w:r w:rsidR="00D71D9D">
        <w:rPr>
          <w:rFonts w:ascii="Times New Roman" w:eastAsia="SimSun" w:hAnsi="Times New Roman"/>
          <w:sz w:val="21"/>
          <w:szCs w:val="21"/>
          <w:lang w:val="en-US" w:eastAsia="zh-CN"/>
        </w:rPr>
        <w:t>O</w:t>
      </w:r>
      <w:r w:rsidR="00F06BE4">
        <w:rPr>
          <w:rFonts w:ascii="Times New Roman" w:eastAsia="SimSun" w:hAnsi="Times New Roman"/>
          <w:sz w:val="21"/>
          <w:szCs w:val="21"/>
          <w:lang w:val="en-US" w:eastAsia="zh-CN"/>
        </w:rPr>
        <w:t xml:space="preserve">ption 2 </w:t>
      </w:r>
      <w:r>
        <w:rPr>
          <w:rFonts w:ascii="Times New Roman" w:eastAsia="SimSun" w:hAnsi="Times New Roman"/>
          <w:sz w:val="21"/>
          <w:szCs w:val="21"/>
          <w:lang w:val="en-US" w:eastAsia="zh-CN"/>
        </w:rPr>
        <w:t xml:space="preserve">could avoid </w:t>
      </w:r>
      <w:r w:rsidR="00F06BE4">
        <w:rPr>
          <w:rFonts w:ascii="Times New Roman" w:eastAsia="SimSun" w:hAnsi="Times New Roman"/>
          <w:sz w:val="21"/>
          <w:szCs w:val="21"/>
          <w:lang w:val="en-US" w:eastAsia="zh-CN"/>
        </w:rPr>
        <w:t>the excessive</w:t>
      </w:r>
      <w:r w:rsidR="00FF5AF9" w:rsidRPr="00FF5AF9">
        <w:rPr>
          <w:rFonts w:ascii="Times New Roman" w:eastAsia="SimSun" w:hAnsi="Times New Roman"/>
          <w:sz w:val="21"/>
          <w:szCs w:val="21"/>
          <w:lang w:val="en-US" w:eastAsia="zh-CN"/>
        </w:rPr>
        <w:t xml:space="preserve"> </w:t>
      </w:r>
      <w:r w:rsidR="00D71D9D" w:rsidRPr="00FF5AF9">
        <w:rPr>
          <w:rFonts w:ascii="Times New Roman" w:eastAsia="SimSun" w:hAnsi="Times New Roman"/>
          <w:sz w:val="21"/>
          <w:szCs w:val="21"/>
          <w:lang w:val="en-US" w:eastAsia="zh-CN"/>
        </w:rPr>
        <w:t>signaling</w:t>
      </w:r>
      <w:r w:rsidR="00FF5AF9" w:rsidRPr="00FF5AF9">
        <w:rPr>
          <w:rFonts w:ascii="Times New Roman" w:eastAsia="SimSun" w:hAnsi="Times New Roman"/>
          <w:sz w:val="21"/>
          <w:szCs w:val="21"/>
          <w:lang w:val="en-US" w:eastAsia="zh-CN"/>
        </w:rPr>
        <w:t xml:space="preserve"> overhead.</w:t>
      </w:r>
    </w:p>
    <w:p w14:paraId="773EE023" w14:textId="0156F882" w:rsidR="00FF5AF9" w:rsidRPr="00646DBD" w:rsidRDefault="00FF5AF9" w:rsidP="00646DBD">
      <w:pPr>
        <w:jc w:val="both"/>
        <w:rPr>
          <w:rFonts w:ascii="Times New Roman" w:eastAsia="SimSun" w:hAnsi="Times New Roman" w:cs="Times New Roman"/>
          <w:b/>
          <w:kern w:val="2"/>
          <w:sz w:val="21"/>
          <w:szCs w:val="21"/>
          <w:lang w:val="en-US" w:eastAsia="zh-CN"/>
        </w:rPr>
      </w:pPr>
      <w:r w:rsidRPr="00646DBD">
        <w:rPr>
          <w:rFonts w:ascii="Times New Roman" w:eastAsia="SimSun" w:hAnsi="Times New Roman" w:cs="Times New Roman"/>
          <w:b/>
          <w:kern w:val="2"/>
          <w:sz w:val="21"/>
          <w:szCs w:val="21"/>
          <w:lang w:val="en-US" w:eastAsia="zh-CN"/>
        </w:rPr>
        <w:t>Proposal</w:t>
      </w:r>
      <w:r w:rsidR="004D498F">
        <w:rPr>
          <w:rFonts w:ascii="Times New Roman" w:eastAsia="SimSun" w:hAnsi="Times New Roman" w:cs="Times New Roman"/>
          <w:b/>
          <w:kern w:val="2"/>
          <w:sz w:val="21"/>
          <w:szCs w:val="21"/>
          <w:lang w:val="en-US" w:eastAsia="zh-CN"/>
        </w:rPr>
        <w:t xml:space="preserve"> </w:t>
      </w:r>
      <w:r w:rsidR="001B768D">
        <w:rPr>
          <w:rFonts w:ascii="Times New Roman" w:eastAsia="SimSun" w:hAnsi="Times New Roman" w:cs="Times New Roman"/>
          <w:b/>
          <w:kern w:val="2"/>
          <w:sz w:val="21"/>
          <w:szCs w:val="21"/>
          <w:lang w:val="en-US" w:eastAsia="zh-CN"/>
        </w:rPr>
        <w:t>4</w:t>
      </w:r>
      <w:r w:rsidRPr="00646DBD">
        <w:rPr>
          <w:rFonts w:ascii="Times New Roman" w:eastAsia="SimSun" w:hAnsi="Times New Roman" w:cs="Times New Roman"/>
          <w:b/>
          <w:kern w:val="2"/>
          <w:sz w:val="21"/>
          <w:szCs w:val="21"/>
          <w:lang w:val="en-US" w:eastAsia="zh-CN"/>
        </w:rPr>
        <w:t>: the sl-drx-startoffset can be determined with the following equation:</w:t>
      </w:r>
    </w:p>
    <w:p w14:paraId="42298FB6" w14:textId="77777777" w:rsidR="00FF5AF9" w:rsidRPr="00646DBD" w:rsidRDefault="00FF5AF9" w:rsidP="00822137">
      <w:pPr>
        <w:jc w:val="center"/>
        <w:rPr>
          <w:rFonts w:ascii="Times New Roman" w:eastAsia="SimSun" w:hAnsi="Times New Roman" w:cs="Times New Roman"/>
          <w:b/>
          <w:kern w:val="2"/>
          <w:sz w:val="21"/>
          <w:szCs w:val="21"/>
          <w:lang w:val="en-US" w:eastAsia="zh-CN"/>
        </w:rPr>
      </w:pPr>
      <w:r w:rsidRPr="00646DBD">
        <w:rPr>
          <w:rFonts w:ascii="Times New Roman" w:eastAsia="SimSun" w:hAnsi="Times New Roman" w:cs="Times New Roman"/>
          <w:b/>
          <w:kern w:val="2"/>
          <w:sz w:val="21"/>
          <w:szCs w:val="21"/>
          <w:lang w:val="en-US" w:eastAsia="zh-CN"/>
        </w:rPr>
        <w:lastRenderedPageBreak/>
        <w:t>n=DST L2 ID MODE N</w:t>
      </w:r>
    </w:p>
    <w:p w14:paraId="723EC483" w14:textId="3B5D5DF9" w:rsidR="00CB088A" w:rsidRPr="00646DBD" w:rsidRDefault="00DF1AE0" w:rsidP="00646DBD">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 </w:t>
      </w:r>
      <w:r w:rsidR="00FF5AF9" w:rsidRPr="00646DBD">
        <w:rPr>
          <w:rFonts w:ascii="Times New Roman" w:eastAsia="SimSun" w:hAnsi="Times New Roman" w:cs="Times New Roman"/>
          <w:b/>
          <w:kern w:val="2"/>
          <w:sz w:val="21"/>
          <w:szCs w:val="21"/>
          <w:lang w:val="en-US" w:eastAsia="zh-CN"/>
        </w:rPr>
        <w:t xml:space="preserve">where N is the total number of sl-drx-startoffset values, and n is an index in the N sl-drx-startoffset values.  </w:t>
      </w:r>
    </w:p>
    <w:p w14:paraId="5828FA08" w14:textId="174D9CCB" w:rsidR="007A347F" w:rsidRDefault="007A347F" w:rsidP="007A347F">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In R16, default SLRB is supported</w:t>
      </w:r>
      <w:r w:rsidR="00D12194">
        <w:rPr>
          <w:rFonts w:ascii="Times New Roman" w:eastAsia="SimSun" w:hAnsi="Times New Roman"/>
          <w:sz w:val="21"/>
          <w:szCs w:val="21"/>
          <w:lang w:val="en-US" w:eastAsia="zh-CN"/>
        </w:rPr>
        <w:t xml:space="preserve"> and</w:t>
      </w:r>
      <w:r>
        <w:rPr>
          <w:rFonts w:ascii="Times New Roman" w:eastAsia="SimSun" w:hAnsi="Times New Roman"/>
          <w:sz w:val="21"/>
          <w:szCs w:val="21"/>
          <w:lang w:val="en-US" w:eastAsia="zh-CN"/>
        </w:rPr>
        <w:t xml:space="preserve"> the QoS profile who cannot </w:t>
      </w:r>
      <w:r w:rsidR="0014624D">
        <w:rPr>
          <w:rFonts w:ascii="Times New Roman" w:eastAsia="SimSun" w:hAnsi="Times New Roman"/>
          <w:sz w:val="21"/>
          <w:szCs w:val="21"/>
          <w:lang w:val="en-US" w:eastAsia="zh-CN"/>
        </w:rPr>
        <w:t xml:space="preserve">be </w:t>
      </w:r>
      <w:r>
        <w:rPr>
          <w:rFonts w:ascii="Times New Roman" w:eastAsia="SimSun" w:hAnsi="Times New Roman"/>
          <w:sz w:val="21"/>
          <w:szCs w:val="21"/>
          <w:lang w:val="en-US" w:eastAsia="zh-CN"/>
        </w:rPr>
        <w:t xml:space="preserve">mapped into SLRB based on the QoS to SLRB mapping configuration will be mapped into default SLRB. </w:t>
      </w:r>
      <w:r w:rsidR="006559FF">
        <w:rPr>
          <w:rFonts w:ascii="Times New Roman" w:eastAsia="SimSun" w:hAnsi="Times New Roman"/>
          <w:sz w:val="21"/>
          <w:szCs w:val="21"/>
          <w:lang w:val="en-US" w:eastAsia="zh-CN"/>
        </w:rPr>
        <w:t>In a s</w:t>
      </w:r>
      <w:r>
        <w:rPr>
          <w:rFonts w:ascii="Times New Roman" w:eastAsia="SimSun" w:hAnsi="Times New Roman"/>
          <w:sz w:val="21"/>
          <w:szCs w:val="21"/>
          <w:lang w:val="en-US" w:eastAsia="zh-CN"/>
        </w:rPr>
        <w:t>imilar</w:t>
      </w:r>
      <w:r w:rsidR="006559FF">
        <w:rPr>
          <w:rFonts w:ascii="Times New Roman" w:eastAsia="SimSun" w:hAnsi="Times New Roman"/>
          <w:sz w:val="21"/>
          <w:szCs w:val="21"/>
          <w:lang w:val="en-US" w:eastAsia="zh-CN"/>
        </w:rPr>
        <w:t xml:space="preserve"> way of </w:t>
      </w:r>
      <w:r>
        <w:rPr>
          <w:rFonts w:ascii="Times New Roman" w:eastAsia="SimSun" w:hAnsi="Times New Roman"/>
          <w:sz w:val="21"/>
          <w:szCs w:val="21"/>
          <w:lang w:val="en-US" w:eastAsia="zh-CN"/>
        </w:rPr>
        <w:t xml:space="preserve">thinking, it </w:t>
      </w:r>
      <w:r w:rsidR="006559FF">
        <w:rPr>
          <w:rFonts w:ascii="Times New Roman" w:eastAsia="SimSun" w:hAnsi="Times New Roman"/>
          <w:sz w:val="21"/>
          <w:szCs w:val="21"/>
          <w:lang w:val="en-US" w:eastAsia="zh-CN"/>
        </w:rPr>
        <w:t>would be beneficial</w:t>
      </w:r>
      <w:r>
        <w:rPr>
          <w:rFonts w:ascii="Times New Roman" w:eastAsia="SimSun" w:hAnsi="Times New Roman"/>
          <w:sz w:val="21"/>
          <w:szCs w:val="21"/>
          <w:lang w:val="en-US" w:eastAsia="zh-CN"/>
        </w:rPr>
        <w:t xml:space="preserve"> to support </w:t>
      </w:r>
      <w:r w:rsidR="006559FF">
        <w:rPr>
          <w:rFonts w:ascii="Times New Roman" w:eastAsia="SimSun" w:hAnsi="Times New Roman"/>
          <w:sz w:val="21"/>
          <w:szCs w:val="21"/>
          <w:lang w:val="en-US" w:eastAsia="zh-CN"/>
        </w:rPr>
        <w:t xml:space="preserve">a </w:t>
      </w:r>
      <w:r>
        <w:rPr>
          <w:rFonts w:ascii="Times New Roman" w:eastAsia="SimSun" w:hAnsi="Times New Roman"/>
          <w:sz w:val="21"/>
          <w:szCs w:val="21"/>
          <w:lang w:val="en-US" w:eastAsia="zh-CN"/>
        </w:rPr>
        <w:t>default groupcast</w:t>
      </w:r>
      <w:r>
        <w:rPr>
          <w:rFonts w:ascii="Times New Roman" w:eastAsia="SimSun" w:hAnsi="Times New Roman" w:hint="eastAsia"/>
          <w:sz w:val="21"/>
          <w:szCs w:val="21"/>
          <w:lang w:val="en-US" w:eastAsia="zh-CN"/>
        </w:rPr>
        <w:t>/</w:t>
      </w:r>
      <w:r>
        <w:rPr>
          <w:rFonts w:ascii="Times New Roman" w:eastAsia="SimSun" w:hAnsi="Times New Roman"/>
          <w:sz w:val="21"/>
          <w:szCs w:val="21"/>
          <w:lang w:val="en-US" w:eastAsia="zh-CN"/>
        </w:rPr>
        <w:t>broadcast DRX configuration</w:t>
      </w:r>
      <w:r w:rsidR="006559FF">
        <w:rPr>
          <w:rFonts w:ascii="Times New Roman" w:eastAsia="SimSun" w:hAnsi="Times New Roman"/>
          <w:sz w:val="21"/>
          <w:szCs w:val="21"/>
          <w:lang w:val="en-US" w:eastAsia="zh-CN"/>
        </w:rPr>
        <w:t>. A</w:t>
      </w:r>
      <w:r w:rsidR="0014624D">
        <w:rPr>
          <w:rFonts w:ascii="Times New Roman" w:eastAsia="SimSun" w:hAnsi="Times New Roman"/>
          <w:sz w:val="21"/>
          <w:szCs w:val="21"/>
          <w:lang w:val="en-US" w:eastAsia="zh-CN"/>
        </w:rPr>
        <w:t xml:space="preserve">s most of DRX configuration parameters (except sl-drx-startoffset) are configured per QoS profile, </w:t>
      </w:r>
      <w:r w:rsidR="006559FF">
        <w:rPr>
          <w:rFonts w:ascii="Times New Roman" w:eastAsia="SimSun" w:hAnsi="Times New Roman"/>
          <w:sz w:val="21"/>
          <w:szCs w:val="21"/>
          <w:lang w:val="en-US" w:eastAsia="zh-CN"/>
        </w:rPr>
        <w:t>determining a final DRX configuration could cause high processing complexity and involve high signaling load</w:t>
      </w:r>
      <w:r w:rsidR="00833463">
        <w:rPr>
          <w:rFonts w:ascii="Times New Roman" w:eastAsia="SimSun" w:hAnsi="Times New Roman"/>
          <w:sz w:val="21"/>
          <w:szCs w:val="21"/>
          <w:lang w:val="en-US" w:eastAsia="zh-CN"/>
        </w:rPr>
        <w:t xml:space="preserve">, </w:t>
      </w:r>
      <w:r w:rsidR="0014624D">
        <w:rPr>
          <w:rFonts w:ascii="Times New Roman" w:eastAsia="SimSun" w:hAnsi="Times New Roman"/>
          <w:sz w:val="21"/>
          <w:szCs w:val="21"/>
          <w:lang w:val="en-US" w:eastAsia="zh-CN"/>
        </w:rPr>
        <w:t xml:space="preserve">and </w:t>
      </w:r>
      <w:r w:rsidR="00D64A2E">
        <w:rPr>
          <w:rFonts w:ascii="Times New Roman" w:eastAsia="SimSun" w:hAnsi="Times New Roman"/>
          <w:sz w:val="21"/>
          <w:szCs w:val="21"/>
          <w:lang w:val="en-US" w:eastAsia="zh-CN"/>
        </w:rPr>
        <w:t xml:space="preserve">allowing a default DRX configuration, </w:t>
      </w:r>
      <w:r w:rsidR="002707B7">
        <w:rPr>
          <w:rFonts w:ascii="Times New Roman" w:eastAsia="SimSun" w:hAnsi="Times New Roman"/>
          <w:sz w:val="21"/>
          <w:szCs w:val="21"/>
          <w:lang w:val="en-US" w:eastAsia="zh-CN"/>
        </w:rPr>
        <w:t>for those</w:t>
      </w:r>
      <w:r w:rsidR="00D64A2E">
        <w:rPr>
          <w:rFonts w:ascii="Times New Roman" w:eastAsia="SimSun" w:hAnsi="Times New Roman"/>
          <w:sz w:val="21"/>
          <w:szCs w:val="21"/>
          <w:lang w:val="en-US" w:eastAsia="zh-CN"/>
        </w:rPr>
        <w:t xml:space="preserve"> QoS profile </w:t>
      </w:r>
      <w:r w:rsidR="002707B7">
        <w:rPr>
          <w:rFonts w:ascii="Times New Roman" w:eastAsia="SimSun" w:hAnsi="Times New Roman"/>
          <w:sz w:val="21"/>
          <w:szCs w:val="21"/>
          <w:lang w:val="en-US" w:eastAsia="zh-CN"/>
        </w:rPr>
        <w:t xml:space="preserve">which </w:t>
      </w:r>
      <w:r w:rsidR="00D64A2E">
        <w:rPr>
          <w:rFonts w:ascii="Times New Roman" w:eastAsia="SimSun" w:hAnsi="Times New Roman"/>
          <w:sz w:val="21"/>
          <w:szCs w:val="21"/>
          <w:lang w:val="en-US" w:eastAsia="zh-CN"/>
        </w:rPr>
        <w:t xml:space="preserve">cannot be mapping into </w:t>
      </w:r>
      <w:r w:rsidR="002707B7">
        <w:rPr>
          <w:rFonts w:ascii="Times New Roman" w:eastAsia="SimSun" w:hAnsi="Times New Roman"/>
          <w:sz w:val="21"/>
          <w:szCs w:val="21"/>
          <w:lang w:val="en-US" w:eastAsia="zh-CN"/>
        </w:rPr>
        <w:t xml:space="preserve">a </w:t>
      </w:r>
      <w:r w:rsidR="00D64A2E">
        <w:rPr>
          <w:rFonts w:ascii="Times New Roman" w:eastAsia="SimSun" w:hAnsi="Times New Roman"/>
          <w:sz w:val="21"/>
          <w:szCs w:val="21"/>
          <w:lang w:val="en-US" w:eastAsia="zh-CN"/>
        </w:rPr>
        <w:t xml:space="preserve">DRX configuration, </w:t>
      </w:r>
      <w:r w:rsidR="0014624D">
        <w:rPr>
          <w:rFonts w:ascii="Times New Roman" w:eastAsia="SimSun" w:hAnsi="Times New Roman"/>
          <w:sz w:val="21"/>
          <w:szCs w:val="21"/>
          <w:lang w:val="en-US" w:eastAsia="zh-CN"/>
        </w:rPr>
        <w:t>will give more flexibility for NW implementation and will be beneficial for signaling overhead</w:t>
      </w:r>
      <w:r w:rsidR="00881EB6">
        <w:rPr>
          <w:rFonts w:ascii="Times New Roman" w:eastAsia="SimSun" w:hAnsi="Times New Roman"/>
          <w:sz w:val="21"/>
          <w:szCs w:val="21"/>
          <w:lang w:val="en-US" w:eastAsia="zh-CN"/>
        </w:rPr>
        <w:t xml:space="preserve">, e.g. with a </w:t>
      </w:r>
      <w:r w:rsidR="007E6465">
        <w:rPr>
          <w:rFonts w:ascii="Times New Roman" w:eastAsia="SimSun" w:hAnsi="Times New Roman"/>
          <w:sz w:val="21"/>
          <w:szCs w:val="21"/>
          <w:lang w:val="en-US" w:eastAsia="zh-CN"/>
        </w:rPr>
        <w:t>simpler</w:t>
      </w:r>
      <w:r w:rsidR="00881EB6">
        <w:rPr>
          <w:rFonts w:ascii="Times New Roman" w:eastAsia="SimSun" w:hAnsi="Times New Roman"/>
          <w:sz w:val="21"/>
          <w:szCs w:val="21"/>
          <w:lang w:val="en-US" w:eastAsia="zh-CN"/>
        </w:rPr>
        <w:t xml:space="preserve"> mapping </w:t>
      </w:r>
      <w:r w:rsidR="007E6465">
        <w:rPr>
          <w:rFonts w:ascii="Times New Roman" w:eastAsia="SimSun" w:hAnsi="Times New Roman"/>
          <w:sz w:val="21"/>
          <w:szCs w:val="21"/>
          <w:lang w:val="en-US" w:eastAsia="zh-CN"/>
        </w:rPr>
        <w:t>relation</w:t>
      </w:r>
      <w:r w:rsidR="00881EB6">
        <w:rPr>
          <w:rFonts w:ascii="Times New Roman" w:eastAsia="SimSun" w:hAnsi="Times New Roman"/>
          <w:sz w:val="21"/>
          <w:szCs w:val="21"/>
          <w:lang w:val="en-US" w:eastAsia="zh-CN"/>
        </w:rPr>
        <w:t xml:space="preserve"> between QoS profiles and DRX configurations</w:t>
      </w:r>
    </w:p>
    <w:p w14:paraId="484E66D5" w14:textId="0777A789" w:rsidR="007A347F" w:rsidRPr="0014624D" w:rsidRDefault="0014624D" w:rsidP="007A347F">
      <w:pPr>
        <w:spacing w:after="12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4E13F0">
        <w:rPr>
          <w:rFonts w:ascii="Times New Roman" w:eastAsia="SimSun" w:hAnsi="Times New Roman" w:cs="Times New Roman"/>
          <w:b/>
          <w:kern w:val="2"/>
          <w:sz w:val="21"/>
          <w:szCs w:val="21"/>
          <w:lang w:val="en-US" w:eastAsia="zh-CN"/>
        </w:rPr>
        <w:t>5</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Default groupcast</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broadcast SL DRX configuration (except sl-drx-startoffset) can be supported by NW implementation, QoS profile who cannot be mapped into DRX configuration will be mapped into this default DRX configuration.</w:t>
      </w:r>
    </w:p>
    <w:bookmarkEnd w:id="23"/>
    <w:bookmarkEnd w:id="24"/>
    <w:bookmarkEnd w:id="25"/>
    <w:p w14:paraId="4C79C15D" w14:textId="2DC0EF54" w:rsidR="00D91E6A" w:rsidRPr="0039064A" w:rsidRDefault="00D91E6A" w:rsidP="00582E1B">
      <w:pPr>
        <w:pStyle w:val="Heading2"/>
        <w:ind w:hanging="283"/>
        <w:rPr>
          <w:rFonts w:ascii="Arial" w:hAnsi="Arial" w:cs="Arial"/>
          <w:lang w:val="en-US" w:eastAsia="ja-JP"/>
        </w:rPr>
      </w:pPr>
      <w:r w:rsidRPr="0039064A">
        <w:rPr>
          <w:rFonts w:ascii="Arial" w:hAnsi="Arial" w:cs="Arial"/>
          <w:lang w:val="en-US" w:eastAsia="ja-JP"/>
        </w:rPr>
        <w:t xml:space="preserve">SL DRX </w:t>
      </w:r>
      <w:r w:rsidR="00751216" w:rsidRPr="0039064A">
        <w:rPr>
          <w:rFonts w:ascii="Arial" w:hAnsi="Arial" w:cs="Arial"/>
          <w:lang w:val="en-US" w:eastAsia="ja-JP"/>
        </w:rPr>
        <w:t xml:space="preserve">timers related </w:t>
      </w:r>
      <w:r w:rsidR="00F6277C" w:rsidRPr="0039064A">
        <w:rPr>
          <w:rFonts w:ascii="Arial" w:hAnsi="Arial" w:cs="Arial"/>
          <w:lang w:val="en-US" w:eastAsia="ja-JP"/>
        </w:rPr>
        <w:t>behaviors</w:t>
      </w:r>
    </w:p>
    <w:p w14:paraId="4285F208" w14:textId="04B4E037" w:rsidR="001A5634" w:rsidRPr="001A5634" w:rsidRDefault="001A5634" w:rsidP="005003F9">
      <w:pPr>
        <w:pStyle w:val="Heading3"/>
        <w:ind w:left="0" w:right="220"/>
        <w:rPr>
          <w:rFonts w:eastAsia="SimSun" w:hint="eastAsia"/>
          <w:lang w:val="en-US" w:eastAsia="zh-CN"/>
        </w:rPr>
      </w:pPr>
      <w:r w:rsidRPr="001A5634">
        <w:rPr>
          <w:rFonts w:eastAsia="SimSun"/>
          <w:lang w:val="en-US" w:eastAsia="zh-CN"/>
        </w:rPr>
        <w:t>SL Inactivity timer</w:t>
      </w:r>
      <w:r w:rsidR="00817E30">
        <w:rPr>
          <w:rFonts w:eastAsia="SimSun"/>
          <w:lang w:val="en-US" w:eastAsia="zh-CN"/>
        </w:rPr>
        <w:t xml:space="preserve"> for groupcast</w:t>
      </w:r>
    </w:p>
    <w:p w14:paraId="0F57E69A" w14:textId="3351526D" w:rsidR="00755AF6" w:rsidRDefault="00755AF6" w:rsidP="00D91E6A">
      <w:pPr>
        <w:widowControl w:val="0"/>
        <w:jc w:val="both"/>
        <w:rPr>
          <w:rFonts w:ascii="Times New Roman" w:eastAsia="Malgun Gothic" w:hAnsi="Times New Roman"/>
          <w:sz w:val="20"/>
          <w:lang w:eastAsia="ko-KR"/>
        </w:rPr>
      </w:pPr>
      <w:bookmarkStart w:id="26" w:name="OLE_LINK116"/>
      <w:bookmarkStart w:id="27" w:name="OLE_LINK117"/>
      <w:bookmarkStart w:id="28" w:name="OLE_LINK31"/>
      <w:bookmarkStart w:id="29" w:name="OLE_LINK32"/>
      <w:r>
        <w:rPr>
          <w:rFonts w:ascii="Times New Roman" w:eastAsia="SimSun" w:hAnsi="Times New Roman" w:hint="eastAsia"/>
          <w:sz w:val="21"/>
          <w:szCs w:val="21"/>
          <w:lang w:val="en-US" w:eastAsia="zh-CN"/>
        </w:rPr>
        <w:t>I</w:t>
      </w:r>
      <w:r>
        <w:rPr>
          <w:rFonts w:ascii="Times New Roman" w:eastAsia="SimSun" w:hAnsi="Times New Roman"/>
          <w:sz w:val="21"/>
          <w:szCs w:val="21"/>
          <w:lang w:val="en-US" w:eastAsia="zh-CN"/>
        </w:rPr>
        <w:t xml:space="preserve">t has been agreed that </w:t>
      </w:r>
      <w:bookmarkStart w:id="30" w:name="OLE_LINK69"/>
      <w:bookmarkStart w:id="31" w:name="OLE_LINK70"/>
      <w:r w:rsidRPr="008B375A">
        <w:rPr>
          <w:rFonts w:ascii="Times New Roman" w:eastAsia="Malgun Gothic" w:hAnsi="Times New Roman"/>
          <w:sz w:val="20"/>
          <w:lang w:eastAsia="ko-KR"/>
        </w:rPr>
        <w:t>SL Inactivity timer is supported for groupcast</w:t>
      </w:r>
      <w:bookmarkEnd w:id="30"/>
      <w:bookmarkEnd w:id="31"/>
      <w:r>
        <w:rPr>
          <w:rFonts w:ascii="Times New Roman" w:eastAsia="Malgun Gothic" w:hAnsi="Times New Roman"/>
          <w:sz w:val="20"/>
          <w:lang w:eastAsia="ko-KR"/>
        </w:rPr>
        <w:t xml:space="preserve"> [2]</w:t>
      </w:r>
      <w:r w:rsidRPr="008B375A">
        <w:rPr>
          <w:rFonts w:ascii="Times New Roman" w:eastAsia="Malgun Gothic" w:hAnsi="Times New Roman"/>
          <w:sz w:val="20"/>
          <w:lang w:eastAsia="ko-KR"/>
        </w:rPr>
        <w:t>.</w:t>
      </w:r>
      <w:r>
        <w:rPr>
          <w:rFonts w:ascii="Times New Roman" w:eastAsia="Malgun Gothic" w:hAnsi="Times New Roman"/>
          <w:sz w:val="20"/>
          <w:lang w:eastAsia="ko-KR"/>
        </w:rPr>
        <w:t xml:space="preserve"> </w:t>
      </w:r>
      <w:r w:rsidR="00E82D78">
        <w:rPr>
          <w:rFonts w:ascii="Times New Roman" w:eastAsia="Malgun Gothic" w:hAnsi="Times New Roman"/>
          <w:sz w:val="20"/>
          <w:lang w:eastAsia="ko-KR"/>
        </w:rPr>
        <w:t xml:space="preserve">However, </w:t>
      </w:r>
      <w:r w:rsidR="00FA5206">
        <w:rPr>
          <w:rFonts w:ascii="Times New Roman" w:eastAsia="Malgun Gothic" w:hAnsi="Times New Roman"/>
          <w:sz w:val="20"/>
          <w:lang w:eastAsia="ko-KR"/>
        </w:rPr>
        <w:t xml:space="preserve">it has </w:t>
      </w:r>
      <w:r w:rsidR="0064196E">
        <w:rPr>
          <w:rFonts w:ascii="Times New Roman" w:eastAsia="Malgun Gothic" w:hAnsi="Times New Roman"/>
          <w:sz w:val="20"/>
          <w:lang w:eastAsia="ko-KR"/>
        </w:rPr>
        <w:t xml:space="preserve">not </w:t>
      </w:r>
      <w:r w:rsidR="00FA5206">
        <w:rPr>
          <w:rFonts w:ascii="Times New Roman" w:eastAsia="Malgun Gothic" w:hAnsi="Times New Roman"/>
          <w:sz w:val="20"/>
          <w:lang w:eastAsia="ko-KR"/>
        </w:rPr>
        <w:t xml:space="preserve">been decided if inactivity timer is </w:t>
      </w:r>
      <w:r w:rsidR="00E82D78">
        <w:rPr>
          <w:rFonts w:ascii="Times New Roman" w:eastAsia="Malgun Gothic" w:hAnsi="Times New Roman"/>
          <w:sz w:val="20"/>
          <w:lang w:eastAsia="ko-KR"/>
        </w:rPr>
        <w:t>maintain</w:t>
      </w:r>
      <w:r w:rsidR="00FA5206">
        <w:rPr>
          <w:rFonts w:ascii="Times New Roman" w:eastAsia="Malgun Gothic" w:hAnsi="Times New Roman"/>
          <w:sz w:val="20"/>
          <w:lang w:eastAsia="ko-KR"/>
        </w:rPr>
        <w:t xml:space="preserve">ed per </w:t>
      </w:r>
      <w:r w:rsidR="00FA5206" w:rsidRPr="00FA5206">
        <w:rPr>
          <w:rFonts w:ascii="Times New Roman" w:eastAsia="Malgun Gothic" w:hAnsi="Times New Roman"/>
          <w:sz w:val="20"/>
          <w:lang w:eastAsia="ko-KR"/>
        </w:rPr>
        <w:t xml:space="preserve">L2 destination ID or </w:t>
      </w:r>
      <w:r w:rsidR="00FA5206">
        <w:rPr>
          <w:rFonts w:ascii="Times New Roman" w:eastAsia="Malgun Gothic" w:hAnsi="Times New Roman"/>
          <w:sz w:val="20"/>
          <w:lang w:eastAsia="ko-KR"/>
        </w:rPr>
        <w:t xml:space="preserve">per </w:t>
      </w:r>
      <w:r w:rsidR="00745A18">
        <w:rPr>
          <w:rFonts w:ascii="Times New Roman" w:eastAsia="Malgun Gothic" w:hAnsi="Times New Roman"/>
          <w:sz w:val="20"/>
          <w:lang w:eastAsia="ko-KR"/>
        </w:rPr>
        <w:t>src/dst L2 ID</w:t>
      </w:r>
      <w:r w:rsidR="00FA5206" w:rsidRPr="00FA5206">
        <w:rPr>
          <w:rFonts w:ascii="Times New Roman" w:eastAsia="Malgun Gothic" w:hAnsi="Times New Roman"/>
          <w:sz w:val="20"/>
          <w:lang w:eastAsia="ko-KR"/>
        </w:rPr>
        <w:t xml:space="preserve"> pair</w:t>
      </w:r>
      <w:r w:rsidR="00E82D78">
        <w:rPr>
          <w:rFonts w:ascii="Times New Roman" w:eastAsia="Malgun Gothic" w:hAnsi="Times New Roman"/>
          <w:sz w:val="20"/>
          <w:lang w:eastAsia="ko-KR"/>
        </w:rPr>
        <w:t xml:space="preserve">. </w:t>
      </w:r>
      <w:r w:rsidR="004C6134">
        <w:rPr>
          <w:rFonts w:ascii="Times New Roman" w:eastAsia="Malgun Gothic" w:hAnsi="Times New Roman"/>
          <w:sz w:val="20"/>
          <w:lang w:eastAsia="ko-KR"/>
        </w:rPr>
        <w:t>In our view, inactivity timer</w:t>
      </w:r>
      <w:r w:rsidR="00633004">
        <w:rPr>
          <w:rFonts w:ascii="Times New Roman" w:eastAsia="Malgun Gothic" w:hAnsi="Times New Roman"/>
          <w:sz w:val="20"/>
          <w:lang w:eastAsia="ko-KR"/>
        </w:rPr>
        <w:t xml:space="preserve"> should be</w:t>
      </w:r>
      <w:r w:rsidR="004C6134">
        <w:rPr>
          <w:rFonts w:ascii="Times New Roman" w:eastAsia="Malgun Gothic" w:hAnsi="Times New Roman"/>
          <w:sz w:val="20"/>
          <w:lang w:eastAsia="ko-KR"/>
        </w:rPr>
        <w:t xml:space="preserve"> maintained per </w:t>
      </w:r>
      <w:r w:rsidR="002D3060" w:rsidRPr="00FA5206">
        <w:rPr>
          <w:rFonts w:ascii="Times New Roman" w:eastAsia="Malgun Gothic" w:hAnsi="Times New Roman"/>
          <w:sz w:val="20"/>
          <w:lang w:eastAsia="ko-KR"/>
        </w:rPr>
        <w:t>L2 destination ID</w:t>
      </w:r>
      <w:r w:rsidR="002D3060">
        <w:rPr>
          <w:rFonts w:ascii="Times New Roman" w:eastAsia="Malgun Gothic" w:hAnsi="Times New Roman"/>
          <w:sz w:val="20"/>
          <w:lang w:eastAsia="ko-KR"/>
        </w:rPr>
        <w:t xml:space="preserve"> since </w:t>
      </w:r>
      <w:r w:rsidR="00385AC3">
        <w:rPr>
          <w:rFonts w:ascii="Times New Roman" w:eastAsia="Malgun Gothic" w:hAnsi="Times New Roman"/>
          <w:sz w:val="20"/>
          <w:lang w:eastAsia="ko-KR"/>
        </w:rPr>
        <w:t>Rx UE receives transmissions from all UEs in the group instead of one particular UE</w:t>
      </w:r>
      <w:r w:rsidR="002D3060">
        <w:rPr>
          <w:rFonts w:ascii="Times New Roman" w:eastAsia="Malgun Gothic" w:hAnsi="Times New Roman"/>
          <w:sz w:val="20"/>
          <w:lang w:eastAsia="ko-KR"/>
        </w:rPr>
        <w:t xml:space="preserve">. </w:t>
      </w:r>
      <w:r w:rsidR="00A91623">
        <w:rPr>
          <w:rFonts w:ascii="Times New Roman" w:eastAsia="Malgun Gothic" w:hAnsi="Times New Roman"/>
          <w:sz w:val="20"/>
          <w:lang w:eastAsia="ko-KR"/>
        </w:rPr>
        <w:t>Maintaining</w:t>
      </w:r>
      <w:r w:rsidR="00F14A95">
        <w:rPr>
          <w:rFonts w:ascii="Times New Roman" w:eastAsia="Malgun Gothic" w:hAnsi="Times New Roman"/>
          <w:sz w:val="20"/>
          <w:lang w:eastAsia="ko-KR"/>
        </w:rPr>
        <w:t xml:space="preserve"> i</w:t>
      </w:r>
      <w:r w:rsidR="00385AC3">
        <w:rPr>
          <w:rFonts w:ascii="Times New Roman" w:eastAsia="Malgun Gothic" w:hAnsi="Times New Roman"/>
          <w:sz w:val="20"/>
          <w:lang w:eastAsia="ko-KR"/>
        </w:rPr>
        <w:t xml:space="preserve">nactivity timer per src/dst L2 ID pair </w:t>
      </w:r>
      <w:r w:rsidR="00F14A95">
        <w:rPr>
          <w:rFonts w:ascii="Times New Roman" w:eastAsia="Malgun Gothic" w:hAnsi="Times New Roman"/>
          <w:sz w:val="20"/>
          <w:lang w:eastAsia="ko-KR"/>
        </w:rPr>
        <w:t xml:space="preserve">would </w:t>
      </w:r>
      <w:r w:rsidR="00385AC3">
        <w:rPr>
          <w:rFonts w:ascii="Times New Roman" w:eastAsia="Malgun Gothic" w:hAnsi="Times New Roman"/>
          <w:sz w:val="20"/>
          <w:lang w:eastAsia="ko-KR"/>
        </w:rPr>
        <w:t xml:space="preserve">result in UE complexity due to maintaining many timers for one group </w:t>
      </w:r>
      <w:r w:rsidR="00F14A95">
        <w:rPr>
          <w:rFonts w:ascii="Times New Roman" w:eastAsia="Malgun Gothic" w:hAnsi="Times New Roman"/>
          <w:sz w:val="20"/>
          <w:lang w:eastAsia="ko-KR"/>
        </w:rPr>
        <w:t xml:space="preserve">as well as </w:t>
      </w:r>
      <w:r w:rsidR="00385AC3">
        <w:rPr>
          <w:rFonts w:ascii="Times New Roman" w:eastAsia="Malgun Gothic" w:hAnsi="Times New Roman"/>
          <w:sz w:val="20"/>
          <w:lang w:eastAsia="ko-KR"/>
        </w:rPr>
        <w:t>spec</w:t>
      </w:r>
      <w:r w:rsidR="00F14A95">
        <w:rPr>
          <w:rFonts w:ascii="Times New Roman" w:eastAsia="Malgun Gothic" w:hAnsi="Times New Roman"/>
          <w:sz w:val="20"/>
          <w:lang w:eastAsia="ko-KR"/>
        </w:rPr>
        <w:t>ification</w:t>
      </w:r>
      <w:r w:rsidR="00385AC3">
        <w:rPr>
          <w:rFonts w:ascii="Times New Roman" w:eastAsia="Malgun Gothic" w:hAnsi="Times New Roman"/>
          <w:sz w:val="20"/>
          <w:lang w:eastAsia="ko-KR"/>
        </w:rPr>
        <w:t xml:space="preserve"> complexity without </w:t>
      </w:r>
      <w:r w:rsidR="00F14A95">
        <w:rPr>
          <w:rFonts w:ascii="Times New Roman" w:eastAsia="Malgun Gothic" w:hAnsi="Times New Roman"/>
          <w:sz w:val="20"/>
          <w:lang w:eastAsia="ko-KR"/>
        </w:rPr>
        <w:t xml:space="preserve">clear </w:t>
      </w:r>
      <w:r w:rsidR="00385AC3">
        <w:rPr>
          <w:rFonts w:ascii="Times New Roman" w:eastAsia="Malgun Gothic" w:hAnsi="Times New Roman"/>
          <w:sz w:val="20"/>
          <w:lang w:eastAsia="ko-KR"/>
        </w:rPr>
        <w:t>benefit</w:t>
      </w:r>
      <w:r w:rsidR="00F14A95">
        <w:rPr>
          <w:rFonts w:ascii="Times New Roman" w:eastAsia="Malgun Gothic" w:hAnsi="Times New Roman"/>
          <w:sz w:val="20"/>
          <w:lang w:eastAsia="ko-KR"/>
        </w:rPr>
        <w:t>s</w:t>
      </w:r>
      <w:r w:rsidR="00385AC3">
        <w:rPr>
          <w:rFonts w:ascii="Times New Roman" w:eastAsia="Malgun Gothic" w:hAnsi="Times New Roman"/>
          <w:sz w:val="20"/>
          <w:lang w:eastAsia="ko-KR"/>
        </w:rPr>
        <w:t xml:space="preserve">. </w:t>
      </w:r>
    </w:p>
    <w:p w14:paraId="3A365D24" w14:textId="51D3F265" w:rsidR="00755AF6" w:rsidRDefault="00755AF6" w:rsidP="00755AF6">
      <w:pPr>
        <w:spacing w:after="120"/>
        <w:jc w:val="both"/>
        <w:rPr>
          <w:rFonts w:ascii="Times New Roman" w:eastAsia="SimSun" w:hAnsi="Times New Roman" w:cs="Times New Roman"/>
          <w:b/>
          <w:kern w:val="2"/>
          <w:sz w:val="21"/>
          <w:szCs w:val="21"/>
          <w:lang w:val="en-US" w:eastAsia="zh-CN"/>
        </w:rPr>
      </w:pPr>
      <w:bookmarkStart w:id="32" w:name="OLE_LINK122"/>
      <w:bookmarkStart w:id="33" w:name="OLE_LINK123"/>
      <w:bookmarkEnd w:id="26"/>
      <w:bookmarkEnd w:id="27"/>
      <w:r>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6</w:t>
      </w:r>
      <w:r>
        <w:rPr>
          <w:rFonts w:ascii="Times New Roman" w:eastAsia="SimSun" w:hAnsi="Times New Roman" w:cs="Times New Roman"/>
          <w:b/>
          <w:kern w:val="2"/>
          <w:sz w:val="21"/>
          <w:szCs w:val="21"/>
          <w:lang w:val="en-US" w:eastAsia="zh-CN"/>
        </w:rPr>
        <w:t xml:space="preserve">: </w:t>
      </w:r>
      <w:r w:rsidRPr="00755AF6">
        <w:rPr>
          <w:rFonts w:ascii="Times New Roman" w:eastAsia="SimSun" w:hAnsi="Times New Roman" w:cs="Times New Roman"/>
          <w:b/>
          <w:kern w:val="2"/>
          <w:sz w:val="21"/>
          <w:szCs w:val="21"/>
          <w:lang w:val="en-US" w:eastAsia="zh-CN"/>
        </w:rPr>
        <w:t>For groupcast, SL Inactivity timer is maintained per L2 destination ID.</w:t>
      </w:r>
    </w:p>
    <w:bookmarkEnd w:id="32"/>
    <w:bookmarkEnd w:id="33"/>
    <w:p w14:paraId="609D390A" w14:textId="71388FC4" w:rsidR="00B24F5B" w:rsidRDefault="00B24F5B" w:rsidP="00B24F5B">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Regarding the FFS on whether a</w:t>
      </w:r>
      <w:r w:rsidRPr="00B24F5B">
        <w:rPr>
          <w:rFonts w:ascii="Times New Roman" w:eastAsia="SimSun" w:hAnsi="Times New Roman"/>
          <w:sz w:val="21"/>
          <w:szCs w:val="21"/>
          <w:lang w:val="en-US" w:eastAsia="zh-CN"/>
        </w:rPr>
        <w:t xml:space="preserve">ny specific handling </w:t>
      </w:r>
      <w:r>
        <w:rPr>
          <w:rFonts w:ascii="Times New Roman" w:eastAsia="SimSun" w:hAnsi="Times New Roman"/>
          <w:sz w:val="21"/>
          <w:szCs w:val="21"/>
          <w:lang w:val="en-US" w:eastAsia="zh-CN"/>
        </w:rPr>
        <w:t>is</w:t>
      </w:r>
      <w:r w:rsidRPr="00B24F5B">
        <w:rPr>
          <w:rFonts w:ascii="Times New Roman" w:eastAsia="SimSun" w:hAnsi="Times New Roman"/>
          <w:sz w:val="21"/>
          <w:szCs w:val="21"/>
          <w:lang w:val="en-US" w:eastAsia="zh-CN"/>
        </w:rPr>
        <w:t xml:space="preserve"> needed for </w:t>
      </w:r>
      <w:bookmarkStart w:id="34" w:name="OLE_LINK120"/>
      <w:bookmarkStart w:id="35" w:name="OLE_LINK121"/>
      <w:r w:rsidRPr="00B24F5B">
        <w:rPr>
          <w:rFonts w:ascii="Times New Roman" w:eastAsia="SimSun" w:hAnsi="Times New Roman"/>
          <w:sz w:val="21"/>
          <w:szCs w:val="21"/>
          <w:lang w:val="en-US" w:eastAsia="zh-CN"/>
        </w:rPr>
        <w:t xml:space="preserve">synchronization of inactivity timers </w:t>
      </w:r>
      <w:r w:rsidR="00696DA3">
        <w:rPr>
          <w:rFonts w:ascii="Times New Roman" w:eastAsia="SimSun" w:hAnsi="Times New Roman"/>
          <w:sz w:val="21"/>
          <w:szCs w:val="21"/>
          <w:lang w:val="en-US" w:eastAsia="zh-CN"/>
        </w:rPr>
        <w:t xml:space="preserve">among UEs in a group </w:t>
      </w:r>
      <w:r w:rsidRPr="00B24F5B">
        <w:rPr>
          <w:rFonts w:ascii="Times New Roman" w:eastAsia="SimSun" w:hAnsi="Times New Roman"/>
          <w:sz w:val="21"/>
          <w:szCs w:val="21"/>
          <w:lang w:val="en-US" w:eastAsia="zh-CN"/>
        </w:rPr>
        <w:t>for groupcast</w:t>
      </w:r>
      <w:bookmarkEnd w:id="34"/>
      <w:bookmarkEnd w:id="35"/>
      <w:r w:rsidR="00696DA3">
        <w:rPr>
          <w:rFonts w:ascii="Times New Roman" w:eastAsia="Malgun Gothic" w:hAnsi="Times New Roman"/>
          <w:sz w:val="20"/>
          <w:lang w:eastAsia="ko-KR"/>
        </w:rPr>
        <w:t xml:space="preserve">, </w:t>
      </w:r>
      <w:r w:rsidR="00F25505">
        <w:rPr>
          <w:rFonts w:ascii="Times New Roman" w:eastAsia="Malgun Gothic" w:hAnsi="Times New Roman"/>
          <w:sz w:val="20"/>
          <w:lang w:eastAsia="ko-KR"/>
        </w:rPr>
        <w:t>we think that</w:t>
      </w:r>
      <w:r>
        <w:rPr>
          <w:rFonts w:ascii="Times New Roman" w:eastAsia="Malgun Gothic" w:hAnsi="Times New Roman"/>
          <w:sz w:val="20"/>
          <w:lang w:eastAsia="ko-KR"/>
        </w:rPr>
        <w:t xml:space="preserve"> </w:t>
      </w:r>
      <w:r w:rsidR="00DB1D81">
        <w:rPr>
          <w:rFonts w:ascii="Times New Roman" w:eastAsia="Malgun Gothic" w:hAnsi="Times New Roman"/>
          <w:sz w:val="20"/>
          <w:lang w:eastAsia="ko-KR"/>
        </w:rPr>
        <w:t xml:space="preserve">the mechanism of groupcast transmission is similar to </w:t>
      </w:r>
      <w:r w:rsidR="00F25505">
        <w:rPr>
          <w:rFonts w:ascii="Times New Roman" w:eastAsia="Malgun Gothic" w:hAnsi="Times New Roman"/>
          <w:sz w:val="20"/>
          <w:lang w:eastAsia="ko-KR"/>
        </w:rPr>
        <w:t xml:space="preserve">that of </w:t>
      </w:r>
      <w:r w:rsidR="00DB1D81">
        <w:rPr>
          <w:rFonts w:ascii="Times New Roman" w:eastAsia="Malgun Gothic" w:hAnsi="Times New Roman"/>
          <w:sz w:val="20"/>
          <w:lang w:eastAsia="ko-KR"/>
        </w:rPr>
        <w:t>unicast transmission</w:t>
      </w:r>
      <w:r w:rsidR="00F25505">
        <w:rPr>
          <w:rFonts w:ascii="Times New Roman" w:eastAsia="Malgun Gothic" w:hAnsi="Times New Roman"/>
          <w:sz w:val="20"/>
          <w:lang w:eastAsia="ko-KR"/>
        </w:rPr>
        <w:t>.</w:t>
      </w:r>
      <w:r w:rsidR="00DB1D81">
        <w:rPr>
          <w:rFonts w:ascii="Times New Roman" w:eastAsia="Malgun Gothic" w:hAnsi="Times New Roman"/>
          <w:sz w:val="20"/>
          <w:lang w:eastAsia="ko-KR"/>
        </w:rPr>
        <w:t xml:space="preserve"> </w:t>
      </w:r>
      <w:r w:rsidR="00F25505">
        <w:rPr>
          <w:rFonts w:ascii="Times New Roman" w:eastAsia="Malgun Gothic" w:hAnsi="Times New Roman"/>
          <w:sz w:val="20"/>
          <w:lang w:eastAsia="ko-KR"/>
        </w:rPr>
        <w:t>T</w:t>
      </w:r>
      <w:r w:rsidR="00DB1D81">
        <w:rPr>
          <w:rFonts w:ascii="Times New Roman" w:eastAsia="Malgun Gothic" w:hAnsi="Times New Roman"/>
          <w:sz w:val="20"/>
          <w:lang w:eastAsia="ko-KR"/>
        </w:rPr>
        <w:t>herefore</w:t>
      </w:r>
      <w:r w:rsidR="00DB1D81">
        <w:rPr>
          <w:rFonts w:ascii="Times New Roman" w:eastAsiaTheme="minorEastAsia" w:hAnsi="Times New Roman" w:hint="eastAsia"/>
          <w:sz w:val="20"/>
          <w:lang w:eastAsia="zh-CN"/>
        </w:rPr>
        <w:t>,</w:t>
      </w:r>
      <w:r w:rsidR="00DB1D81">
        <w:rPr>
          <w:rFonts w:ascii="Times New Roman" w:eastAsiaTheme="minorEastAsia" w:hAnsi="Times New Roman"/>
          <w:sz w:val="20"/>
          <w:lang w:eastAsia="zh-CN"/>
        </w:rPr>
        <w:t xml:space="preserve"> </w:t>
      </w:r>
      <w:r w:rsidR="00DB1D81">
        <w:rPr>
          <w:rFonts w:ascii="Times New Roman" w:eastAsia="Malgun Gothic" w:hAnsi="Times New Roman"/>
          <w:sz w:val="20"/>
          <w:lang w:eastAsia="ko-KR"/>
        </w:rPr>
        <w:t>it is no</w:t>
      </w:r>
      <w:r w:rsidR="00696DA3">
        <w:rPr>
          <w:rFonts w:ascii="Times New Roman" w:eastAsia="Malgun Gothic" w:hAnsi="Times New Roman"/>
          <w:sz w:val="20"/>
          <w:lang w:eastAsia="ko-KR"/>
        </w:rPr>
        <w:t>t</w:t>
      </w:r>
      <w:r w:rsidR="00DB1D81">
        <w:rPr>
          <w:rFonts w:ascii="Times New Roman" w:eastAsia="Malgun Gothic" w:hAnsi="Times New Roman"/>
          <w:sz w:val="20"/>
          <w:lang w:eastAsia="ko-KR"/>
        </w:rPr>
        <w:t xml:space="preserve"> need</w:t>
      </w:r>
      <w:r w:rsidR="00696DA3">
        <w:rPr>
          <w:rFonts w:ascii="Times New Roman" w:eastAsia="Malgun Gothic" w:hAnsi="Times New Roman"/>
          <w:sz w:val="20"/>
          <w:lang w:eastAsia="ko-KR"/>
        </w:rPr>
        <w:t>ed</w:t>
      </w:r>
      <w:r w:rsidR="00DB1D81">
        <w:rPr>
          <w:rFonts w:ascii="Times New Roman" w:eastAsia="Malgun Gothic" w:hAnsi="Times New Roman"/>
          <w:sz w:val="20"/>
          <w:lang w:eastAsia="ko-KR"/>
        </w:rPr>
        <w:t xml:space="preserve"> to support any specific </w:t>
      </w:r>
      <w:r w:rsidR="00696DA3">
        <w:rPr>
          <w:rFonts w:ascii="Times New Roman" w:eastAsia="Malgun Gothic" w:hAnsi="Times New Roman"/>
          <w:sz w:val="20"/>
          <w:lang w:eastAsia="ko-KR"/>
        </w:rPr>
        <w:t xml:space="preserve">solution </w:t>
      </w:r>
      <w:r w:rsidR="00DB1D81">
        <w:rPr>
          <w:rFonts w:ascii="Times New Roman" w:eastAsia="Malgun Gothic" w:hAnsi="Times New Roman"/>
          <w:sz w:val="20"/>
          <w:lang w:eastAsia="ko-KR"/>
        </w:rPr>
        <w:t xml:space="preserve">for </w:t>
      </w:r>
      <w:r w:rsidR="00DB1D81" w:rsidRPr="00B24F5B">
        <w:rPr>
          <w:rFonts w:ascii="Times New Roman" w:eastAsia="SimSun" w:hAnsi="Times New Roman"/>
          <w:sz w:val="21"/>
          <w:szCs w:val="21"/>
          <w:lang w:val="en-US" w:eastAsia="zh-CN"/>
        </w:rPr>
        <w:t>synchronization of inactivity timers for groupcast</w:t>
      </w:r>
      <w:r w:rsidR="00DB1D81">
        <w:rPr>
          <w:rFonts w:ascii="Times New Roman" w:eastAsia="SimSun" w:hAnsi="Times New Roman"/>
          <w:sz w:val="21"/>
          <w:szCs w:val="21"/>
          <w:lang w:val="en-US" w:eastAsia="zh-CN"/>
        </w:rPr>
        <w:t>.</w:t>
      </w:r>
    </w:p>
    <w:p w14:paraId="694F5BAC" w14:textId="21F055B4" w:rsidR="00DB1D81" w:rsidRPr="00DB1D81" w:rsidRDefault="00DB1D81" w:rsidP="00696DA3">
      <w:pPr>
        <w:jc w:val="both"/>
        <w:rPr>
          <w:rFonts w:ascii="Times New Roman" w:eastAsia="SimSun" w:hAnsi="Times New Roman" w:cs="Times New Roman"/>
          <w:b/>
          <w:kern w:val="2"/>
          <w:sz w:val="21"/>
          <w:szCs w:val="21"/>
          <w:lang w:val="en-US" w:eastAsia="zh-CN"/>
        </w:rPr>
      </w:pPr>
      <w:bookmarkStart w:id="36" w:name="OLE_LINK124"/>
      <w:bookmarkStart w:id="37" w:name="OLE_LINK125"/>
      <w:r>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7</w:t>
      </w:r>
      <w:r>
        <w:rPr>
          <w:rFonts w:ascii="Times New Roman" w:eastAsia="SimSun" w:hAnsi="Times New Roman" w:cs="Times New Roman"/>
          <w:b/>
          <w:kern w:val="2"/>
          <w:sz w:val="21"/>
          <w:szCs w:val="21"/>
          <w:lang w:val="en-US" w:eastAsia="zh-CN"/>
        </w:rPr>
        <w:t>: Compared to unicast</w:t>
      </w:r>
      <w:r w:rsidRPr="00755AF6">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no specific handling for synchronization of inactivity timers is needed for groupcast</w:t>
      </w:r>
      <w:r w:rsidRPr="00755AF6">
        <w:rPr>
          <w:rFonts w:ascii="Times New Roman" w:eastAsia="SimSun" w:hAnsi="Times New Roman" w:cs="Times New Roman"/>
          <w:b/>
          <w:kern w:val="2"/>
          <w:sz w:val="21"/>
          <w:szCs w:val="21"/>
          <w:lang w:val="en-US" w:eastAsia="zh-CN"/>
        </w:rPr>
        <w:t>.</w:t>
      </w:r>
    </w:p>
    <w:bookmarkEnd w:id="36"/>
    <w:bookmarkEnd w:id="37"/>
    <w:p w14:paraId="05761195" w14:textId="46C69639" w:rsidR="001A5634" w:rsidRPr="00696DA3" w:rsidRDefault="001A5634" w:rsidP="005003F9">
      <w:pPr>
        <w:pStyle w:val="Heading3"/>
        <w:ind w:left="0" w:right="220"/>
        <w:rPr>
          <w:rFonts w:eastAsia="SimSun" w:hint="eastAsia"/>
          <w:lang w:val="en-US" w:eastAsia="zh-CN"/>
        </w:rPr>
      </w:pPr>
      <w:r w:rsidRPr="00696DA3">
        <w:rPr>
          <w:rFonts w:eastAsia="SimSun"/>
          <w:lang w:val="en-US" w:eastAsia="zh-CN"/>
        </w:rPr>
        <w:t>SL Retransmission timer and HARQ RTT timer</w:t>
      </w:r>
      <w:r w:rsidR="00817E30" w:rsidRPr="00696DA3">
        <w:rPr>
          <w:rFonts w:eastAsia="SimSun"/>
          <w:lang w:val="en-US" w:eastAsia="zh-CN"/>
        </w:rPr>
        <w:t xml:space="preserve"> for </w:t>
      </w:r>
      <w:r w:rsidR="008030A2" w:rsidRPr="00696DA3">
        <w:rPr>
          <w:rFonts w:eastAsia="SimSun"/>
          <w:lang w:val="en-US" w:eastAsia="zh-CN"/>
        </w:rPr>
        <w:t>groupcast</w:t>
      </w:r>
    </w:p>
    <w:bookmarkEnd w:id="28"/>
    <w:bookmarkEnd w:id="29"/>
    <w:p w14:paraId="77CAB59A" w14:textId="0B5C4A73" w:rsidR="0054532F" w:rsidRDefault="00827613" w:rsidP="00D91E6A">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It was agreed in the last meeting that</w:t>
      </w:r>
      <w:r w:rsidR="001F1535">
        <w:rPr>
          <w:rFonts w:ascii="Times New Roman" w:eastAsia="SimSun" w:hAnsi="Times New Roman"/>
          <w:sz w:val="21"/>
          <w:szCs w:val="21"/>
          <w:lang w:val="en-US" w:eastAsia="zh-CN"/>
        </w:rPr>
        <w:t xml:space="preserve"> </w:t>
      </w:r>
      <w:r w:rsidR="00566CA9">
        <w:rPr>
          <w:rFonts w:ascii="Times New Roman" w:eastAsia="SimSun" w:hAnsi="Times New Roman"/>
          <w:sz w:val="21"/>
          <w:szCs w:val="21"/>
          <w:lang w:val="en-US" w:eastAsia="zh-CN"/>
        </w:rPr>
        <w:t xml:space="preserve">both </w:t>
      </w:r>
      <w:r w:rsidR="002B1AA6" w:rsidRPr="002B1AA6">
        <w:rPr>
          <w:rFonts w:ascii="Times New Roman" w:eastAsia="SimSun" w:hAnsi="Times New Roman"/>
          <w:sz w:val="21"/>
          <w:szCs w:val="21"/>
          <w:lang w:val="en-US" w:eastAsia="zh-CN"/>
        </w:rPr>
        <w:t>retransmission timer and HARQ RTT timer are introduced in DRX for SL groupcast</w:t>
      </w:r>
      <w:r w:rsidR="00607CFA">
        <w:rPr>
          <w:rFonts w:ascii="Times New Roman" w:eastAsia="SimSun" w:hAnsi="Times New Roman" w:hint="eastAsia"/>
          <w:sz w:val="21"/>
          <w:szCs w:val="21"/>
          <w:lang w:val="en-US" w:eastAsia="zh-CN"/>
        </w:rPr>
        <w:t>.</w:t>
      </w:r>
      <w:r w:rsidR="001419CD">
        <w:rPr>
          <w:rFonts w:ascii="Times New Roman" w:eastAsia="SimSun" w:hAnsi="Times New Roman"/>
          <w:sz w:val="21"/>
          <w:szCs w:val="21"/>
          <w:lang w:val="en-US" w:eastAsia="zh-CN"/>
        </w:rPr>
        <w:t xml:space="preserve"> </w:t>
      </w:r>
      <w:r w:rsidR="00572DC4">
        <w:rPr>
          <w:rFonts w:ascii="Times New Roman" w:eastAsia="SimSun" w:hAnsi="Times New Roman"/>
          <w:sz w:val="21"/>
          <w:szCs w:val="21"/>
          <w:lang w:val="en-US" w:eastAsia="zh-CN"/>
        </w:rPr>
        <w:t xml:space="preserve">In </w:t>
      </w:r>
      <w:r w:rsidR="004D1547">
        <w:rPr>
          <w:rFonts w:ascii="Times New Roman" w:eastAsia="SimSun" w:hAnsi="Times New Roman"/>
          <w:sz w:val="21"/>
          <w:szCs w:val="21"/>
          <w:lang w:val="en-US" w:eastAsia="zh-CN"/>
        </w:rPr>
        <w:t>a scenario as shown in Figure 1</w:t>
      </w:r>
      <w:r w:rsidR="00523A60">
        <w:rPr>
          <w:rFonts w:ascii="Times New Roman" w:eastAsia="SimSun" w:hAnsi="Times New Roman"/>
          <w:sz w:val="21"/>
          <w:szCs w:val="21"/>
          <w:lang w:val="en-US" w:eastAsia="zh-CN"/>
        </w:rPr>
        <w:t xml:space="preserve"> below</w:t>
      </w:r>
      <w:r w:rsidR="004D1547">
        <w:rPr>
          <w:rFonts w:ascii="Times New Roman" w:eastAsia="SimSun" w:hAnsi="Times New Roman"/>
          <w:sz w:val="21"/>
          <w:szCs w:val="21"/>
          <w:lang w:val="en-US" w:eastAsia="zh-CN"/>
        </w:rPr>
        <w:t xml:space="preserve">: </w:t>
      </w:r>
      <w:r w:rsidR="00607CFA">
        <w:rPr>
          <w:rFonts w:ascii="Times New Roman" w:eastAsia="SimSun" w:hAnsi="Times New Roman"/>
          <w:sz w:val="21"/>
          <w:szCs w:val="21"/>
          <w:lang w:val="en-US" w:eastAsia="zh-CN"/>
        </w:rPr>
        <w:t>F</w:t>
      </w:r>
      <w:r w:rsidR="001419CD">
        <w:rPr>
          <w:rFonts w:ascii="Times New Roman" w:eastAsia="SimSun" w:hAnsi="Times New Roman"/>
          <w:sz w:val="21"/>
          <w:szCs w:val="21"/>
          <w:lang w:val="en-US" w:eastAsia="zh-CN"/>
        </w:rPr>
        <w:t>or a</w:t>
      </w:r>
      <w:r w:rsidR="00DA044A">
        <w:rPr>
          <w:rFonts w:ascii="Times New Roman" w:eastAsia="SimSun" w:hAnsi="Times New Roman"/>
          <w:sz w:val="21"/>
          <w:szCs w:val="21"/>
          <w:lang w:val="en-US" w:eastAsia="zh-CN"/>
        </w:rPr>
        <w:t>n</w:t>
      </w:r>
      <w:r w:rsidR="001419CD">
        <w:rPr>
          <w:rFonts w:ascii="Times New Roman" w:eastAsia="SimSun" w:hAnsi="Times New Roman"/>
          <w:sz w:val="21"/>
          <w:szCs w:val="21"/>
          <w:lang w:val="en-US" w:eastAsia="zh-CN"/>
        </w:rPr>
        <w:t xml:space="preserve"> SL process</w:t>
      </w:r>
      <w:r w:rsidR="00770D76">
        <w:rPr>
          <w:rFonts w:ascii="Times New Roman" w:eastAsia="SimSun" w:hAnsi="Times New Roman"/>
          <w:sz w:val="21"/>
          <w:szCs w:val="21"/>
          <w:lang w:val="en-US" w:eastAsia="zh-CN"/>
        </w:rPr>
        <w:t xml:space="preserve"> </w:t>
      </w:r>
      <w:r w:rsidR="004D1547" w:rsidRPr="00582E1B">
        <w:rPr>
          <w:rFonts w:ascii="Times New Roman" w:eastAsia="SimSun" w:hAnsi="Times New Roman"/>
          <w:b/>
          <w:sz w:val="21"/>
          <w:szCs w:val="21"/>
          <w:lang w:val="en-US" w:eastAsia="zh-CN"/>
        </w:rPr>
        <w:t>1</w:t>
      </w:r>
      <w:r w:rsidR="004D1547">
        <w:rPr>
          <w:rFonts w:ascii="Times New Roman" w:eastAsia="SimSun" w:hAnsi="Times New Roman"/>
          <w:sz w:val="21"/>
          <w:szCs w:val="21"/>
          <w:lang w:val="en-US" w:eastAsia="zh-CN"/>
        </w:rPr>
        <w:t xml:space="preserve"> </w:t>
      </w:r>
      <w:r w:rsidR="001419CD">
        <w:rPr>
          <w:rFonts w:ascii="Times New Roman" w:eastAsia="SimSun" w:hAnsi="Times New Roman"/>
          <w:sz w:val="21"/>
          <w:szCs w:val="21"/>
          <w:lang w:val="en-US" w:eastAsia="zh-CN"/>
        </w:rPr>
        <w:t xml:space="preserve">used by </w:t>
      </w:r>
      <w:r w:rsidR="00523A60">
        <w:rPr>
          <w:rFonts w:ascii="Times New Roman" w:eastAsia="SimSun" w:hAnsi="Times New Roman"/>
          <w:sz w:val="21"/>
          <w:szCs w:val="21"/>
          <w:lang w:val="en-US" w:eastAsia="zh-CN"/>
        </w:rPr>
        <w:t xml:space="preserve">the </w:t>
      </w:r>
      <w:r w:rsidR="001419CD">
        <w:rPr>
          <w:rFonts w:ascii="Times New Roman" w:eastAsia="SimSun" w:hAnsi="Times New Roman"/>
          <w:sz w:val="21"/>
          <w:szCs w:val="21"/>
          <w:lang w:val="en-US" w:eastAsia="zh-CN"/>
        </w:rPr>
        <w:t xml:space="preserve">groupcast </w:t>
      </w:r>
      <w:r w:rsidR="00523A60">
        <w:rPr>
          <w:rFonts w:ascii="Times New Roman" w:eastAsia="SimSun" w:hAnsi="Times New Roman"/>
          <w:sz w:val="21"/>
          <w:szCs w:val="21"/>
          <w:lang w:val="en-US" w:eastAsia="zh-CN"/>
        </w:rPr>
        <w:t>transmission</w:t>
      </w:r>
      <w:r w:rsidR="001419CD">
        <w:rPr>
          <w:rFonts w:ascii="Times New Roman" w:eastAsia="SimSun" w:hAnsi="Times New Roman"/>
          <w:sz w:val="21"/>
          <w:szCs w:val="21"/>
          <w:lang w:val="en-US" w:eastAsia="zh-CN"/>
        </w:rPr>
        <w:t xml:space="preserve">, </w:t>
      </w:r>
      <w:r w:rsidR="006D13A2">
        <w:rPr>
          <w:rFonts w:ascii="Times New Roman" w:eastAsia="SimSun" w:hAnsi="Times New Roman"/>
          <w:sz w:val="21"/>
          <w:szCs w:val="21"/>
          <w:lang w:val="en-US" w:eastAsia="zh-CN"/>
        </w:rPr>
        <w:t>as depicted in</w:t>
      </w:r>
      <w:r w:rsidR="00681A72">
        <w:rPr>
          <w:rFonts w:ascii="Times New Roman" w:eastAsia="SimSun" w:hAnsi="Times New Roman"/>
          <w:sz w:val="21"/>
          <w:szCs w:val="21"/>
          <w:lang w:val="en-US" w:eastAsia="zh-CN"/>
        </w:rPr>
        <w:t xml:space="preserve"> Figure 1</w:t>
      </w:r>
      <w:r w:rsidR="00681A72">
        <w:rPr>
          <w:rFonts w:ascii="Times New Roman" w:eastAsia="SimSun" w:hAnsi="Times New Roman" w:hint="eastAsia"/>
          <w:sz w:val="21"/>
          <w:szCs w:val="21"/>
          <w:lang w:val="en-US" w:eastAsia="zh-CN"/>
        </w:rPr>
        <w:t>,</w:t>
      </w:r>
      <w:r w:rsidR="006D13A2">
        <w:rPr>
          <w:rFonts w:ascii="Times New Roman" w:eastAsia="SimSun" w:hAnsi="Times New Roman"/>
          <w:sz w:val="21"/>
          <w:szCs w:val="21"/>
          <w:lang w:val="en-US" w:eastAsia="zh-CN"/>
        </w:rPr>
        <w:t xml:space="preserve"> </w:t>
      </w:r>
      <w:r w:rsidR="00C51D76">
        <w:rPr>
          <w:rFonts w:ascii="Times New Roman" w:eastAsia="SimSun" w:hAnsi="Times New Roman"/>
          <w:sz w:val="21"/>
          <w:szCs w:val="21"/>
          <w:lang w:val="en-US" w:eastAsia="zh-CN"/>
        </w:rPr>
        <w:t>we assume that</w:t>
      </w:r>
      <w:r w:rsidR="001419CD">
        <w:rPr>
          <w:rFonts w:ascii="Times New Roman" w:eastAsia="SimSun" w:hAnsi="Times New Roman"/>
          <w:sz w:val="21"/>
          <w:szCs w:val="21"/>
          <w:lang w:val="en-US" w:eastAsia="zh-CN"/>
        </w:rPr>
        <w:t xml:space="preserve"> RX-UE</w:t>
      </w:r>
      <w:r w:rsidR="00C51D76">
        <w:rPr>
          <w:rFonts w:ascii="Times New Roman" w:eastAsia="SimSun" w:hAnsi="Times New Roman"/>
          <w:sz w:val="21"/>
          <w:szCs w:val="21"/>
          <w:lang w:val="en-US" w:eastAsia="zh-CN"/>
        </w:rPr>
        <w:t xml:space="preserve"> A</w:t>
      </w:r>
      <w:r w:rsidR="00607CFA">
        <w:rPr>
          <w:rFonts w:ascii="Times New Roman" w:eastAsia="SimSun" w:hAnsi="Times New Roman"/>
          <w:sz w:val="21"/>
          <w:szCs w:val="21"/>
          <w:lang w:val="en-US" w:eastAsia="zh-CN"/>
        </w:rPr>
        <w:t xml:space="preserve"> </w:t>
      </w:r>
      <w:r w:rsidR="0001676A">
        <w:rPr>
          <w:rFonts w:ascii="Times New Roman" w:eastAsia="SimSun" w:hAnsi="Times New Roman"/>
          <w:sz w:val="21"/>
          <w:szCs w:val="21"/>
          <w:lang w:val="en-US" w:eastAsia="zh-CN"/>
        </w:rPr>
        <w:t>decode</w:t>
      </w:r>
      <w:r w:rsidR="0071224F">
        <w:rPr>
          <w:rFonts w:ascii="Times New Roman" w:eastAsia="SimSun" w:hAnsi="Times New Roman"/>
          <w:sz w:val="21"/>
          <w:szCs w:val="21"/>
          <w:lang w:val="en-US" w:eastAsia="zh-CN"/>
        </w:rPr>
        <w:t>s the dat</w:t>
      </w:r>
      <w:r w:rsidR="005A6108">
        <w:rPr>
          <w:rFonts w:ascii="Times New Roman" w:eastAsia="SimSun" w:hAnsi="Times New Roman"/>
          <w:sz w:val="21"/>
          <w:szCs w:val="21"/>
          <w:lang w:val="en-US" w:eastAsia="zh-CN"/>
        </w:rPr>
        <w:t>a successful</w:t>
      </w:r>
      <w:r w:rsidR="00BA32F8">
        <w:rPr>
          <w:rFonts w:ascii="Times New Roman" w:eastAsia="SimSun" w:hAnsi="Times New Roman"/>
          <w:sz w:val="21"/>
          <w:szCs w:val="21"/>
          <w:lang w:val="en-US" w:eastAsia="zh-CN"/>
        </w:rPr>
        <w:t>ly</w:t>
      </w:r>
      <w:r w:rsidR="00E80537">
        <w:rPr>
          <w:rFonts w:ascii="Times New Roman" w:eastAsia="SimSun" w:hAnsi="Times New Roman"/>
          <w:sz w:val="21"/>
          <w:szCs w:val="21"/>
          <w:lang w:val="en-US" w:eastAsia="zh-CN"/>
        </w:rPr>
        <w:t xml:space="preserve">, </w:t>
      </w:r>
      <w:r w:rsidR="0001676A">
        <w:rPr>
          <w:rFonts w:ascii="Times New Roman" w:eastAsia="SimSun" w:hAnsi="Times New Roman"/>
          <w:sz w:val="21"/>
          <w:szCs w:val="21"/>
          <w:lang w:val="en-US" w:eastAsia="zh-CN"/>
        </w:rPr>
        <w:t xml:space="preserve">and thus </w:t>
      </w:r>
      <w:r w:rsidR="008360BE">
        <w:rPr>
          <w:rFonts w:ascii="Times New Roman" w:eastAsia="SimSun" w:hAnsi="Times New Roman"/>
          <w:sz w:val="21"/>
          <w:szCs w:val="21"/>
          <w:lang w:val="en-US" w:eastAsia="zh-CN"/>
        </w:rPr>
        <w:t>sends</w:t>
      </w:r>
      <w:r w:rsidR="00E80537">
        <w:rPr>
          <w:rFonts w:ascii="Times New Roman" w:eastAsia="SimSun" w:hAnsi="Times New Roman"/>
          <w:sz w:val="21"/>
          <w:szCs w:val="21"/>
          <w:lang w:val="en-US" w:eastAsia="zh-CN"/>
        </w:rPr>
        <w:t xml:space="preserve"> ACK </w:t>
      </w:r>
      <w:r w:rsidR="008360BE">
        <w:rPr>
          <w:rFonts w:ascii="Times New Roman" w:eastAsia="SimSun" w:hAnsi="Times New Roman"/>
          <w:sz w:val="21"/>
          <w:szCs w:val="21"/>
          <w:lang w:val="en-US" w:eastAsia="zh-CN"/>
        </w:rPr>
        <w:t>to TX-UE</w:t>
      </w:r>
      <w:r w:rsidR="00E80537">
        <w:rPr>
          <w:rFonts w:ascii="Times New Roman" w:eastAsia="SimSun" w:hAnsi="Times New Roman"/>
          <w:sz w:val="21"/>
          <w:szCs w:val="21"/>
          <w:lang w:val="en-US" w:eastAsia="zh-CN"/>
        </w:rPr>
        <w:t xml:space="preserve"> and </w:t>
      </w:r>
      <w:r w:rsidR="0001676A">
        <w:rPr>
          <w:rFonts w:ascii="Times New Roman" w:eastAsia="SimSun" w:hAnsi="Times New Roman"/>
          <w:sz w:val="21"/>
          <w:szCs w:val="21"/>
          <w:lang w:val="en-US" w:eastAsia="zh-CN"/>
        </w:rPr>
        <w:t>does not start retransmission timer</w:t>
      </w:r>
      <w:r w:rsidR="00B93FE1" w:rsidRPr="00B93FE1">
        <w:rPr>
          <w:rFonts w:ascii="Times New Roman" w:eastAsia="SimSun" w:hAnsi="Times New Roman"/>
          <w:sz w:val="21"/>
          <w:szCs w:val="21"/>
          <w:lang w:val="en-US" w:eastAsia="zh-CN"/>
        </w:rPr>
        <w:t xml:space="preserve"> </w:t>
      </w:r>
      <w:r w:rsidR="00497C34">
        <w:rPr>
          <w:rFonts w:ascii="Times New Roman" w:eastAsia="SimSun" w:hAnsi="Times New Roman"/>
          <w:sz w:val="21"/>
          <w:szCs w:val="21"/>
          <w:lang w:val="en-US" w:eastAsia="zh-CN"/>
        </w:rPr>
        <w:t xml:space="preserve">for the </w:t>
      </w:r>
      <w:r w:rsidR="00B93FE1">
        <w:rPr>
          <w:rFonts w:ascii="Times New Roman" w:eastAsia="SimSun" w:hAnsi="Times New Roman"/>
          <w:sz w:val="21"/>
          <w:szCs w:val="21"/>
          <w:lang w:val="en-US" w:eastAsia="zh-CN"/>
        </w:rPr>
        <w:t>SL process</w:t>
      </w:r>
      <w:r w:rsidR="00BB412A" w:rsidRPr="00BB412A">
        <w:rPr>
          <w:rFonts w:ascii="Times New Roman" w:eastAsia="SimSun" w:hAnsi="Times New Roman"/>
          <w:sz w:val="21"/>
          <w:szCs w:val="21"/>
          <w:lang w:val="en-US" w:eastAsia="zh-CN"/>
        </w:rPr>
        <w:t xml:space="preserve"> </w:t>
      </w:r>
      <w:r w:rsidR="00BB412A">
        <w:rPr>
          <w:rFonts w:ascii="Times New Roman" w:eastAsia="SimSun" w:hAnsi="Times New Roman"/>
          <w:sz w:val="21"/>
          <w:szCs w:val="21"/>
          <w:lang w:val="en-US" w:eastAsia="zh-CN"/>
        </w:rPr>
        <w:t>after the corresponding HARQ RTT timer expires</w:t>
      </w:r>
      <w:r w:rsidR="004D1547">
        <w:rPr>
          <w:rFonts w:ascii="Times New Roman" w:eastAsia="SimSun" w:hAnsi="Times New Roman"/>
          <w:sz w:val="21"/>
          <w:szCs w:val="21"/>
          <w:lang w:val="en-US" w:eastAsia="zh-CN"/>
        </w:rPr>
        <w:t>; b</w:t>
      </w:r>
      <w:r w:rsidR="00A45214">
        <w:rPr>
          <w:rFonts w:ascii="Times New Roman" w:eastAsia="SimSun" w:hAnsi="Times New Roman"/>
          <w:sz w:val="21"/>
          <w:szCs w:val="21"/>
          <w:lang w:val="en-US" w:eastAsia="zh-CN"/>
        </w:rPr>
        <w:t>y contrast</w:t>
      </w:r>
      <w:r w:rsidR="0001676A">
        <w:rPr>
          <w:rFonts w:ascii="Times New Roman" w:eastAsia="SimSun" w:hAnsi="Times New Roman"/>
          <w:sz w:val="21"/>
          <w:szCs w:val="21"/>
          <w:lang w:val="en-US" w:eastAsia="zh-CN"/>
        </w:rPr>
        <w:t xml:space="preserve">, </w:t>
      </w:r>
      <w:r w:rsidR="002C06D6">
        <w:rPr>
          <w:rFonts w:ascii="Times New Roman" w:eastAsia="SimSun" w:hAnsi="Times New Roman"/>
          <w:sz w:val="21"/>
          <w:szCs w:val="21"/>
          <w:lang w:val="en-US" w:eastAsia="zh-CN"/>
        </w:rPr>
        <w:t xml:space="preserve">RX-UE </w:t>
      </w:r>
      <w:r w:rsidR="00BA55BF">
        <w:rPr>
          <w:rFonts w:ascii="Times New Roman" w:eastAsia="SimSun" w:hAnsi="Times New Roman"/>
          <w:sz w:val="21"/>
          <w:szCs w:val="21"/>
          <w:lang w:val="en-US" w:eastAsia="zh-CN"/>
        </w:rPr>
        <w:t>B</w:t>
      </w:r>
      <w:r w:rsidR="002C06D6">
        <w:rPr>
          <w:rFonts w:ascii="Times New Roman" w:eastAsia="SimSun" w:hAnsi="Times New Roman"/>
          <w:sz w:val="21"/>
          <w:szCs w:val="21"/>
          <w:lang w:val="en-US" w:eastAsia="zh-CN"/>
        </w:rPr>
        <w:t xml:space="preserve"> </w:t>
      </w:r>
      <w:r w:rsidR="00BA32F8">
        <w:rPr>
          <w:rFonts w:ascii="Times New Roman" w:eastAsia="SimSun" w:hAnsi="Times New Roman"/>
          <w:sz w:val="21"/>
          <w:szCs w:val="21"/>
          <w:lang w:val="en-US" w:eastAsia="zh-CN"/>
        </w:rPr>
        <w:t xml:space="preserve">does not </w:t>
      </w:r>
      <w:r w:rsidR="002C06D6">
        <w:rPr>
          <w:rFonts w:ascii="Times New Roman" w:eastAsia="SimSun" w:hAnsi="Times New Roman"/>
          <w:sz w:val="21"/>
          <w:szCs w:val="21"/>
          <w:lang w:val="en-US" w:eastAsia="zh-CN"/>
        </w:rPr>
        <w:t>decode the data successful</w:t>
      </w:r>
      <w:r w:rsidR="00BA32F8">
        <w:rPr>
          <w:rFonts w:ascii="Times New Roman" w:eastAsia="SimSun" w:hAnsi="Times New Roman"/>
          <w:sz w:val="21"/>
          <w:szCs w:val="21"/>
          <w:lang w:val="en-US" w:eastAsia="zh-CN"/>
        </w:rPr>
        <w:t>ly</w:t>
      </w:r>
      <w:r w:rsidR="00957658">
        <w:rPr>
          <w:rFonts w:ascii="Times New Roman" w:eastAsia="SimSun" w:hAnsi="Times New Roman"/>
          <w:sz w:val="21"/>
          <w:szCs w:val="21"/>
          <w:lang w:val="en-US" w:eastAsia="zh-CN"/>
        </w:rPr>
        <w:t>,</w:t>
      </w:r>
      <w:r w:rsidR="002C06D6">
        <w:rPr>
          <w:rFonts w:ascii="Times New Roman" w:eastAsia="SimSun" w:hAnsi="Times New Roman"/>
          <w:sz w:val="21"/>
          <w:szCs w:val="21"/>
          <w:lang w:val="en-US" w:eastAsia="zh-CN"/>
        </w:rPr>
        <w:t xml:space="preserve"> and thus </w:t>
      </w:r>
      <w:r w:rsidR="00957658">
        <w:rPr>
          <w:rFonts w:ascii="Times New Roman" w:eastAsia="SimSun" w:hAnsi="Times New Roman"/>
          <w:sz w:val="21"/>
          <w:szCs w:val="21"/>
          <w:lang w:val="en-US" w:eastAsia="zh-CN"/>
        </w:rPr>
        <w:t xml:space="preserve">sends NACK to TX-UE and </w:t>
      </w:r>
      <w:r w:rsidR="002C06D6">
        <w:rPr>
          <w:rFonts w:ascii="Times New Roman" w:eastAsia="SimSun" w:hAnsi="Times New Roman"/>
          <w:sz w:val="21"/>
          <w:szCs w:val="21"/>
          <w:lang w:val="en-US" w:eastAsia="zh-CN"/>
        </w:rPr>
        <w:t>start</w:t>
      </w:r>
      <w:r w:rsidR="00AF6982">
        <w:rPr>
          <w:rFonts w:ascii="Times New Roman" w:eastAsia="SimSun" w:hAnsi="Times New Roman"/>
          <w:sz w:val="21"/>
          <w:szCs w:val="21"/>
          <w:lang w:val="en-US" w:eastAsia="zh-CN"/>
        </w:rPr>
        <w:t>s</w:t>
      </w:r>
      <w:r w:rsidR="002C06D6">
        <w:rPr>
          <w:rFonts w:ascii="Times New Roman" w:eastAsia="SimSun" w:hAnsi="Times New Roman"/>
          <w:sz w:val="21"/>
          <w:szCs w:val="21"/>
          <w:lang w:val="en-US" w:eastAsia="zh-CN"/>
        </w:rPr>
        <w:t xml:space="preserve"> retransmission timer</w:t>
      </w:r>
      <w:r w:rsidR="00626C4B">
        <w:rPr>
          <w:rFonts w:ascii="Times New Roman" w:eastAsia="SimSun" w:hAnsi="Times New Roman"/>
          <w:sz w:val="21"/>
          <w:szCs w:val="21"/>
          <w:lang w:val="en-US" w:eastAsia="zh-CN"/>
        </w:rPr>
        <w:t xml:space="preserve"> for the</w:t>
      </w:r>
      <w:r w:rsidR="00541991" w:rsidRPr="00541991">
        <w:rPr>
          <w:rFonts w:ascii="Times New Roman" w:eastAsia="SimSun" w:hAnsi="Times New Roman"/>
          <w:sz w:val="21"/>
          <w:szCs w:val="21"/>
          <w:lang w:val="en-US" w:eastAsia="zh-CN"/>
        </w:rPr>
        <w:t xml:space="preserve"> </w:t>
      </w:r>
      <w:r w:rsidR="00541991">
        <w:rPr>
          <w:rFonts w:ascii="Times New Roman" w:eastAsia="SimSun" w:hAnsi="Times New Roman"/>
          <w:sz w:val="21"/>
          <w:szCs w:val="21"/>
          <w:lang w:val="en-US" w:eastAsia="zh-CN"/>
        </w:rPr>
        <w:t>SL process</w:t>
      </w:r>
      <w:r w:rsidR="00AA67AD">
        <w:rPr>
          <w:rFonts w:ascii="Times New Roman" w:eastAsia="SimSun" w:hAnsi="Times New Roman"/>
          <w:sz w:val="21"/>
          <w:szCs w:val="21"/>
          <w:lang w:val="en-US" w:eastAsia="zh-CN"/>
        </w:rPr>
        <w:t xml:space="preserve"> after the corresponding HARQ RTT timer expires</w:t>
      </w:r>
      <w:r w:rsidR="001B643A">
        <w:rPr>
          <w:rFonts w:ascii="Times New Roman" w:eastAsia="SimSun" w:hAnsi="Times New Roman"/>
          <w:sz w:val="21"/>
          <w:szCs w:val="21"/>
          <w:lang w:val="en-US" w:eastAsia="zh-CN"/>
        </w:rPr>
        <w:t>.</w:t>
      </w:r>
      <w:r w:rsidR="001C2A6E">
        <w:rPr>
          <w:rFonts w:ascii="Times New Roman" w:eastAsia="SimSun" w:hAnsi="Times New Roman"/>
          <w:sz w:val="21"/>
          <w:szCs w:val="21"/>
          <w:lang w:val="en-US" w:eastAsia="zh-CN"/>
        </w:rPr>
        <w:t xml:space="preserve"> </w:t>
      </w:r>
      <w:r w:rsidR="00B407DB">
        <w:rPr>
          <w:rFonts w:ascii="Times New Roman" w:eastAsia="SimSun" w:hAnsi="Times New Roman"/>
          <w:sz w:val="21"/>
          <w:szCs w:val="21"/>
          <w:lang w:val="en-US" w:eastAsia="zh-CN"/>
        </w:rPr>
        <w:t>A</w:t>
      </w:r>
      <w:r w:rsidR="0043232D">
        <w:rPr>
          <w:rFonts w:ascii="Times New Roman" w:eastAsia="SimSun" w:hAnsi="Times New Roman"/>
          <w:sz w:val="21"/>
          <w:szCs w:val="21"/>
          <w:lang w:val="en-US" w:eastAsia="zh-CN"/>
        </w:rPr>
        <w:t xml:space="preserve">ssuming </w:t>
      </w:r>
      <w:r w:rsidR="00BD5A05">
        <w:rPr>
          <w:rFonts w:ascii="Times New Roman" w:eastAsia="SimSun" w:hAnsi="Times New Roman"/>
          <w:sz w:val="21"/>
          <w:szCs w:val="21"/>
          <w:lang w:val="en-US" w:eastAsia="zh-CN"/>
        </w:rPr>
        <w:t>the</w:t>
      </w:r>
      <w:r w:rsidR="00893BDC">
        <w:rPr>
          <w:rFonts w:ascii="Times New Roman" w:eastAsia="SimSun" w:hAnsi="Times New Roman"/>
          <w:sz w:val="21"/>
          <w:szCs w:val="21"/>
          <w:lang w:val="en-US" w:eastAsia="zh-CN"/>
        </w:rPr>
        <w:t xml:space="preserve"> DRX </w:t>
      </w:r>
      <w:r w:rsidR="004D1547">
        <w:rPr>
          <w:rFonts w:ascii="Times New Roman" w:eastAsia="SimSun" w:hAnsi="Times New Roman"/>
          <w:sz w:val="21"/>
          <w:szCs w:val="21"/>
          <w:lang w:val="en-US" w:eastAsia="zh-CN"/>
        </w:rPr>
        <w:t xml:space="preserve">status </w:t>
      </w:r>
      <w:r w:rsidR="00893BDC">
        <w:rPr>
          <w:rFonts w:ascii="Times New Roman" w:eastAsia="SimSun" w:hAnsi="Times New Roman"/>
          <w:sz w:val="21"/>
          <w:szCs w:val="21"/>
          <w:lang w:val="en-US" w:eastAsia="zh-CN"/>
        </w:rPr>
        <w:t xml:space="preserve">for </w:t>
      </w:r>
      <w:r w:rsidR="004D1547">
        <w:rPr>
          <w:rFonts w:ascii="Times New Roman" w:eastAsia="SimSun" w:hAnsi="Times New Roman"/>
          <w:sz w:val="21"/>
          <w:szCs w:val="21"/>
          <w:lang w:val="en-US" w:eastAsia="zh-CN"/>
        </w:rPr>
        <w:t xml:space="preserve">this </w:t>
      </w:r>
      <w:r w:rsidR="00893BDC">
        <w:rPr>
          <w:rFonts w:ascii="Times New Roman" w:eastAsia="SimSun" w:hAnsi="Times New Roman"/>
          <w:sz w:val="21"/>
          <w:szCs w:val="21"/>
          <w:lang w:val="en-US" w:eastAsia="zh-CN"/>
        </w:rPr>
        <w:t xml:space="preserve">SL groupcast </w:t>
      </w:r>
      <w:r w:rsidR="004D1547">
        <w:rPr>
          <w:rFonts w:ascii="Times New Roman" w:eastAsia="SimSun" w:hAnsi="Times New Roman"/>
          <w:sz w:val="21"/>
          <w:szCs w:val="21"/>
          <w:lang w:val="en-US" w:eastAsia="zh-CN"/>
        </w:rPr>
        <w:t xml:space="preserve">transmission </w:t>
      </w:r>
      <w:r w:rsidR="0043232D">
        <w:rPr>
          <w:rFonts w:ascii="Times New Roman" w:eastAsia="SimSun" w:hAnsi="Times New Roman"/>
          <w:sz w:val="21"/>
          <w:szCs w:val="21"/>
          <w:lang w:val="en-US" w:eastAsia="zh-CN"/>
        </w:rPr>
        <w:t>i</w:t>
      </w:r>
      <w:r w:rsidR="003B798D">
        <w:rPr>
          <w:rFonts w:ascii="Times New Roman" w:eastAsia="SimSun" w:hAnsi="Times New Roman"/>
          <w:sz w:val="21"/>
          <w:szCs w:val="21"/>
          <w:lang w:val="en-US" w:eastAsia="zh-CN"/>
        </w:rPr>
        <w:t>s</w:t>
      </w:r>
      <w:r w:rsidR="0043232D">
        <w:rPr>
          <w:rFonts w:ascii="Times New Roman" w:eastAsia="SimSun" w:hAnsi="Times New Roman"/>
          <w:sz w:val="21"/>
          <w:szCs w:val="21"/>
          <w:lang w:val="en-US" w:eastAsia="zh-CN"/>
        </w:rPr>
        <w:t xml:space="preserve"> </w:t>
      </w:r>
      <w:r w:rsidR="008945EF">
        <w:rPr>
          <w:rFonts w:ascii="Times New Roman" w:eastAsia="SimSun" w:hAnsi="Times New Roman"/>
          <w:sz w:val="21"/>
          <w:szCs w:val="21"/>
          <w:lang w:val="en-US" w:eastAsia="zh-CN"/>
        </w:rPr>
        <w:t xml:space="preserve">also </w:t>
      </w:r>
      <w:r w:rsidR="0043232D">
        <w:rPr>
          <w:rFonts w:ascii="Times New Roman" w:eastAsia="SimSun" w:hAnsi="Times New Roman"/>
          <w:sz w:val="21"/>
          <w:szCs w:val="21"/>
          <w:lang w:val="en-US" w:eastAsia="zh-CN"/>
        </w:rPr>
        <w:t>maintain</w:t>
      </w:r>
      <w:r w:rsidR="00BD5A05">
        <w:rPr>
          <w:rFonts w:ascii="Times New Roman" w:eastAsia="SimSun" w:hAnsi="Times New Roman"/>
          <w:sz w:val="21"/>
          <w:szCs w:val="21"/>
          <w:lang w:val="en-US" w:eastAsia="zh-CN"/>
        </w:rPr>
        <w:t>ed in TX-UE</w:t>
      </w:r>
      <w:r w:rsidR="001C2A6E">
        <w:rPr>
          <w:rFonts w:ascii="Times New Roman" w:eastAsia="SimSun" w:hAnsi="Times New Roman"/>
          <w:sz w:val="21"/>
          <w:szCs w:val="21"/>
          <w:lang w:val="en-US" w:eastAsia="zh-CN"/>
        </w:rPr>
        <w:t xml:space="preserve">, </w:t>
      </w:r>
      <w:r w:rsidR="00A82547">
        <w:rPr>
          <w:rFonts w:ascii="Times New Roman" w:eastAsia="SimSun" w:hAnsi="Times New Roman"/>
          <w:sz w:val="21"/>
          <w:szCs w:val="21"/>
          <w:lang w:val="en-US" w:eastAsia="zh-CN"/>
        </w:rPr>
        <w:t>TX-UE</w:t>
      </w:r>
      <w:r w:rsidR="001C2A6E">
        <w:rPr>
          <w:rFonts w:ascii="Times New Roman" w:eastAsia="SimSun" w:hAnsi="Times New Roman"/>
          <w:sz w:val="21"/>
          <w:szCs w:val="21"/>
          <w:lang w:val="en-US" w:eastAsia="zh-CN"/>
        </w:rPr>
        <w:t xml:space="preserve"> </w:t>
      </w:r>
      <w:r w:rsidR="002E2804">
        <w:rPr>
          <w:rFonts w:ascii="Times New Roman" w:eastAsia="SimSun" w:hAnsi="Times New Roman"/>
          <w:sz w:val="21"/>
          <w:szCs w:val="21"/>
          <w:lang w:val="en-US" w:eastAsia="zh-CN"/>
        </w:rPr>
        <w:t xml:space="preserve">will </w:t>
      </w:r>
      <w:r w:rsidR="0095225A">
        <w:rPr>
          <w:rFonts w:ascii="Times New Roman" w:eastAsia="SimSun" w:hAnsi="Times New Roman"/>
          <w:sz w:val="21"/>
          <w:szCs w:val="21"/>
          <w:lang w:val="en-US" w:eastAsia="zh-CN"/>
        </w:rPr>
        <w:t xml:space="preserve">start </w:t>
      </w:r>
      <w:r w:rsidR="005F2F4F">
        <w:rPr>
          <w:rFonts w:ascii="Times New Roman" w:eastAsia="SimSun" w:hAnsi="Times New Roman"/>
          <w:sz w:val="21"/>
          <w:szCs w:val="21"/>
          <w:lang w:val="en-US" w:eastAsia="zh-CN"/>
        </w:rPr>
        <w:t xml:space="preserve">a timer corresponding to the </w:t>
      </w:r>
      <w:r w:rsidR="0095225A">
        <w:rPr>
          <w:rFonts w:ascii="Times New Roman" w:eastAsia="SimSun" w:hAnsi="Times New Roman"/>
          <w:sz w:val="21"/>
          <w:szCs w:val="21"/>
          <w:lang w:val="en-US" w:eastAsia="zh-CN"/>
        </w:rPr>
        <w:t>retransmission timer for the</w:t>
      </w:r>
      <w:r w:rsidR="0095225A" w:rsidRPr="00541991">
        <w:rPr>
          <w:rFonts w:ascii="Times New Roman" w:eastAsia="SimSun" w:hAnsi="Times New Roman"/>
          <w:sz w:val="21"/>
          <w:szCs w:val="21"/>
          <w:lang w:val="en-US" w:eastAsia="zh-CN"/>
        </w:rPr>
        <w:t xml:space="preserve"> </w:t>
      </w:r>
      <w:r w:rsidR="0095225A">
        <w:rPr>
          <w:rFonts w:ascii="Times New Roman" w:eastAsia="SimSun" w:hAnsi="Times New Roman"/>
          <w:sz w:val="21"/>
          <w:szCs w:val="21"/>
          <w:lang w:val="en-US" w:eastAsia="zh-CN"/>
        </w:rPr>
        <w:t>SL process</w:t>
      </w:r>
      <w:r w:rsidR="0047103A">
        <w:rPr>
          <w:rFonts w:ascii="Times New Roman" w:eastAsia="SimSun" w:hAnsi="Times New Roman"/>
          <w:sz w:val="21"/>
          <w:szCs w:val="21"/>
          <w:lang w:val="en-US" w:eastAsia="zh-CN"/>
        </w:rPr>
        <w:t xml:space="preserve"> when it receives NACK from RX-UE</w:t>
      </w:r>
      <w:r w:rsidR="0095225A">
        <w:rPr>
          <w:rFonts w:ascii="Times New Roman" w:eastAsia="SimSun" w:hAnsi="Times New Roman"/>
          <w:sz w:val="21"/>
          <w:szCs w:val="21"/>
          <w:lang w:val="en-US" w:eastAsia="zh-CN"/>
        </w:rPr>
        <w:t xml:space="preserve"> </w:t>
      </w:r>
      <w:r w:rsidR="0026433C">
        <w:rPr>
          <w:rFonts w:ascii="Times New Roman" w:eastAsia="SimSun" w:hAnsi="Times New Roman"/>
          <w:sz w:val="21"/>
          <w:szCs w:val="21"/>
          <w:lang w:val="en-US" w:eastAsia="zh-CN"/>
        </w:rPr>
        <w:t xml:space="preserve">B </w:t>
      </w:r>
      <w:r w:rsidR="0047103A">
        <w:rPr>
          <w:rFonts w:ascii="Times New Roman" w:eastAsia="SimSun" w:hAnsi="Times New Roman"/>
          <w:sz w:val="21"/>
          <w:szCs w:val="21"/>
          <w:lang w:val="en-US" w:eastAsia="zh-CN"/>
        </w:rPr>
        <w:t>and</w:t>
      </w:r>
      <w:r w:rsidR="000F3800">
        <w:rPr>
          <w:rFonts w:ascii="Times New Roman" w:eastAsia="SimSun" w:hAnsi="Times New Roman"/>
          <w:sz w:val="21"/>
          <w:szCs w:val="21"/>
          <w:lang w:val="en-US" w:eastAsia="zh-CN"/>
        </w:rPr>
        <w:t xml:space="preserve"> the corresponding HARQ RTT timer expires</w:t>
      </w:r>
      <w:r w:rsidR="00D5539F">
        <w:rPr>
          <w:rFonts w:ascii="Times New Roman" w:eastAsia="SimSun" w:hAnsi="Times New Roman"/>
          <w:sz w:val="21"/>
          <w:szCs w:val="21"/>
          <w:lang w:val="en-US" w:eastAsia="zh-CN"/>
        </w:rPr>
        <w:t>.</w:t>
      </w:r>
      <w:r w:rsidR="00DE2539">
        <w:rPr>
          <w:rFonts w:ascii="Times New Roman" w:eastAsia="SimSun" w:hAnsi="Times New Roman"/>
          <w:sz w:val="21"/>
          <w:szCs w:val="21"/>
          <w:lang w:val="en-US" w:eastAsia="zh-CN"/>
        </w:rPr>
        <w:t xml:space="preserve"> </w:t>
      </w:r>
    </w:p>
    <w:p w14:paraId="6F586AB3" w14:textId="0CB7E599" w:rsidR="00856469" w:rsidRDefault="007725ED" w:rsidP="0088525A">
      <w:pPr>
        <w:widowControl w:val="0"/>
        <w:jc w:val="center"/>
        <w:rPr>
          <w:rFonts w:ascii="Times New Roman" w:eastAsia="SimSun" w:hAnsi="Times New Roman"/>
          <w:sz w:val="21"/>
          <w:szCs w:val="21"/>
          <w:lang w:val="en-US" w:eastAsia="zh-CN"/>
        </w:rPr>
      </w:pPr>
      <w:r w:rsidRPr="007725ED">
        <w:rPr>
          <w:rFonts w:ascii="Times New Roman" w:eastAsia="SimSun" w:hAnsi="Times New Roman"/>
          <w:noProof/>
          <w:sz w:val="21"/>
          <w:szCs w:val="21"/>
          <w:lang w:eastAsia="zh-CN"/>
        </w:rPr>
        <w:drawing>
          <wp:inline distT="0" distB="0" distL="0" distR="0" wp14:anchorId="5FAC0DC0" wp14:editId="385FCF25">
            <wp:extent cx="4809519" cy="16769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7966" cy="1683407"/>
                    </a:xfrm>
                    <a:prstGeom prst="rect">
                      <a:avLst/>
                    </a:prstGeom>
                    <a:noFill/>
                    <a:ln>
                      <a:noFill/>
                    </a:ln>
                  </pic:spPr>
                </pic:pic>
              </a:graphicData>
            </a:graphic>
          </wp:inline>
        </w:drawing>
      </w:r>
    </w:p>
    <w:p w14:paraId="77226CEB" w14:textId="6EA0C20A" w:rsidR="006C6E7E" w:rsidRPr="00BE69FF" w:rsidRDefault="006C6E7E" w:rsidP="006C6E7E">
      <w:pPr>
        <w:keepLines/>
        <w:spacing w:beforeLines="50" w:before="120" w:after="240"/>
        <w:jc w:val="center"/>
        <w:rPr>
          <w:rFonts w:ascii="Arial" w:eastAsia="SimSun" w:hAnsi="Arial" w:cs="Arial"/>
          <w:b/>
          <w:color w:val="000000"/>
          <w:sz w:val="18"/>
        </w:rPr>
      </w:pPr>
      <w:r w:rsidRPr="008D73E8">
        <w:rPr>
          <w:rFonts w:ascii="Arial" w:eastAsia="SimSun" w:hAnsi="Arial" w:cs="Arial"/>
          <w:b/>
          <w:color w:val="000000"/>
          <w:sz w:val="18"/>
        </w:rPr>
        <w:t xml:space="preserve">Figure </w:t>
      </w:r>
      <w:r w:rsidR="007E64DC">
        <w:rPr>
          <w:rFonts w:ascii="Arial" w:eastAsia="SimSun" w:hAnsi="Arial" w:cs="Arial"/>
          <w:b/>
          <w:color w:val="000000"/>
          <w:sz w:val="18"/>
        </w:rPr>
        <w:t>1</w:t>
      </w:r>
      <w:r w:rsidR="00587527">
        <w:rPr>
          <w:rFonts w:ascii="Arial" w:eastAsia="SimSun" w:hAnsi="Arial" w:cs="Arial"/>
          <w:b/>
          <w:color w:val="000000"/>
          <w:sz w:val="18"/>
        </w:rPr>
        <w:t xml:space="preserve">: </w:t>
      </w:r>
      <w:r w:rsidR="00572DC4">
        <w:rPr>
          <w:rFonts w:ascii="Arial" w:eastAsia="SimSun" w:hAnsi="Arial" w:cs="Arial"/>
          <w:b/>
          <w:color w:val="000000"/>
          <w:sz w:val="18"/>
        </w:rPr>
        <w:t xml:space="preserve">The </w:t>
      </w:r>
      <w:r w:rsidR="000C3F27">
        <w:rPr>
          <w:rFonts w:ascii="Arial" w:eastAsia="SimSun" w:hAnsi="Arial" w:cs="Arial"/>
          <w:b/>
          <w:color w:val="000000"/>
          <w:sz w:val="18"/>
        </w:rPr>
        <w:t>behaviours</w:t>
      </w:r>
      <w:r w:rsidR="00587527">
        <w:rPr>
          <w:rFonts w:ascii="Arial" w:eastAsia="SimSun" w:hAnsi="Arial" w:cs="Arial"/>
          <w:b/>
          <w:color w:val="000000"/>
          <w:sz w:val="18"/>
        </w:rPr>
        <w:t xml:space="preserve"> </w:t>
      </w:r>
      <w:r w:rsidR="00086124">
        <w:rPr>
          <w:rFonts w:ascii="Arial" w:eastAsia="SimSun" w:hAnsi="Arial" w:cs="Arial"/>
          <w:b/>
          <w:color w:val="000000"/>
          <w:sz w:val="18"/>
        </w:rPr>
        <w:t>when retransmission timer is introduced</w:t>
      </w:r>
      <w:r w:rsidR="009A102B">
        <w:rPr>
          <w:rFonts w:ascii="Arial" w:eastAsia="SimSun" w:hAnsi="Arial" w:cs="Arial"/>
          <w:b/>
          <w:color w:val="000000"/>
          <w:sz w:val="18"/>
        </w:rPr>
        <w:t xml:space="preserve"> in</w:t>
      </w:r>
      <w:r w:rsidR="00B839FE">
        <w:rPr>
          <w:rFonts w:ascii="Arial" w:eastAsia="SimSun" w:hAnsi="Arial" w:cs="Arial"/>
          <w:b/>
          <w:color w:val="000000"/>
          <w:sz w:val="18"/>
        </w:rPr>
        <w:t xml:space="preserve"> the DRX for SL groupcast</w:t>
      </w:r>
    </w:p>
    <w:p w14:paraId="6FA133E0" w14:textId="7640BC41" w:rsidR="00E63FD2" w:rsidRDefault="004D1547" w:rsidP="00D91E6A">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Based on the logic in Uu DRX, TX-UE may schedule the subsequent data transmission for any of the current</w:t>
      </w:r>
      <w:r w:rsidR="008F275F">
        <w:rPr>
          <w:rFonts w:ascii="Times New Roman" w:eastAsia="SimSun" w:hAnsi="Times New Roman" w:hint="eastAsia"/>
          <w:sz w:val="21"/>
          <w:szCs w:val="21"/>
          <w:lang w:val="en-US" w:eastAsia="zh-CN"/>
        </w:rPr>
        <w:t>l</w:t>
      </w:r>
      <w:r w:rsidR="008F275F">
        <w:rPr>
          <w:rFonts w:ascii="Times New Roman" w:eastAsia="SimSun" w:hAnsi="Times New Roman"/>
          <w:sz w:val="21"/>
          <w:szCs w:val="21"/>
          <w:lang w:val="en-US" w:eastAsia="zh-CN"/>
        </w:rPr>
        <w:t>y existing</w:t>
      </w:r>
      <w:r>
        <w:rPr>
          <w:rFonts w:ascii="Times New Roman" w:eastAsia="SimSun" w:hAnsi="Times New Roman"/>
          <w:sz w:val="21"/>
          <w:szCs w:val="21"/>
          <w:lang w:val="en-US" w:eastAsia="zh-CN"/>
        </w:rPr>
        <w:t xml:space="preserve"> SL processes</w:t>
      </w:r>
      <w:r w:rsidR="00A97C96">
        <w:rPr>
          <w:rFonts w:ascii="Times New Roman" w:eastAsia="SimSun" w:hAnsi="Times New Roman"/>
          <w:sz w:val="21"/>
          <w:szCs w:val="21"/>
          <w:lang w:val="en-US" w:eastAsia="zh-CN"/>
        </w:rPr>
        <w:t xml:space="preserve">, as it supposes the retransmission timer </w:t>
      </w:r>
      <w:r w:rsidR="008F275F">
        <w:rPr>
          <w:rFonts w:ascii="Times New Roman" w:eastAsia="SimSun" w:hAnsi="Times New Roman"/>
          <w:sz w:val="21"/>
          <w:szCs w:val="21"/>
          <w:lang w:val="en-US" w:eastAsia="zh-CN"/>
        </w:rPr>
        <w:t xml:space="preserve">of the peer UE </w:t>
      </w:r>
      <w:r w:rsidR="00A97C96">
        <w:rPr>
          <w:rFonts w:ascii="Times New Roman" w:eastAsia="SimSun" w:hAnsi="Times New Roman"/>
          <w:sz w:val="21"/>
          <w:szCs w:val="21"/>
          <w:lang w:val="en-US" w:eastAsia="zh-CN"/>
        </w:rPr>
        <w:t>is running</w:t>
      </w:r>
      <w:r>
        <w:rPr>
          <w:rFonts w:ascii="Times New Roman" w:eastAsia="SimSun" w:hAnsi="Times New Roman"/>
          <w:sz w:val="21"/>
          <w:szCs w:val="21"/>
          <w:lang w:val="en-US" w:eastAsia="zh-CN"/>
        </w:rPr>
        <w:t xml:space="preserve">. </w:t>
      </w:r>
      <w:r w:rsidR="00A97C96">
        <w:rPr>
          <w:rFonts w:ascii="Times New Roman" w:eastAsia="SimSun" w:hAnsi="Times New Roman"/>
          <w:sz w:val="21"/>
          <w:szCs w:val="21"/>
          <w:lang w:val="en-US" w:eastAsia="zh-CN"/>
        </w:rPr>
        <w:t>However</w:t>
      </w:r>
      <w:r>
        <w:rPr>
          <w:rFonts w:ascii="Times New Roman" w:eastAsia="SimSun" w:hAnsi="Times New Roman"/>
          <w:sz w:val="21"/>
          <w:szCs w:val="21"/>
          <w:lang w:val="en-US" w:eastAsia="zh-CN"/>
        </w:rPr>
        <w:t xml:space="preserve">, </w:t>
      </w:r>
      <w:r w:rsidR="00A97C96">
        <w:rPr>
          <w:rFonts w:ascii="Times New Roman" w:eastAsia="SimSun" w:hAnsi="Times New Roman"/>
          <w:sz w:val="21"/>
          <w:szCs w:val="21"/>
          <w:lang w:val="en-US" w:eastAsia="zh-CN"/>
        </w:rPr>
        <w:t xml:space="preserve">since the </w:t>
      </w:r>
      <w:r w:rsidR="00A97C96">
        <w:rPr>
          <w:rFonts w:ascii="Times New Roman" w:eastAsia="SimSun" w:hAnsi="Times New Roman"/>
          <w:sz w:val="21"/>
          <w:szCs w:val="21"/>
          <w:lang w:val="en-US" w:eastAsia="zh-CN"/>
        </w:rPr>
        <w:lastRenderedPageBreak/>
        <w:t xml:space="preserve">retransmission timer </w:t>
      </w:r>
      <w:r w:rsidR="00D32993">
        <w:rPr>
          <w:rFonts w:ascii="Times New Roman" w:eastAsia="SimSun" w:hAnsi="Times New Roman"/>
          <w:sz w:val="21"/>
          <w:szCs w:val="21"/>
          <w:lang w:val="en-US" w:eastAsia="zh-CN"/>
        </w:rPr>
        <w:t xml:space="preserve">corresponding to this </w:t>
      </w:r>
      <w:r w:rsidR="00A97C96">
        <w:rPr>
          <w:rFonts w:ascii="Times New Roman" w:eastAsia="SimSun" w:hAnsi="Times New Roman"/>
          <w:sz w:val="21"/>
          <w:szCs w:val="21"/>
          <w:lang w:val="en-US" w:eastAsia="zh-CN"/>
        </w:rPr>
        <w:t xml:space="preserve">SL process </w:t>
      </w:r>
      <w:r w:rsidR="00A97C96" w:rsidRPr="00523A60">
        <w:rPr>
          <w:rFonts w:ascii="Times New Roman" w:eastAsia="SimSun" w:hAnsi="Times New Roman"/>
          <w:b/>
          <w:sz w:val="21"/>
          <w:szCs w:val="21"/>
          <w:lang w:val="en-US" w:eastAsia="zh-CN"/>
        </w:rPr>
        <w:t>1</w:t>
      </w:r>
      <w:r w:rsidR="00A97C96">
        <w:rPr>
          <w:rFonts w:ascii="Times New Roman" w:eastAsia="SimSun" w:hAnsi="Times New Roman"/>
          <w:sz w:val="21"/>
          <w:szCs w:val="21"/>
          <w:lang w:val="en-US" w:eastAsia="zh-CN"/>
        </w:rPr>
        <w:t xml:space="preserve"> was not triggered to run by this transmission </w:t>
      </w:r>
      <w:r w:rsidR="00523A60">
        <w:rPr>
          <w:rFonts w:ascii="Times New Roman" w:eastAsia="SimSun" w:hAnsi="Times New Roman"/>
          <w:sz w:val="21"/>
          <w:szCs w:val="21"/>
          <w:lang w:val="en-US" w:eastAsia="zh-CN"/>
        </w:rPr>
        <w:t xml:space="preserve">at </w:t>
      </w:r>
      <w:r w:rsidR="00A97C96">
        <w:rPr>
          <w:rFonts w:ascii="Times New Roman" w:eastAsia="SimSun" w:hAnsi="Times New Roman"/>
          <w:sz w:val="21"/>
          <w:szCs w:val="21"/>
          <w:lang w:val="en-US" w:eastAsia="zh-CN"/>
        </w:rPr>
        <w:t xml:space="preserve">RX-UE A which </w:t>
      </w:r>
      <w:r w:rsidR="008F275F">
        <w:rPr>
          <w:rFonts w:ascii="Times New Roman" w:eastAsia="SimSun" w:hAnsi="Times New Roman"/>
          <w:sz w:val="21"/>
          <w:szCs w:val="21"/>
          <w:lang w:val="en-US" w:eastAsia="zh-CN"/>
        </w:rPr>
        <w:t xml:space="preserve">may </w:t>
      </w:r>
      <w:r w:rsidR="00523A60">
        <w:rPr>
          <w:rFonts w:ascii="Times New Roman" w:eastAsia="SimSun" w:hAnsi="Times New Roman"/>
          <w:sz w:val="21"/>
          <w:szCs w:val="21"/>
          <w:lang w:val="en-US" w:eastAsia="zh-CN"/>
        </w:rPr>
        <w:t xml:space="preserve">thus </w:t>
      </w:r>
      <w:r w:rsidR="00A97C96">
        <w:rPr>
          <w:rFonts w:ascii="Times New Roman" w:eastAsia="SimSun" w:hAnsi="Times New Roman"/>
          <w:sz w:val="21"/>
          <w:szCs w:val="21"/>
          <w:lang w:val="en-US" w:eastAsia="zh-CN"/>
        </w:rPr>
        <w:t>remain sleeping</w:t>
      </w:r>
      <w:r>
        <w:rPr>
          <w:rFonts w:ascii="Times New Roman" w:eastAsia="SimSun" w:hAnsi="Times New Roman"/>
          <w:sz w:val="21"/>
          <w:szCs w:val="21"/>
          <w:lang w:val="en-US" w:eastAsia="zh-CN"/>
        </w:rPr>
        <w:t>, if TX-UE</w:t>
      </w:r>
      <w:r w:rsidR="00E63FD2">
        <w:rPr>
          <w:rFonts w:ascii="Times New Roman" w:eastAsia="SimSun" w:hAnsi="Times New Roman"/>
          <w:sz w:val="21"/>
          <w:szCs w:val="21"/>
          <w:lang w:val="en-US" w:eastAsia="zh-CN"/>
        </w:rPr>
        <w:t xml:space="preserve"> in this case</w:t>
      </w:r>
      <w:r w:rsidR="00B164C7">
        <w:rPr>
          <w:rFonts w:ascii="Times New Roman" w:eastAsia="SimSun" w:hAnsi="Times New Roman"/>
          <w:sz w:val="21"/>
          <w:szCs w:val="21"/>
          <w:lang w:val="en-US" w:eastAsia="zh-CN"/>
        </w:rPr>
        <w:t xml:space="preserve"> </w:t>
      </w:r>
      <w:r>
        <w:rPr>
          <w:rFonts w:ascii="Times New Roman" w:eastAsia="SimSun" w:hAnsi="Times New Roman"/>
          <w:sz w:val="21"/>
          <w:szCs w:val="21"/>
          <w:lang w:val="en-US" w:eastAsia="zh-CN"/>
        </w:rPr>
        <w:t xml:space="preserve">schedules the data </w:t>
      </w:r>
      <w:r w:rsidR="00E63FD2">
        <w:rPr>
          <w:rFonts w:ascii="Times New Roman" w:eastAsia="SimSun" w:hAnsi="Times New Roman"/>
          <w:sz w:val="21"/>
          <w:szCs w:val="21"/>
          <w:lang w:val="en-US" w:eastAsia="zh-CN"/>
        </w:rPr>
        <w:t xml:space="preserve">transmission </w:t>
      </w:r>
      <w:r>
        <w:rPr>
          <w:rFonts w:ascii="Times New Roman" w:eastAsia="SimSun" w:hAnsi="Times New Roman"/>
          <w:sz w:val="21"/>
          <w:szCs w:val="21"/>
          <w:lang w:val="en-US" w:eastAsia="zh-CN"/>
        </w:rPr>
        <w:t xml:space="preserve">of </w:t>
      </w:r>
      <w:r w:rsidR="00523A60">
        <w:rPr>
          <w:rFonts w:ascii="Times New Roman" w:eastAsia="SimSun" w:hAnsi="Times New Roman"/>
          <w:sz w:val="21"/>
          <w:szCs w:val="21"/>
          <w:lang w:val="en-US" w:eastAsia="zh-CN"/>
        </w:rPr>
        <w:t xml:space="preserve">another </w:t>
      </w:r>
      <w:r>
        <w:rPr>
          <w:rFonts w:ascii="Times New Roman" w:eastAsia="SimSun" w:hAnsi="Times New Roman"/>
          <w:sz w:val="21"/>
          <w:szCs w:val="21"/>
          <w:lang w:val="en-US" w:eastAsia="zh-CN"/>
        </w:rPr>
        <w:t>SL process, RX-UE A will suffer from packet loss</w:t>
      </w:r>
      <w:r w:rsidR="00E63FD2">
        <w:rPr>
          <w:rFonts w:ascii="Times New Roman" w:eastAsia="SimSun" w:hAnsi="Times New Roman"/>
          <w:sz w:val="21"/>
          <w:szCs w:val="21"/>
          <w:lang w:val="en-US" w:eastAsia="zh-CN"/>
        </w:rPr>
        <w:t xml:space="preserve"> (though the </w:t>
      </w:r>
      <w:r w:rsidR="008F275F">
        <w:rPr>
          <w:rFonts w:ascii="Times New Roman" w:eastAsia="SimSun" w:hAnsi="Times New Roman"/>
          <w:sz w:val="21"/>
          <w:szCs w:val="21"/>
          <w:lang w:val="en-US" w:eastAsia="zh-CN"/>
        </w:rPr>
        <w:t xml:space="preserve">TB </w:t>
      </w:r>
      <w:r w:rsidR="00E63FD2">
        <w:rPr>
          <w:rFonts w:ascii="Times New Roman" w:eastAsia="SimSun" w:hAnsi="Times New Roman"/>
          <w:sz w:val="21"/>
          <w:szCs w:val="21"/>
          <w:lang w:val="en-US" w:eastAsia="zh-CN"/>
        </w:rPr>
        <w:t xml:space="preserve">reception </w:t>
      </w:r>
      <w:r w:rsidR="008F275F">
        <w:rPr>
          <w:rFonts w:ascii="Times New Roman" w:eastAsia="SimSun" w:hAnsi="Times New Roman"/>
          <w:sz w:val="21"/>
          <w:szCs w:val="21"/>
          <w:lang w:val="en-US" w:eastAsia="zh-CN"/>
        </w:rPr>
        <w:t xml:space="preserve">associated with </w:t>
      </w:r>
      <w:r w:rsidR="00E63FD2">
        <w:rPr>
          <w:rFonts w:ascii="Times New Roman" w:eastAsia="SimSun" w:hAnsi="Times New Roman"/>
          <w:sz w:val="21"/>
          <w:szCs w:val="21"/>
          <w:lang w:val="en-US" w:eastAsia="zh-CN"/>
        </w:rPr>
        <w:t xml:space="preserve">SL process </w:t>
      </w:r>
      <w:r w:rsidR="00E63FD2" w:rsidRPr="00523A60">
        <w:rPr>
          <w:rFonts w:ascii="Times New Roman" w:eastAsia="SimSun" w:hAnsi="Times New Roman"/>
          <w:b/>
          <w:sz w:val="21"/>
          <w:szCs w:val="21"/>
          <w:lang w:val="en-US" w:eastAsia="zh-CN"/>
        </w:rPr>
        <w:t>1</w:t>
      </w:r>
      <w:r w:rsidR="00E63FD2">
        <w:rPr>
          <w:rFonts w:ascii="Times New Roman" w:eastAsia="SimSun" w:hAnsi="Times New Roman"/>
          <w:sz w:val="21"/>
          <w:szCs w:val="21"/>
          <w:lang w:val="en-US" w:eastAsia="zh-CN"/>
        </w:rPr>
        <w:t xml:space="preserve"> itself has been successfully completed)</w:t>
      </w:r>
      <w:r>
        <w:rPr>
          <w:rFonts w:ascii="Times New Roman" w:eastAsia="SimSun" w:hAnsi="Times New Roman"/>
          <w:sz w:val="21"/>
          <w:szCs w:val="21"/>
          <w:lang w:val="en-US" w:eastAsia="zh-CN"/>
        </w:rPr>
        <w:t xml:space="preserve">. </w:t>
      </w:r>
      <w:r w:rsidR="00E63FD2">
        <w:rPr>
          <w:rFonts w:ascii="Times New Roman" w:eastAsia="SimSun" w:hAnsi="Times New Roman"/>
          <w:sz w:val="21"/>
          <w:szCs w:val="21"/>
          <w:lang w:val="en-US" w:eastAsia="zh-CN"/>
        </w:rPr>
        <w:t xml:space="preserve">This issue </w:t>
      </w:r>
      <w:r w:rsidR="007B5A05">
        <w:rPr>
          <w:rFonts w:ascii="Times New Roman" w:eastAsia="SimSun" w:hAnsi="Times New Roman"/>
          <w:sz w:val="21"/>
          <w:szCs w:val="21"/>
          <w:lang w:val="en-US" w:eastAsia="zh-CN"/>
        </w:rPr>
        <w:t>is caused by</w:t>
      </w:r>
      <w:r w:rsidR="00E63FD2">
        <w:rPr>
          <w:rFonts w:ascii="Times New Roman" w:eastAsia="SimSun" w:hAnsi="Times New Roman"/>
          <w:sz w:val="21"/>
          <w:szCs w:val="21"/>
          <w:lang w:val="en-US" w:eastAsia="zh-CN"/>
        </w:rPr>
        <w:t xml:space="preserve"> the misaligned </w:t>
      </w:r>
      <w:r w:rsidR="00795FC8">
        <w:rPr>
          <w:rFonts w:ascii="Times New Roman" w:eastAsia="SimSun" w:hAnsi="Times New Roman"/>
          <w:sz w:val="21"/>
          <w:szCs w:val="21"/>
          <w:lang w:val="en-US" w:eastAsia="zh-CN"/>
        </w:rPr>
        <w:t xml:space="preserve">DRX </w:t>
      </w:r>
      <w:r w:rsidR="00E63FD2">
        <w:rPr>
          <w:rFonts w:ascii="Times New Roman" w:eastAsia="SimSun" w:hAnsi="Times New Roman"/>
          <w:sz w:val="21"/>
          <w:szCs w:val="21"/>
          <w:lang w:val="en-US" w:eastAsia="zh-CN"/>
        </w:rPr>
        <w:t>timer status among the multiple UEs</w:t>
      </w:r>
      <w:r w:rsidR="00050037">
        <w:rPr>
          <w:rFonts w:ascii="Times New Roman" w:eastAsia="SimSun" w:hAnsi="Times New Roman"/>
          <w:sz w:val="21"/>
          <w:szCs w:val="21"/>
          <w:lang w:val="en-US" w:eastAsia="zh-CN"/>
        </w:rPr>
        <w:t xml:space="preserve"> in the same group</w:t>
      </w:r>
      <w:r w:rsidR="00E63FD2">
        <w:rPr>
          <w:rFonts w:ascii="Times New Roman" w:eastAsia="SimSun" w:hAnsi="Times New Roman"/>
          <w:sz w:val="21"/>
          <w:szCs w:val="21"/>
          <w:lang w:val="en-US" w:eastAsia="zh-CN"/>
        </w:rPr>
        <w:t xml:space="preserve">, and </w:t>
      </w:r>
      <w:r w:rsidR="00050037">
        <w:rPr>
          <w:rFonts w:ascii="Times New Roman" w:eastAsia="SimSun" w:hAnsi="Times New Roman"/>
          <w:sz w:val="21"/>
          <w:szCs w:val="21"/>
          <w:lang w:val="en-US" w:eastAsia="zh-CN"/>
        </w:rPr>
        <w:t xml:space="preserve">such misalignment </w:t>
      </w:r>
      <w:r w:rsidR="00E63FD2">
        <w:rPr>
          <w:rFonts w:ascii="Times New Roman" w:eastAsia="SimSun" w:hAnsi="Times New Roman"/>
          <w:sz w:val="21"/>
          <w:szCs w:val="21"/>
          <w:lang w:val="en-US" w:eastAsia="zh-CN"/>
        </w:rPr>
        <w:t xml:space="preserve">is in nature inevitable </w:t>
      </w:r>
      <w:r w:rsidR="00795FC8">
        <w:rPr>
          <w:rFonts w:ascii="Times New Roman" w:eastAsia="SimSun" w:hAnsi="Times New Roman"/>
          <w:sz w:val="21"/>
          <w:szCs w:val="21"/>
          <w:lang w:val="en-US" w:eastAsia="zh-CN"/>
        </w:rPr>
        <w:t xml:space="preserve">along with the introduction of </w:t>
      </w:r>
      <w:r w:rsidR="00E63FD2">
        <w:rPr>
          <w:rFonts w:ascii="Times New Roman" w:eastAsia="SimSun" w:hAnsi="Times New Roman"/>
          <w:sz w:val="21"/>
          <w:szCs w:val="21"/>
          <w:lang w:val="en-US" w:eastAsia="zh-CN"/>
        </w:rPr>
        <w:t>HARQ RTT timer and retransmission timer in</w:t>
      </w:r>
      <w:r w:rsidR="00795FC8">
        <w:rPr>
          <w:rFonts w:ascii="Times New Roman" w:eastAsia="SimSun" w:hAnsi="Times New Roman"/>
          <w:sz w:val="21"/>
          <w:szCs w:val="21"/>
          <w:lang w:val="en-US" w:eastAsia="zh-CN"/>
        </w:rPr>
        <w:t>to</w:t>
      </w:r>
      <w:r w:rsidR="00E63FD2">
        <w:rPr>
          <w:rFonts w:ascii="Times New Roman" w:eastAsia="SimSun" w:hAnsi="Times New Roman"/>
          <w:sz w:val="21"/>
          <w:szCs w:val="21"/>
          <w:lang w:val="en-US" w:eastAsia="zh-CN"/>
        </w:rPr>
        <w:t xml:space="preserve"> SL groupcast. </w:t>
      </w:r>
    </w:p>
    <w:p w14:paraId="1C48A01B" w14:textId="731EE884" w:rsidR="006B52F7" w:rsidRPr="007E66A9" w:rsidRDefault="007F671F" w:rsidP="00D91E6A">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 xml:space="preserve">To avoid </w:t>
      </w:r>
      <w:r w:rsidR="00050037">
        <w:rPr>
          <w:rFonts w:ascii="Times New Roman" w:eastAsia="SimSun" w:hAnsi="Times New Roman"/>
          <w:sz w:val="21"/>
          <w:szCs w:val="21"/>
          <w:lang w:val="en-US" w:eastAsia="zh-CN"/>
        </w:rPr>
        <w:t xml:space="preserve">the occurrence of </w:t>
      </w:r>
      <w:r w:rsidR="00523A60">
        <w:rPr>
          <w:rFonts w:ascii="Times New Roman" w:eastAsia="SimSun" w:hAnsi="Times New Roman"/>
          <w:sz w:val="21"/>
          <w:szCs w:val="21"/>
          <w:lang w:val="en-US" w:eastAsia="zh-CN"/>
        </w:rPr>
        <w:t>such</w:t>
      </w:r>
      <w:r w:rsidR="00240D89">
        <w:rPr>
          <w:rFonts w:ascii="Times New Roman" w:eastAsia="SimSun" w:hAnsi="Times New Roman"/>
          <w:sz w:val="21"/>
          <w:szCs w:val="21"/>
          <w:lang w:val="en-US" w:eastAsia="zh-CN"/>
        </w:rPr>
        <w:t xml:space="preserve"> </w:t>
      </w:r>
      <w:r>
        <w:rPr>
          <w:rFonts w:ascii="Times New Roman" w:eastAsia="SimSun" w:hAnsi="Times New Roman"/>
          <w:sz w:val="21"/>
          <w:szCs w:val="21"/>
          <w:lang w:val="en-US" w:eastAsia="zh-CN"/>
        </w:rPr>
        <w:t>packet loss</w:t>
      </w:r>
      <w:r w:rsidR="00523A60">
        <w:rPr>
          <w:rFonts w:ascii="Times New Roman" w:eastAsia="SimSun" w:hAnsi="Times New Roman"/>
          <w:sz w:val="21"/>
          <w:szCs w:val="21"/>
          <w:lang w:val="en-US" w:eastAsia="zh-CN"/>
        </w:rPr>
        <w:t xml:space="preserve"> as shown above</w:t>
      </w:r>
      <w:r>
        <w:rPr>
          <w:rFonts w:ascii="Times New Roman" w:eastAsia="SimSun" w:hAnsi="Times New Roman" w:hint="eastAsia"/>
          <w:sz w:val="21"/>
          <w:szCs w:val="21"/>
          <w:lang w:val="en-US" w:eastAsia="zh-CN"/>
        </w:rPr>
        <w:t>,</w:t>
      </w:r>
      <w:r>
        <w:rPr>
          <w:rFonts w:ascii="Times New Roman" w:eastAsia="SimSun" w:hAnsi="Times New Roman"/>
          <w:sz w:val="21"/>
          <w:szCs w:val="21"/>
          <w:lang w:val="en-US" w:eastAsia="zh-CN"/>
        </w:rPr>
        <w:t xml:space="preserve"> </w:t>
      </w:r>
      <w:r w:rsidR="00C52C2B">
        <w:rPr>
          <w:rFonts w:ascii="Times New Roman" w:eastAsia="SimSun" w:hAnsi="Times New Roman"/>
          <w:sz w:val="21"/>
          <w:szCs w:val="21"/>
          <w:lang w:val="en-US" w:eastAsia="zh-CN"/>
        </w:rPr>
        <w:t xml:space="preserve">a simple method is to specify that </w:t>
      </w:r>
      <w:r w:rsidR="00D0645B" w:rsidRPr="001A677E">
        <w:rPr>
          <w:rFonts w:ascii="Times New Roman" w:eastAsia="SimSun" w:hAnsi="Times New Roman"/>
          <w:sz w:val="21"/>
          <w:szCs w:val="21"/>
          <w:lang w:val="en-US" w:eastAsia="zh-CN"/>
        </w:rPr>
        <w:t xml:space="preserve">when </w:t>
      </w:r>
      <w:r w:rsidR="00795FC8">
        <w:rPr>
          <w:rFonts w:ascii="Times New Roman" w:eastAsia="SimSun" w:hAnsi="Times New Roman"/>
          <w:sz w:val="21"/>
          <w:szCs w:val="21"/>
          <w:lang w:val="en-US" w:eastAsia="zh-CN"/>
        </w:rPr>
        <w:t xml:space="preserve">neither the </w:t>
      </w:r>
      <w:r w:rsidR="00757BF1">
        <w:rPr>
          <w:rFonts w:ascii="Times New Roman" w:eastAsia="SimSun" w:hAnsi="Times New Roman"/>
          <w:sz w:val="21"/>
          <w:szCs w:val="21"/>
          <w:lang w:val="en-US" w:eastAsia="zh-CN"/>
        </w:rPr>
        <w:t>O</w:t>
      </w:r>
      <w:r w:rsidR="00D0645B" w:rsidRPr="001A677E">
        <w:rPr>
          <w:rFonts w:ascii="Times New Roman" w:eastAsia="SimSun" w:hAnsi="Times New Roman"/>
          <w:sz w:val="21"/>
          <w:szCs w:val="21"/>
          <w:lang w:val="en-US" w:eastAsia="zh-CN"/>
        </w:rPr>
        <w:t xml:space="preserve">nduration timer </w:t>
      </w:r>
      <w:r w:rsidR="00795FC8">
        <w:rPr>
          <w:rFonts w:ascii="Times New Roman" w:eastAsia="SimSun" w:hAnsi="Times New Roman"/>
          <w:sz w:val="21"/>
          <w:szCs w:val="21"/>
          <w:lang w:val="en-US" w:eastAsia="zh-CN"/>
        </w:rPr>
        <w:t xml:space="preserve">nor </w:t>
      </w:r>
      <w:r w:rsidR="00757BF1">
        <w:rPr>
          <w:rFonts w:ascii="Times New Roman" w:eastAsia="SimSun" w:hAnsi="Times New Roman"/>
          <w:sz w:val="21"/>
          <w:szCs w:val="21"/>
          <w:lang w:val="en-US" w:eastAsia="zh-CN"/>
        </w:rPr>
        <w:t>I</w:t>
      </w:r>
      <w:r w:rsidR="00D0645B" w:rsidRPr="001A677E">
        <w:rPr>
          <w:rFonts w:ascii="Times New Roman" w:eastAsia="SimSun" w:hAnsi="Times New Roman"/>
          <w:sz w:val="21"/>
          <w:szCs w:val="21"/>
          <w:lang w:val="en-US" w:eastAsia="zh-CN"/>
        </w:rPr>
        <w:t>nactivity timer</w:t>
      </w:r>
      <w:r w:rsidR="00AF6310">
        <w:rPr>
          <w:rFonts w:ascii="Times New Roman" w:eastAsia="SimSun" w:hAnsi="Times New Roman"/>
          <w:sz w:val="21"/>
          <w:szCs w:val="21"/>
          <w:lang w:val="en-US" w:eastAsia="zh-CN"/>
        </w:rPr>
        <w:t xml:space="preserve"> </w:t>
      </w:r>
      <w:r w:rsidR="00795FC8">
        <w:rPr>
          <w:rFonts w:ascii="Times New Roman" w:eastAsia="SimSun" w:hAnsi="Times New Roman"/>
          <w:sz w:val="21"/>
          <w:szCs w:val="21"/>
          <w:lang w:val="en-US" w:eastAsia="zh-CN"/>
        </w:rPr>
        <w:t xml:space="preserve">for </w:t>
      </w:r>
      <w:r w:rsidR="00321DF3">
        <w:rPr>
          <w:rFonts w:ascii="Times New Roman" w:eastAsia="SimSun" w:hAnsi="Times New Roman"/>
          <w:sz w:val="21"/>
          <w:szCs w:val="21"/>
          <w:lang w:val="en-US" w:eastAsia="zh-CN"/>
        </w:rPr>
        <w:t xml:space="preserve">the related </w:t>
      </w:r>
      <w:r w:rsidR="00795FC8">
        <w:rPr>
          <w:rFonts w:ascii="Times New Roman" w:eastAsia="SimSun" w:hAnsi="Times New Roman"/>
          <w:sz w:val="21"/>
          <w:szCs w:val="21"/>
          <w:lang w:val="en-US" w:eastAsia="zh-CN"/>
        </w:rPr>
        <w:t>groupcast Destination is</w:t>
      </w:r>
      <w:r w:rsidR="00D0645B" w:rsidRPr="001A677E">
        <w:rPr>
          <w:rFonts w:ascii="Times New Roman" w:eastAsia="SimSun" w:hAnsi="Times New Roman"/>
          <w:sz w:val="21"/>
          <w:szCs w:val="21"/>
          <w:lang w:val="en-US" w:eastAsia="zh-CN"/>
        </w:rPr>
        <w:t xml:space="preserve"> running</w:t>
      </w:r>
      <w:r w:rsidR="002C7786">
        <w:rPr>
          <w:rFonts w:ascii="Times New Roman" w:eastAsia="SimSun" w:hAnsi="Times New Roman"/>
          <w:sz w:val="21"/>
          <w:szCs w:val="21"/>
          <w:lang w:val="en-US" w:eastAsia="zh-CN"/>
        </w:rPr>
        <w:t>,</w:t>
      </w:r>
      <w:r w:rsidR="006716D7">
        <w:rPr>
          <w:rFonts w:ascii="Times New Roman" w:eastAsia="SimSun" w:hAnsi="Times New Roman"/>
          <w:sz w:val="21"/>
          <w:szCs w:val="21"/>
          <w:lang w:val="en-US" w:eastAsia="zh-CN"/>
        </w:rPr>
        <w:t xml:space="preserve"> </w:t>
      </w:r>
      <w:r w:rsidR="00263362">
        <w:rPr>
          <w:rFonts w:ascii="Times New Roman" w:eastAsia="SimSun" w:hAnsi="Times New Roman"/>
          <w:sz w:val="21"/>
          <w:szCs w:val="21"/>
          <w:lang w:val="en-US" w:eastAsia="zh-CN"/>
        </w:rPr>
        <w:t>TX-</w:t>
      </w:r>
      <w:r w:rsidR="001A677E" w:rsidRPr="001A677E">
        <w:rPr>
          <w:rFonts w:ascii="Times New Roman" w:eastAsia="SimSun" w:hAnsi="Times New Roman"/>
          <w:sz w:val="21"/>
          <w:szCs w:val="21"/>
          <w:lang w:val="en-US" w:eastAsia="zh-CN"/>
        </w:rPr>
        <w:t xml:space="preserve">UE can only schedule the retransmission of the SL </w:t>
      </w:r>
      <w:r w:rsidR="00A8737F" w:rsidRPr="001A677E">
        <w:rPr>
          <w:rFonts w:ascii="Times New Roman" w:eastAsia="SimSun" w:hAnsi="Times New Roman"/>
          <w:sz w:val="21"/>
          <w:szCs w:val="21"/>
          <w:lang w:val="en-US" w:eastAsia="zh-CN"/>
        </w:rPr>
        <w:t>process (</w:t>
      </w:r>
      <w:r w:rsidR="001A677E" w:rsidRPr="001A677E">
        <w:rPr>
          <w:rFonts w:ascii="Times New Roman" w:eastAsia="SimSun" w:hAnsi="Times New Roman"/>
          <w:sz w:val="21"/>
          <w:szCs w:val="21"/>
          <w:lang w:val="en-US" w:eastAsia="zh-CN"/>
        </w:rPr>
        <w:t xml:space="preserve">es) whose retransmission timer(s) is/are running, i.e. </w:t>
      </w:r>
      <w:r w:rsidR="006D54ED">
        <w:rPr>
          <w:rFonts w:ascii="Times New Roman" w:eastAsia="SimSun" w:hAnsi="Times New Roman"/>
          <w:sz w:val="21"/>
          <w:szCs w:val="21"/>
          <w:lang w:val="en-US" w:eastAsia="zh-CN"/>
        </w:rPr>
        <w:t>TX-</w:t>
      </w:r>
      <w:r w:rsidR="006D54ED" w:rsidRPr="001A677E">
        <w:rPr>
          <w:rFonts w:ascii="Times New Roman" w:eastAsia="SimSun" w:hAnsi="Times New Roman"/>
          <w:sz w:val="21"/>
          <w:szCs w:val="21"/>
          <w:lang w:val="en-US" w:eastAsia="zh-CN"/>
        </w:rPr>
        <w:t xml:space="preserve">UE </w:t>
      </w:r>
      <w:r w:rsidR="001A677E" w:rsidRPr="001A677E">
        <w:rPr>
          <w:rFonts w:ascii="Times New Roman" w:eastAsia="SimSun" w:hAnsi="Times New Roman"/>
          <w:sz w:val="21"/>
          <w:szCs w:val="21"/>
          <w:lang w:val="en-US" w:eastAsia="zh-CN"/>
        </w:rPr>
        <w:t>canno</w:t>
      </w:r>
      <w:r w:rsidR="00FC132B">
        <w:rPr>
          <w:rFonts w:ascii="Times New Roman" w:eastAsia="SimSun" w:hAnsi="Times New Roman"/>
          <w:sz w:val="21"/>
          <w:szCs w:val="21"/>
          <w:lang w:val="en-US" w:eastAsia="zh-CN"/>
        </w:rPr>
        <w:t>t schedule the (re)transmission</w:t>
      </w:r>
      <w:r w:rsidR="001A677E" w:rsidRPr="001A677E">
        <w:rPr>
          <w:rFonts w:ascii="Times New Roman" w:eastAsia="SimSun" w:hAnsi="Times New Roman"/>
          <w:sz w:val="21"/>
          <w:szCs w:val="21"/>
          <w:lang w:val="en-US" w:eastAsia="zh-CN"/>
        </w:rPr>
        <w:t xml:space="preserve"> of the SL </w:t>
      </w:r>
      <w:r w:rsidR="00A8737F" w:rsidRPr="001A677E">
        <w:rPr>
          <w:rFonts w:ascii="Times New Roman" w:eastAsia="SimSun" w:hAnsi="Times New Roman"/>
          <w:sz w:val="21"/>
          <w:szCs w:val="21"/>
          <w:lang w:val="en-US" w:eastAsia="zh-CN"/>
        </w:rPr>
        <w:t>process (</w:t>
      </w:r>
      <w:r w:rsidR="001A677E" w:rsidRPr="001A677E">
        <w:rPr>
          <w:rFonts w:ascii="Times New Roman" w:eastAsia="SimSun" w:hAnsi="Times New Roman"/>
          <w:sz w:val="21"/>
          <w:szCs w:val="21"/>
          <w:lang w:val="en-US" w:eastAsia="zh-CN"/>
        </w:rPr>
        <w:t>es) whose retransmiss</w:t>
      </w:r>
      <w:r w:rsidR="00D8580B">
        <w:rPr>
          <w:rFonts w:ascii="Times New Roman" w:eastAsia="SimSun" w:hAnsi="Times New Roman"/>
          <w:sz w:val="21"/>
          <w:szCs w:val="21"/>
          <w:lang w:val="en-US" w:eastAsia="zh-CN"/>
        </w:rPr>
        <w:t>ion timer(s) is/are not running</w:t>
      </w:r>
      <w:r w:rsidR="00F379F4">
        <w:rPr>
          <w:rFonts w:ascii="Times New Roman" w:eastAsia="SimSun" w:hAnsi="Times New Roman"/>
          <w:sz w:val="21"/>
          <w:szCs w:val="21"/>
          <w:lang w:val="en-US" w:eastAsia="zh-CN"/>
        </w:rPr>
        <w:t>.</w:t>
      </w:r>
    </w:p>
    <w:p w14:paraId="5D9FE4B7" w14:textId="0802C937" w:rsidR="00D91E6A" w:rsidRDefault="00D91E6A" w:rsidP="00D91E6A">
      <w:pPr>
        <w:spacing w:after="6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8</w:t>
      </w:r>
      <w:r w:rsidRPr="008D73E8">
        <w:rPr>
          <w:rFonts w:ascii="Times New Roman" w:eastAsia="SimSun" w:hAnsi="Times New Roman" w:cs="Times New Roman"/>
          <w:b/>
          <w:kern w:val="2"/>
          <w:sz w:val="21"/>
          <w:szCs w:val="21"/>
          <w:lang w:val="en-US" w:eastAsia="zh-CN"/>
        </w:rPr>
        <w:t xml:space="preserve">: </w:t>
      </w:r>
      <w:r w:rsidR="006B1589">
        <w:rPr>
          <w:rFonts w:ascii="Times New Roman" w:eastAsia="SimSun" w:hAnsi="Times New Roman" w:cs="Times New Roman"/>
          <w:b/>
          <w:kern w:val="2"/>
          <w:sz w:val="21"/>
          <w:szCs w:val="21"/>
          <w:lang w:val="en-US" w:eastAsia="zh-CN"/>
        </w:rPr>
        <w:t>TX</w:t>
      </w:r>
      <w:r w:rsidR="00FD41DB">
        <w:rPr>
          <w:rFonts w:ascii="Times New Roman" w:eastAsia="SimSun" w:hAnsi="Times New Roman" w:cs="Times New Roman"/>
          <w:b/>
          <w:kern w:val="2"/>
          <w:sz w:val="21"/>
          <w:szCs w:val="21"/>
          <w:lang w:val="en-US" w:eastAsia="zh-CN"/>
        </w:rPr>
        <w:t>-</w:t>
      </w:r>
      <w:r w:rsidR="00625433" w:rsidRPr="00625433">
        <w:rPr>
          <w:rFonts w:ascii="Times New Roman" w:eastAsia="SimSun" w:hAnsi="Times New Roman" w:cs="Times New Roman"/>
          <w:b/>
          <w:kern w:val="2"/>
          <w:sz w:val="21"/>
          <w:szCs w:val="21"/>
          <w:lang w:val="en-US" w:eastAsia="zh-CN"/>
        </w:rPr>
        <w:t xml:space="preserve">UE can </w:t>
      </w:r>
      <w:r w:rsidR="006E225C">
        <w:rPr>
          <w:rFonts w:ascii="Times New Roman" w:eastAsia="SimSun" w:hAnsi="Times New Roman" w:cs="Times New Roman"/>
          <w:b/>
          <w:kern w:val="2"/>
          <w:sz w:val="21"/>
          <w:szCs w:val="21"/>
          <w:lang w:val="en-US" w:eastAsia="zh-CN"/>
        </w:rPr>
        <w:t xml:space="preserve">only schedule the </w:t>
      </w:r>
      <w:r w:rsidR="00625433" w:rsidRPr="00625433">
        <w:rPr>
          <w:rFonts w:ascii="Times New Roman" w:eastAsia="SimSun" w:hAnsi="Times New Roman" w:cs="Times New Roman"/>
          <w:b/>
          <w:kern w:val="2"/>
          <w:sz w:val="21"/>
          <w:szCs w:val="21"/>
          <w:lang w:val="en-US" w:eastAsia="zh-CN"/>
        </w:rPr>
        <w:t>retransmission</w:t>
      </w:r>
      <w:r w:rsidR="006E225C">
        <w:rPr>
          <w:rFonts w:ascii="Times New Roman" w:eastAsia="SimSun" w:hAnsi="Times New Roman" w:cs="Times New Roman"/>
          <w:b/>
          <w:kern w:val="2"/>
          <w:sz w:val="21"/>
          <w:szCs w:val="21"/>
          <w:lang w:val="en-US" w:eastAsia="zh-CN"/>
        </w:rPr>
        <w:t xml:space="preserve"> </w:t>
      </w:r>
      <w:r w:rsidR="00660D8B">
        <w:rPr>
          <w:rFonts w:ascii="Times New Roman" w:eastAsia="SimSun" w:hAnsi="Times New Roman" w:cs="Times New Roman"/>
          <w:b/>
          <w:kern w:val="2"/>
          <w:sz w:val="21"/>
          <w:szCs w:val="21"/>
          <w:lang w:val="en-US" w:eastAsia="zh-CN"/>
        </w:rPr>
        <w:t>of</w:t>
      </w:r>
      <w:r w:rsidR="00E01F1E">
        <w:rPr>
          <w:rFonts w:ascii="Times New Roman" w:eastAsia="SimSun" w:hAnsi="Times New Roman" w:cs="Times New Roman"/>
          <w:b/>
          <w:kern w:val="2"/>
          <w:sz w:val="21"/>
          <w:szCs w:val="21"/>
          <w:lang w:val="en-US" w:eastAsia="zh-CN"/>
        </w:rPr>
        <w:t xml:space="preserve"> the SL </w:t>
      </w:r>
      <w:r w:rsidR="00BA48CF">
        <w:rPr>
          <w:rFonts w:ascii="Times New Roman" w:eastAsia="SimSun" w:hAnsi="Times New Roman" w:cs="Times New Roman"/>
          <w:b/>
          <w:kern w:val="2"/>
          <w:sz w:val="21"/>
          <w:szCs w:val="21"/>
          <w:lang w:val="en-US" w:eastAsia="zh-CN"/>
        </w:rPr>
        <w:t>process (</w:t>
      </w:r>
      <w:r w:rsidR="00660D8B">
        <w:rPr>
          <w:rFonts w:ascii="Times New Roman" w:eastAsia="SimSun" w:hAnsi="Times New Roman" w:cs="Times New Roman"/>
          <w:b/>
          <w:kern w:val="2"/>
          <w:sz w:val="21"/>
          <w:szCs w:val="21"/>
          <w:lang w:val="en-US" w:eastAsia="zh-CN"/>
        </w:rPr>
        <w:t>es)</w:t>
      </w:r>
      <w:r w:rsidR="00E01F1E">
        <w:rPr>
          <w:rFonts w:ascii="Times New Roman" w:eastAsia="SimSun" w:hAnsi="Times New Roman" w:cs="Times New Roman"/>
          <w:b/>
          <w:kern w:val="2"/>
          <w:sz w:val="21"/>
          <w:szCs w:val="21"/>
          <w:lang w:val="en-US" w:eastAsia="zh-CN"/>
        </w:rPr>
        <w:t xml:space="preserve"> </w:t>
      </w:r>
      <w:r w:rsidR="00753F0B">
        <w:rPr>
          <w:rFonts w:ascii="Times New Roman" w:eastAsia="SimSun" w:hAnsi="Times New Roman" w:cs="Times New Roman"/>
          <w:b/>
          <w:kern w:val="2"/>
          <w:sz w:val="21"/>
          <w:szCs w:val="21"/>
          <w:lang w:val="en-US" w:eastAsia="zh-CN"/>
        </w:rPr>
        <w:t>whose</w:t>
      </w:r>
      <w:r w:rsidR="00E01F1E">
        <w:rPr>
          <w:rFonts w:ascii="Times New Roman" w:eastAsia="SimSun" w:hAnsi="Times New Roman" w:cs="Times New Roman"/>
          <w:b/>
          <w:kern w:val="2"/>
          <w:sz w:val="21"/>
          <w:szCs w:val="21"/>
          <w:lang w:val="en-US" w:eastAsia="zh-CN"/>
        </w:rPr>
        <w:t xml:space="preserve"> </w:t>
      </w:r>
      <w:r w:rsidR="006E225C">
        <w:rPr>
          <w:rFonts w:ascii="Times New Roman" w:eastAsia="SimSun" w:hAnsi="Times New Roman" w:cs="Times New Roman"/>
          <w:b/>
          <w:kern w:val="2"/>
          <w:sz w:val="21"/>
          <w:szCs w:val="21"/>
          <w:lang w:val="en-US" w:eastAsia="zh-CN"/>
        </w:rPr>
        <w:t>retransmission timer</w:t>
      </w:r>
      <w:r w:rsidR="00660D8B">
        <w:rPr>
          <w:rFonts w:ascii="Times New Roman" w:eastAsia="SimSun" w:hAnsi="Times New Roman" w:cs="Times New Roman"/>
          <w:b/>
          <w:kern w:val="2"/>
          <w:sz w:val="21"/>
          <w:szCs w:val="21"/>
          <w:lang w:val="en-US" w:eastAsia="zh-CN"/>
        </w:rPr>
        <w:t>(s)</w:t>
      </w:r>
      <w:r w:rsidR="006E225C">
        <w:rPr>
          <w:rFonts w:ascii="Times New Roman" w:eastAsia="SimSun" w:hAnsi="Times New Roman" w:cs="Times New Roman"/>
          <w:b/>
          <w:kern w:val="2"/>
          <w:sz w:val="21"/>
          <w:szCs w:val="21"/>
          <w:lang w:val="en-US" w:eastAsia="zh-CN"/>
        </w:rPr>
        <w:t xml:space="preserve"> is</w:t>
      </w:r>
      <w:r w:rsidR="00F56168">
        <w:rPr>
          <w:rFonts w:ascii="Times New Roman" w:eastAsia="SimSun" w:hAnsi="Times New Roman" w:cs="Times New Roman"/>
          <w:b/>
          <w:kern w:val="2"/>
          <w:sz w:val="21"/>
          <w:szCs w:val="21"/>
          <w:lang w:val="en-US" w:eastAsia="zh-CN"/>
        </w:rPr>
        <w:t>/are</w:t>
      </w:r>
      <w:r w:rsidR="006E225C">
        <w:rPr>
          <w:rFonts w:ascii="Times New Roman" w:eastAsia="SimSun" w:hAnsi="Times New Roman" w:cs="Times New Roman"/>
          <w:b/>
          <w:kern w:val="2"/>
          <w:sz w:val="21"/>
          <w:szCs w:val="21"/>
          <w:lang w:val="en-US" w:eastAsia="zh-CN"/>
        </w:rPr>
        <w:t xml:space="preserve"> running</w:t>
      </w:r>
      <w:r w:rsidR="009C6DA9">
        <w:rPr>
          <w:rFonts w:ascii="Times New Roman" w:eastAsia="SimSun" w:hAnsi="Times New Roman" w:cs="Times New Roman"/>
          <w:b/>
          <w:kern w:val="2"/>
          <w:sz w:val="21"/>
          <w:szCs w:val="21"/>
          <w:lang w:val="en-US" w:eastAsia="zh-CN"/>
        </w:rPr>
        <w:t xml:space="preserve">, when </w:t>
      </w:r>
      <w:r w:rsidR="00CF67BA">
        <w:rPr>
          <w:rFonts w:ascii="Times New Roman" w:eastAsia="SimSun" w:hAnsi="Times New Roman" w:cs="Times New Roman"/>
          <w:b/>
          <w:kern w:val="2"/>
          <w:sz w:val="21"/>
          <w:szCs w:val="21"/>
          <w:lang w:val="en-US" w:eastAsia="zh-CN"/>
        </w:rPr>
        <w:t xml:space="preserve">neither </w:t>
      </w:r>
      <w:r w:rsidR="00757BF1">
        <w:rPr>
          <w:rFonts w:ascii="Times New Roman" w:eastAsia="SimSun" w:hAnsi="Times New Roman" w:cs="Times New Roman"/>
          <w:b/>
          <w:kern w:val="2"/>
          <w:sz w:val="21"/>
          <w:szCs w:val="21"/>
          <w:lang w:val="en-US" w:eastAsia="zh-CN"/>
        </w:rPr>
        <w:t xml:space="preserve">Onduration </w:t>
      </w:r>
      <w:r w:rsidR="009C6DA9">
        <w:rPr>
          <w:rFonts w:ascii="Times New Roman" w:eastAsia="SimSun" w:hAnsi="Times New Roman" w:cs="Times New Roman"/>
          <w:b/>
          <w:kern w:val="2"/>
          <w:sz w:val="21"/>
          <w:szCs w:val="21"/>
          <w:lang w:val="en-US" w:eastAsia="zh-CN"/>
        </w:rPr>
        <w:t xml:space="preserve">timer </w:t>
      </w:r>
      <w:r w:rsidR="00CF67BA">
        <w:rPr>
          <w:rFonts w:ascii="Times New Roman" w:eastAsia="SimSun" w:hAnsi="Times New Roman" w:cs="Times New Roman"/>
          <w:b/>
          <w:kern w:val="2"/>
          <w:sz w:val="21"/>
          <w:szCs w:val="21"/>
          <w:lang w:val="en-US" w:eastAsia="zh-CN"/>
        </w:rPr>
        <w:t>nor</w:t>
      </w:r>
      <w:r w:rsidR="009C6DA9">
        <w:rPr>
          <w:rFonts w:ascii="Times New Roman" w:eastAsia="SimSun" w:hAnsi="Times New Roman" w:cs="Times New Roman"/>
          <w:b/>
          <w:kern w:val="2"/>
          <w:sz w:val="21"/>
          <w:szCs w:val="21"/>
          <w:lang w:val="en-US" w:eastAsia="zh-CN"/>
        </w:rPr>
        <w:t xml:space="preserve"> </w:t>
      </w:r>
      <w:r w:rsidR="00757BF1">
        <w:rPr>
          <w:rFonts w:ascii="Times New Roman" w:eastAsia="SimSun" w:hAnsi="Times New Roman" w:cs="Times New Roman"/>
          <w:b/>
          <w:kern w:val="2"/>
          <w:sz w:val="21"/>
          <w:szCs w:val="21"/>
          <w:lang w:val="en-US" w:eastAsia="zh-CN"/>
        </w:rPr>
        <w:t>I</w:t>
      </w:r>
      <w:r w:rsidR="009C6DA9">
        <w:rPr>
          <w:rFonts w:ascii="Times New Roman" w:eastAsia="SimSun" w:hAnsi="Times New Roman" w:cs="Times New Roman"/>
          <w:b/>
          <w:kern w:val="2"/>
          <w:sz w:val="21"/>
          <w:szCs w:val="21"/>
          <w:lang w:val="en-US" w:eastAsia="zh-CN"/>
        </w:rPr>
        <w:t xml:space="preserve">nactivity timer </w:t>
      </w:r>
      <w:r w:rsidR="00CF67BA">
        <w:rPr>
          <w:rFonts w:ascii="Times New Roman" w:eastAsia="SimSun" w:hAnsi="Times New Roman" w:cs="Times New Roman"/>
          <w:b/>
          <w:kern w:val="2"/>
          <w:sz w:val="21"/>
          <w:szCs w:val="21"/>
          <w:lang w:val="en-US" w:eastAsia="zh-CN"/>
        </w:rPr>
        <w:t xml:space="preserve">for </w:t>
      </w:r>
      <w:r w:rsidR="00C804F6">
        <w:rPr>
          <w:rFonts w:ascii="Times New Roman" w:eastAsia="SimSun" w:hAnsi="Times New Roman" w:cs="Times New Roman"/>
          <w:b/>
          <w:kern w:val="2"/>
          <w:sz w:val="21"/>
          <w:szCs w:val="21"/>
          <w:lang w:val="en-US" w:eastAsia="zh-CN"/>
        </w:rPr>
        <w:t>the related</w:t>
      </w:r>
      <w:r w:rsidR="00CF67BA">
        <w:rPr>
          <w:rFonts w:ascii="Times New Roman" w:eastAsia="SimSun" w:hAnsi="Times New Roman" w:cs="Times New Roman"/>
          <w:b/>
          <w:kern w:val="2"/>
          <w:sz w:val="21"/>
          <w:szCs w:val="21"/>
          <w:lang w:val="en-US" w:eastAsia="zh-CN"/>
        </w:rPr>
        <w:t xml:space="preserve"> g</w:t>
      </w:r>
      <w:r w:rsidR="001B7B9E">
        <w:rPr>
          <w:rFonts w:ascii="Times New Roman" w:eastAsia="SimSun" w:hAnsi="Times New Roman" w:cs="Times New Roman"/>
          <w:b/>
          <w:kern w:val="2"/>
          <w:sz w:val="21"/>
          <w:szCs w:val="21"/>
          <w:lang w:val="en-US" w:eastAsia="zh-CN"/>
        </w:rPr>
        <w:t>r</w:t>
      </w:r>
      <w:r w:rsidR="00CF67BA">
        <w:rPr>
          <w:rFonts w:ascii="Times New Roman" w:eastAsia="SimSun" w:hAnsi="Times New Roman" w:cs="Times New Roman"/>
          <w:b/>
          <w:kern w:val="2"/>
          <w:sz w:val="21"/>
          <w:szCs w:val="21"/>
          <w:lang w:val="en-US" w:eastAsia="zh-CN"/>
        </w:rPr>
        <w:t>oupcast Destination (maintained at the TX UE side)</w:t>
      </w:r>
      <w:r w:rsidR="00050D47">
        <w:rPr>
          <w:rFonts w:ascii="Times New Roman" w:eastAsia="SimSun" w:hAnsi="Times New Roman" w:cs="Times New Roman"/>
          <w:b/>
          <w:kern w:val="2"/>
          <w:sz w:val="21"/>
          <w:szCs w:val="21"/>
          <w:lang w:val="en-US" w:eastAsia="zh-CN"/>
        </w:rPr>
        <w:t xml:space="preserve"> </w:t>
      </w:r>
      <w:r w:rsidR="00CF67BA">
        <w:rPr>
          <w:rFonts w:ascii="Times New Roman" w:eastAsia="SimSun" w:hAnsi="Times New Roman" w:cs="Times New Roman"/>
          <w:b/>
          <w:kern w:val="2"/>
          <w:sz w:val="21"/>
          <w:szCs w:val="21"/>
          <w:lang w:val="en-US" w:eastAsia="zh-CN"/>
        </w:rPr>
        <w:t xml:space="preserve">is </w:t>
      </w:r>
      <w:r w:rsidR="009C6DA9">
        <w:rPr>
          <w:rFonts w:ascii="Times New Roman" w:eastAsia="SimSun" w:hAnsi="Times New Roman" w:cs="Times New Roman"/>
          <w:b/>
          <w:kern w:val="2"/>
          <w:sz w:val="21"/>
          <w:szCs w:val="21"/>
          <w:lang w:val="en-US" w:eastAsia="zh-CN"/>
        </w:rPr>
        <w:t>running.</w:t>
      </w:r>
      <w:r w:rsidR="00EF2C85">
        <w:rPr>
          <w:rFonts w:ascii="Times New Roman" w:eastAsia="SimSun" w:hAnsi="Times New Roman" w:cs="Times New Roman"/>
          <w:b/>
          <w:kern w:val="2"/>
          <w:sz w:val="21"/>
          <w:szCs w:val="21"/>
          <w:lang w:val="en-US" w:eastAsia="zh-CN"/>
        </w:rPr>
        <w:t xml:space="preserve"> </w:t>
      </w:r>
    </w:p>
    <w:p w14:paraId="1E4B2F32" w14:textId="55E43474" w:rsidR="00F6396D" w:rsidRPr="0039064A" w:rsidRDefault="00F6396D" w:rsidP="00582E1B">
      <w:pPr>
        <w:pStyle w:val="Heading2"/>
        <w:ind w:hanging="283"/>
        <w:rPr>
          <w:rFonts w:ascii="Arial" w:hAnsi="Arial" w:cs="Arial"/>
          <w:lang w:val="en-US" w:eastAsia="ja-JP"/>
        </w:rPr>
      </w:pPr>
      <w:r w:rsidRPr="0039064A">
        <w:rPr>
          <w:rFonts w:ascii="Arial" w:hAnsi="Arial" w:cs="Arial"/>
          <w:lang w:val="en-US" w:eastAsia="ja-JP"/>
        </w:rPr>
        <w:t xml:space="preserve">SL DRX </w:t>
      </w:r>
      <w:r w:rsidR="0037734D" w:rsidRPr="0039064A">
        <w:rPr>
          <w:rFonts w:ascii="Arial" w:hAnsi="Arial" w:cs="Arial"/>
          <w:lang w:val="en-US" w:eastAsia="ja-JP"/>
        </w:rPr>
        <w:t>configuration</w:t>
      </w:r>
      <w:r w:rsidR="00053806" w:rsidRPr="0039064A">
        <w:rPr>
          <w:rFonts w:ascii="Arial" w:hAnsi="Arial" w:cs="Arial"/>
          <w:lang w:val="en-US" w:eastAsia="ja-JP"/>
        </w:rPr>
        <w:t xml:space="preserve"> procedure</w:t>
      </w:r>
    </w:p>
    <w:p w14:paraId="6419F154" w14:textId="647B2173" w:rsidR="007E66A9" w:rsidRPr="007E66A9" w:rsidRDefault="00B23586" w:rsidP="00CA61E2">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 xml:space="preserve">Another </w:t>
      </w:r>
      <w:r w:rsidR="009903EB">
        <w:rPr>
          <w:rFonts w:ascii="Times New Roman" w:eastAsia="SimSun" w:hAnsi="Times New Roman"/>
          <w:sz w:val="21"/>
          <w:szCs w:val="21"/>
          <w:lang w:val="en-US" w:eastAsia="zh-CN"/>
        </w:rPr>
        <w:t xml:space="preserve">remaining </w:t>
      </w:r>
      <w:r w:rsidR="00BF2E30">
        <w:rPr>
          <w:rFonts w:ascii="Times New Roman" w:eastAsia="SimSun" w:hAnsi="Times New Roman"/>
          <w:sz w:val="21"/>
          <w:szCs w:val="21"/>
          <w:lang w:val="en-US" w:eastAsia="zh-CN"/>
        </w:rPr>
        <w:t>issue on DRX configuration for broadcast/groupcast is</w:t>
      </w:r>
      <w:r w:rsidR="00062E2D">
        <w:rPr>
          <w:rFonts w:ascii="Times New Roman" w:eastAsia="SimSun" w:hAnsi="Times New Roman"/>
          <w:sz w:val="21"/>
          <w:szCs w:val="21"/>
          <w:lang w:val="en-US" w:eastAsia="zh-CN"/>
        </w:rPr>
        <w:t xml:space="preserve"> whether dedicated</w:t>
      </w:r>
      <w:r w:rsidR="006C303D">
        <w:rPr>
          <w:rFonts w:ascii="Times New Roman" w:eastAsia="SimSun" w:hAnsi="Times New Roman"/>
          <w:sz w:val="21"/>
          <w:szCs w:val="21"/>
          <w:lang w:val="en-US" w:eastAsia="zh-CN"/>
        </w:rPr>
        <w:t xml:space="preserve"> </w:t>
      </w:r>
      <w:r w:rsidR="00062E2D">
        <w:rPr>
          <w:rFonts w:ascii="Times New Roman" w:eastAsia="SimSun" w:hAnsi="Times New Roman"/>
          <w:sz w:val="21"/>
          <w:szCs w:val="21"/>
          <w:lang w:val="en-US" w:eastAsia="zh-CN"/>
        </w:rPr>
        <w:t>RRC</w:t>
      </w:r>
      <w:r w:rsidR="006C303D">
        <w:rPr>
          <w:rFonts w:ascii="Times New Roman" w:eastAsia="SimSun" w:hAnsi="Times New Roman"/>
          <w:sz w:val="21"/>
          <w:szCs w:val="21"/>
          <w:lang w:val="en-US" w:eastAsia="zh-CN"/>
        </w:rPr>
        <w:t xml:space="preserve"> signaling</w:t>
      </w:r>
      <w:r w:rsidR="00062E2D">
        <w:rPr>
          <w:rFonts w:ascii="Times New Roman" w:eastAsia="SimSun" w:hAnsi="Times New Roman"/>
          <w:sz w:val="21"/>
          <w:szCs w:val="21"/>
          <w:lang w:val="en-US" w:eastAsia="zh-CN"/>
        </w:rPr>
        <w:t xml:space="preserve"> can be used for RRC_CONNECTED </w:t>
      </w:r>
      <w:bookmarkStart w:id="38" w:name="OLE_LINK77"/>
      <w:bookmarkStart w:id="39" w:name="OLE_LINK78"/>
      <w:r w:rsidR="00062E2D">
        <w:rPr>
          <w:rFonts w:ascii="Times New Roman" w:eastAsia="SimSun" w:hAnsi="Times New Roman"/>
          <w:sz w:val="21"/>
          <w:szCs w:val="21"/>
          <w:lang w:val="en-US" w:eastAsia="zh-CN"/>
        </w:rPr>
        <w:t>TX-UE/RX-UE</w:t>
      </w:r>
      <w:bookmarkEnd w:id="38"/>
      <w:bookmarkEnd w:id="39"/>
      <w:r w:rsidR="00062E2D">
        <w:rPr>
          <w:rFonts w:ascii="Times New Roman" w:eastAsia="SimSun" w:hAnsi="Times New Roman"/>
          <w:sz w:val="21"/>
          <w:szCs w:val="21"/>
          <w:lang w:val="en-US" w:eastAsia="zh-CN"/>
        </w:rPr>
        <w:t xml:space="preserve"> to obtain </w:t>
      </w:r>
      <w:bookmarkStart w:id="40" w:name="OLE_LINK79"/>
      <w:bookmarkStart w:id="41" w:name="OLE_LINK80"/>
      <w:r w:rsidR="00BF2E30">
        <w:rPr>
          <w:rFonts w:ascii="Times New Roman" w:eastAsia="SimSun" w:hAnsi="Times New Roman"/>
          <w:sz w:val="21"/>
          <w:szCs w:val="21"/>
          <w:lang w:val="en-US" w:eastAsia="zh-CN"/>
        </w:rPr>
        <w:t xml:space="preserve">the </w:t>
      </w:r>
      <w:r w:rsidR="00062E2D">
        <w:rPr>
          <w:rFonts w:ascii="Times New Roman" w:eastAsia="SimSun" w:hAnsi="Times New Roman"/>
          <w:sz w:val="21"/>
          <w:szCs w:val="21"/>
          <w:lang w:val="en-US" w:eastAsia="zh-CN"/>
        </w:rPr>
        <w:t xml:space="preserve">DRX </w:t>
      </w:r>
      <w:bookmarkEnd w:id="40"/>
      <w:bookmarkEnd w:id="41"/>
      <w:r w:rsidR="00062E2D">
        <w:rPr>
          <w:rFonts w:ascii="Times New Roman" w:eastAsia="SimSun" w:hAnsi="Times New Roman"/>
          <w:sz w:val="21"/>
          <w:szCs w:val="21"/>
          <w:lang w:val="en-US" w:eastAsia="zh-CN"/>
        </w:rPr>
        <w:t xml:space="preserve">configuration. </w:t>
      </w:r>
      <w:r w:rsidR="008A4901">
        <w:rPr>
          <w:rFonts w:ascii="Times New Roman" w:eastAsia="SimSun" w:hAnsi="Times New Roman"/>
          <w:sz w:val="21"/>
          <w:szCs w:val="21"/>
          <w:lang w:val="en-US" w:eastAsia="zh-CN"/>
        </w:rPr>
        <w:t xml:space="preserve">We think it </w:t>
      </w:r>
      <w:r>
        <w:rPr>
          <w:rFonts w:ascii="Times New Roman" w:eastAsia="SimSun" w:hAnsi="Times New Roman"/>
          <w:sz w:val="21"/>
          <w:szCs w:val="21"/>
          <w:lang w:val="en-US" w:eastAsia="zh-CN"/>
        </w:rPr>
        <w:t>would be consistent</w:t>
      </w:r>
      <w:r w:rsidR="008A4901">
        <w:rPr>
          <w:rFonts w:ascii="Times New Roman" w:eastAsia="SimSun" w:hAnsi="Times New Roman"/>
          <w:sz w:val="21"/>
          <w:szCs w:val="21"/>
          <w:lang w:val="en-US" w:eastAsia="zh-CN"/>
        </w:rPr>
        <w:t xml:space="preserve"> to support it,</w:t>
      </w:r>
      <w:r w:rsidR="00CA61E2">
        <w:rPr>
          <w:rFonts w:ascii="Times New Roman" w:eastAsia="SimSun" w:hAnsi="Times New Roman"/>
          <w:sz w:val="21"/>
          <w:szCs w:val="21"/>
          <w:lang w:val="en-US" w:eastAsia="zh-CN"/>
        </w:rPr>
        <w:t xml:space="preserve"> </w:t>
      </w:r>
      <w:r>
        <w:rPr>
          <w:rFonts w:ascii="Times New Roman" w:eastAsia="SimSun" w:hAnsi="Times New Roman"/>
          <w:sz w:val="21"/>
          <w:szCs w:val="21"/>
          <w:lang w:val="en-US" w:eastAsia="zh-CN"/>
        </w:rPr>
        <w:t>considering</w:t>
      </w:r>
      <w:r w:rsidR="00CA61E2">
        <w:rPr>
          <w:rFonts w:ascii="Times New Roman" w:eastAsia="SimSun" w:hAnsi="Times New Roman"/>
          <w:sz w:val="21"/>
          <w:szCs w:val="21"/>
          <w:lang w:val="en-US" w:eastAsia="zh-CN"/>
        </w:rPr>
        <w:t xml:space="preserve"> legacy behavior</w:t>
      </w:r>
      <w:r w:rsidR="008E6602">
        <w:rPr>
          <w:rFonts w:ascii="Times New Roman" w:eastAsia="SimSun" w:hAnsi="Times New Roman"/>
          <w:sz w:val="21"/>
          <w:szCs w:val="21"/>
          <w:lang w:val="en-US" w:eastAsia="zh-CN"/>
        </w:rPr>
        <w:t>.</w:t>
      </w:r>
      <w:r w:rsidR="00050037">
        <w:rPr>
          <w:rFonts w:ascii="Times New Roman" w:eastAsia="SimSun" w:hAnsi="Times New Roman"/>
          <w:sz w:val="21"/>
          <w:szCs w:val="21"/>
          <w:lang w:val="en-US" w:eastAsia="zh-CN"/>
        </w:rPr>
        <w:t xml:space="preserve"> This is proposed as follows.</w:t>
      </w:r>
    </w:p>
    <w:p w14:paraId="79726960" w14:textId="62BF3036" w:rsidR="008E6602" w:rsidRDefault="008E6602" w:rsidP="00CA61E2">
      <w:pPr>
        <w:jc w:val="both"/>
        <w:rPr>
          <w:rFonts w:ascii="Times New Roman" w:eastAsia="SimSun" w:hAnsi="Times New Roman" w:cs="Times New Roman"/>
          <w:b/>
          <w:kern w:val="2"/>
          <w:sz w:val="21"/>
          <w:szCs w:val="21"/>
          <w:lang w:val="en-US" w:eastAsia="zh-CN"/>
        </w:rPr>
      </w:pPr>
      <w:bookmarkStart w:id="42" w:name="OLE_LINK90"/>
      <w:r w:rsidRPr="008D73E8">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9</w:t>
      </w:r>
      <w:r w:rsidRPr="008D73E8">
        <w:rPr>
          <w:rFonts w:ascii="Times New Roman" w:eastAsia="SimSun" w:hAnsi="Times New Roman" w:cs="Times New Roman"/>
          <w:b/>
          <w:kern w:val="2"/>
          <w:sz w:val="21"/>
          <w:szCs w:val="21"/>
          <w:lang w:val="en-US" w:eastAsia="zh-CN"/>
        </w:rPr>
        <w:t xml:space="preserve">: </w:t>
      </w:r>
      <w:r w:rsidR="003E2826">
        <w:rPr>
          <w:rFonts w:ascii="Times New Roman" w:eastAsia="SimSun" w:hAnsi="Times New Roman" w:cs="Times New Roman"/>
          <w:b/>
          <w:kern w:val="2"/>
          <w:sz w:val="21"/>
          <w:szCs w:val="21"/>
          <w:lang w:val="en-US" w:eastAsia="zh-CN"/>
        </w:rPr>
        <w:t xml:space="preserve">For </w:t>
      </w:r>
      <w:r w:rsidR="009E4425">
        <w:rPr>
          <w:rFonts w:ascii="Times New Roman" w:eastAsia="SimSun" w:hAnsi="Times New Roman" w:cs="Times New Roman"/>
          <w:b/>
          <w:kern w:val="2"/>
          <w:sz w:val="21"/>
          <w:szCs w:val="21"/>
          <w:lang w:val="en-US" w:eastAsia="zh-CN"/>
        </w:rPr>
        <w:t xml:space="preserve">SL </w:t>
      </w:r>
      <w:r w:rsidR="003E2826">
        <w:rPr>
          <w:rFonts w:ascii="Times New Roman" w:eastAsia="SimSun" w:hAnsi="Times New Roman" w:cs="Times New Roman"/>
          <w:b/>
          <w:kern w:val="2"/>
          <w:sz w:val="21"/>
          <w:szCs w:val="21"/>
          <w:lang w:val="en-US" w:eastAsia="zh-CN"/>
        </w:rPr>
        <w:t>broadcast</w:t>
      </w:r>
      <w:r w:rsidR="003E2826">
        <w:rPr>
          <w:rFonts w:ascii="Times New Roman" w:eastAsia="SimSun" w:hAnsi="Times New Roman" w:cs="Times New Roman" w:hint="eastAsia"/>
          <w:b/>
          <w:kern w:val="2"/>
          <w:sz w:val="21"/>
          <w:szCs w:val="21"/>
          <w:lang w:val="en-US" w:eastAsia="zh-CN"/>
        </w:rPr>
        <w:t>/</w:t>
      </w:r>
      <w:r w:rsidR="003E2826">
        <w:rPr>
          <w:rFonts w:ascii="Times New Roman" w:eastAsia="SimSun" w:hAnsi="Times New Roman" w:cs="Times New Roman"/>
          <w:b/>
          <w:kern w:val="2"/>
          <w:sz w:val="21"/>
          <w:szCs w:val="21"/>
          <w:lang w:val="en-US" w:eastAsia="zh-CN"/>
        </w:rPr>
        <w:t>groupcast, RRC</w:t>
      </w:r>
      <w:r w:rsidR="003E2826" w:rsidRPr="003E2826">
        <w:rPr>
          <w:rFonts w:ascii="Times New Roman" w:eastAsia="SimSun" w:hAnsi="Times New Roman" w:cs="Times New Roman"/>
          <w:b/>
          <w:kern w:val="2"/>
          <w:sz w:val="21"/>
          <w:szCs w:val="21"/>
          <w:lang w:val="en-US" w:eastAsia="zh-CN"/>
        </w:rPr>
        <w:t>_CONNECTED TX-UE/RX-UE can o</w:t>
      </w:r>
      <w:r w:rsidR="003E2826">
        <w:rPr>
          <w:rFonts w:ascii="Times New Roman" w:eastAsia="SimSun" w:hAnsi="Times New Roman" w:cs="Times New Roman"/>
          <w:b/>
          <w:kern w:val="2"/>
          <w:sz w:val="21"/>
          <w:szCs w:val="21"/>
          <w:lang w:val="en-US" w:eastAsia="zh-CN"/>
        </w:rPr>
        <w:t>btain DRX configuration</w:t>
      </w:r>
      <w:r w:rsidR="009E4425">
        <w:rPr>
          <w:rFonts w:ascii="Times New Roman" w:eastAsia="SimSun" w:hAnsi="Times New Roman" w:cs="Times New Roman"/>
          <w:b/>
          <w:kern w:val="2"/>
          <w:sz w:val="21"/>
          <w:szCs w:val="21"/>
          <w:lang w:val="en-US" w:eastAsia="zh-CN"/>
        </w:rPr>
        <w:t>s</w:t>
      </w:r>
      <w:r w:rsidR="003E2826">
        <w:rPr>
          <w:rFonts w:ascii="Times New Roman" w:eastAsia="SimSun" w:hAnsi="Times New Roman" w:cs="Times New Roman"/>
          <w:b/>
          <w:kern w:val="2"/>
          <w:sz w:val="21"/>
          <w:szCs w:val="21"/>
          <w:lang w:val="en-US" w:eastAsia="zh-CN"/>
        </w:rPr>
        <w:t xml:space="preserve"> from dedicated</w:t>
      </w:r>
      <w:r w:rsidR="00CA61E2">
        <w:rPr>
          <w:rFonts w:ascii="Times New Roman" w:eastAsia="SimSun" w:hAnsi="Times New Roman" w:cs="Times New Roman"/>
          <w:b/>
          <w:kern w:val="2"/>
          <w:sz w:val="21"/>
          <w:szCs w:val="21"/>
          <w:lang w:val="en-US" w:eastAsia="zh-CN"/>
        </w:rPr>
        <w:t xml:space="preserve"> </w:t>
      </w:r>
      <w:r w:rsidR="003E2826">
        <w:rPr>
          <w:rFonts w:ascii="Times New Roman" w:eastAsia="SimSun" w:hAnsi="Times New Roman" w:cs="Times New Roman"/>
          <w:b/>
          <w:kern w:val="2"/>
          <w:sz w:val="21"/>
          <w:szCs w:val="21"/>
          <w:lang w:val="en-US" w:eastAsia="zh-CN"/>
        </w:rPr>
        <w:t>RRC</w:t>
      </w:r>
      <w:r w:rsidR="00CA61E2">
        <w:rPr>
          <w:rFonts w:ascii="Times New Roman" w:eastAsia="SimSun" w:hAnsi="Times New Roman" w:cs="Times New Roman"/>
          <w:b/>
          <w:kern w:val="2"/>
          <w:sz w:val="21"/>
          <w:szCs w:val="21"/>
          <w:lang w:val="en-US" w:eastAsia="zh-CN"/>
        </w:rPr>
        <w:t xml:space="preserve"> signaling</w:t>
      </w:r>
      <w:r w:rsidR="003E2826">
        <w:rPr>
          <w:rFonts w:ascii="Times New Roman" w:eastAsia="SimSun" w:hAnsi="Times New Roman" w:cs="Times New Roman"/>
          <w:b/>
          <w:kern w:val="2"/>
          <w:sz w:val="21"/>
          <w:szCs w:val="21"/>
          <w:lang w:val="en-US" w:eastAsia="zh-CN"/>
        </w:rPr>
        <w:t>.</w:t>
      </w:r>
    </w:p>
    <w:p w14:paraId="4034DC52" w14:textId="1784DBC9" w:rsidR="00D55835" w:rsidRPr="007E66A9" w:rsidRDefault="003F56E6" w:rsidP="00CA61E2">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Moreover,</w:t>
      </w:r>
      <w:r w:rsidR="000F53E3">
        <w:rPr>
          <w:rFonts w:ascii="Times New Roman" w:eastAsia="SimSun" w:hAnsi="Times New Roman"/>
          <w:sz w:val="21"/>
          <w:szCs w:val="21"/>
          <w:lang w:val="en-US" w:eastAsia="zh-CN"/>
        </w:rPr>
        <w:t xml:space="preserve"> </w:t>
      </w:r>
      <w:r w:rsidR="00AD4828">
        <w:rPr>
          <w:rFonts w:ascii="Times New Roman" w:eastAsia="SimSun" w:hAnsi="Times New Roman"/>
          <w:sz w:val="21"/>
          <w:szCs w:val="21"/>
          <w:lang w:val="en-US" w:eastAsia="zh-CN"/>
        </w:rPr>
        <w:t xml:space="preserve">according </w:t>
      </w:r>
      <w:r w:rsidR="00CA61E2">
        <w:rPr>
          <w:rFonts w:ascii="Times New Roman" w:eastAsia="SimSun" w:hAnsi="Times New Roman"/>
          <w:sz w:val="21"/>
          <w:szCs w:val="21"/>
          <w:lang w:val="en-US" w:eastAsia="zh-CN"/>
        </w:rPr>
        <w:t xml:space="preserve">to </w:t>
      </w:r>
      <w:r w:rsidR="00AD4828">
        <w:rPr>
          <w:rFonts w:ascii="Times New Roman" w:eastAsia="SimSun" w:hAnsi="Times New Roman"/>
          <w:sz w:val="21"/>
          <w:szCs w:val="21"/>
          <w:lang w:val="en-US" w:eastAsia="zh-CN"/>
        </w:rPr>
        <w:t xml:space="preserve">the agreements </w:t>
      </w:r>
      <w:r w:rsidR="00864608">
        <w:rPr>
          <w:rFonts w:ascii="Times New Roman" w:eastAsia="SimSun" w:hAnsi="Times New Roman"/>
          <w:sz w:val="21"/>
          <w:szCs w:val="21"/>
          <w:lang w:val="en-US" w:eastAsia="zh-CN"/>
        </w:rPr>
        <w:t>f</w:t>
      </w:r>
      <w:r w:rsidR="00237963" w:rsidRPr="00AA51E3">
        <w:rPr>
          <w:rFonts w:ascii="Times New Roman" w:eastAsia="SimSun" w:hAnsi="Times New Roman"/>
          <w:sz w:val="21"/>
          <w:szCs w:val="21"/>
          <w:lang w:val="en-US" w:eastAsia="zh-CN"/>
        </w:rPr>
        <w:t>or broadcast/groupcast</w:t>
      </w:r>
      <w:r w:rsidR="00237963">
        <w:rPr>
          <w:rFonts w:ascii="Times New Roman" w:eastAsia="SimSun" w:hAnsi="Times New Roman"/>
          <w:sz w:val="21"/>
          <w:szCs w:val="21"/>
          <w:lang w:val="en-US" w:eastAsia="zh-CN"/>
        </w:rPr>
        <w:t xml:space="preserve"> </w:t>
      </w:r>
      <w:r w:rsidR="009E4425">
        <w:rPr>
          <w:rFonts w:ascii="Times New Roman" w:eastAsia="SimSun" w:hAnsi="Times New Roman"/>
          <w:sz w:val="21"/>
          <w:szCs w:val="21"/>
          <w:lang w:val="en-US" w:eastAsia="zh-CN"/>
        </w:rPr>
        <w:t xml:space="preserve">DRX </w:t>
      </w:r>
      <w:r w:rsidR="00AD4828">
        <w:rPr>
          <w:rFonts w:ascii="Times New Roman" w:eastAsia="SimSun" w:hAnsi="Times New Roman"/>
          <w:sz w:val="21"/>
          <w:szCs w:val="21"/>
          <w:lang w:val="en-US" w:eastAsia="zh-CN"/>
        </w:rPr>
        <w:t>in RAN2#113</w:t>
      </w:r>
      <w:r w:rsidR="009E4425">
        <w:rPr>
          <w:rFonts w:ascii="Times New Roman" w:eastAsia="SimSun" w:hAnsi="Times New Roman"/>
          <w:sz w:val="21"/>
          <w:szCs w:val="21"/>
          <w:lang w:val="en-US" w:eastAsia="zh-CN"/>
        </w:rPr>
        <w:t>e</w:t>
      </w:r>
      <w:r w:rsidR="00AD4828">
        <w:rPr>
          <w:rFonts w:ascii="Times New Roman" w:eastAsia="SimSun" w:hAnsi="Times New Roman"/>
          <w:sz w:val="21"/>
          <w:szCs w:val="21"/>
          <w:lang w:val="en-US" w:eastAsia="zh-CN"/>
        </w:rPr>
        <w:t>,</w:t>
      </w:r>
      <w:r w:rsidR="00AA51E3" w:rsidRPr="00AA51E3">
        <w:rPr>
          <w:rFonts w:ascii="Times New Roman" w:eastAsia="SimSun" w:hAnsi="Times New Roman"/>
          <w:sz w:val="21"/>
          <w:szCs w:val="21"/>
          <w:lang w:val="en-US" w:eastAsia="zh-CN"/>
        </w:rPr>
        <w:t xml:space="preserve"> for </w:t>
      </w:r>
      <w:r w:rsidR="00CA61E2">
        <w:rPr>
          <w:rFonts w:ascii="Times New Roman" w:eastAsia="SimSun" w:hAnsi="Times New Roman"/>
          <w:sz w:val="21"/>
          <w:szCs w:val="21"/>
          <w:lang w:val="en-US" w:eastAsia="zh-CN"/>
        </w:rPr>
        <w:t xml:space="preserve">the </w:t>
      </w:r>
      <w:r w:rsidR="00AA51E3" w:rsidRPr="00AA51E3">
        <w:rPr>
          <w:rFonts w:ascii="Times New Roman" w:eastAsia="SimSun" w:hAnsi="Times New Roman"/>
          <w:sz w:val="21"/>
          <w:szCs w:val="21"/>
          <w:lang w:val="en-US" w:eastAsia="zh-CN"/>
        </w:rPr>
        <w:t>out-of-coverage</w:t>
      </w:r>
      <w:r w:rsidR="006216E3">
        <w:rPr>
          <w:rFonts w:ascii="Times New Roman" w:eastAsia="SimSun" w:hAnsi="Times New Roman"/>
          <w:sz w:val="21"/>
          <w:szCs w:val="21"/>
          <w:lang w:val="en-US" w:eastAsia="zh-CN"/>
        </w:rPr>
        <w:t xml:space="preserve"> (OO</w:t>
      </w:r>
      <w:r w:rsidR="007065A0">
        <w:rPr>
          <w:rFonts w:ascii="Times New Roman" w:eastAsia="SimSun" w:hAnsi="Times New Roman"/>
          <w:sz w:val="21"/>
          <w:szCs w:val="21"/>
          <w:lang w:val="en-US" w:eastAsia="zh-CN"/>
        </w:rPr>
        <w:t>C</w:t>
      </w:r>
      <w:r w:rsidR="006216E3">
        <w:rPr>
          <w:rFonts w:ascii="Times New Roman" w:eastAsia="SimSun" w:hAnsi="Times New Roman"/>
          <w:sz w:val="21"/>
          <w:szCs w:val="21"/>
          <w:lang w:val="en-US" w:eastAsia="zh-CN"/>
        </w:rPr>
        <w:t>)</w:t>
      </w:r>
      <w:r w:rsidR="00AA51E3" w:rsidRPr="00AA51E3">
        <w:rPr>
          <w:rFonts w:ascii="Times New Roman" w:eastAsia="SimSun" w:hAnsi="Times New Roman"/>
          <w:sz w:val="21"/>
          <w:szCs w:val="21"/>
          <w:lang w:val="en-US" w:eastAsia="zh-CN"/>
        </w:rPr>
        <w:t xml:space="preserve"> case, TX-UE/RX-UE obtain</w:t>
      </w:r>
      <w:r w:rsidR="006E0C8B">
        <w:rPr>
          <w:rFonts w:ascii="Times New Roman" w:eastAsia="SimSun" w:hAnsi="Times New Roman"/>
          <w:sz w:val="21"/>
          <w:szCs w:val="21"/>
          <w:lang w:val="en-US" w:eastAsia="zh-CN"/>
        </w:rPr>
        <w:t>s</w:t>
      </w:r>
      <w:r w:rsidR="00AA51E3" w:rsidRPr="00AA51E3">
        <w:rPr>
          <w:rFonts w:ascii="Times New Roman" w:eastAsia="SimSun" w:hAnsi="Times New Roman"/>
          <w:sz w:val="21"/>
          <w:szCs w:val="21"/>
          <w:lang w:val="en-US" w:eastAsia="zh-CN"/>
        </w:rPr>
        <w:t xml:space="preserve"> DRX configuration from pre-configuration</w:t>
      </w:r>
      <w:r w:rsidR="006A5142">
        <w:rPr>
          <w:rFonts w:ascii="Times New Roman" w:eastAsia="SimSun" w:hAnsi="Times New Roman"/>
          <w:sz w:val="21"/>
          <w:szCs w:val="21"/>
          <w:lang w:val="en-US" w:eastAsia="zh-CN"/>
        </w:rPr>
        <w:t>.</w:t>
      </w:r>
      <w:r w:rsidR="00D71D9D">
        <w:rPr>
          <w:rFonts w:ascii="Times New Roman" w:eastAsia="SimSun" w:hAnsi="Times New Roman"/>
          <w:sz w:val="21"/>
          <w:szCs w:val="21"/>
          <w:lang w:val="en-US" w:eastAsia="zh-CN"/>
        </w:rPr>
        <w:t xml:space="preserve"> </w:t>
      </w:r>
      <w:r w:rsidR="006A5142">
        <w:rPr>
          <w:rFonts w:ascii="Times New Roman" w:eastAsia="SimSun" w:hAnsi="Times New Roman"/>
          <w:sz w:val="21"/>
          <w:szCs w:val="21"/>
          <w:lang w:val="en-US" w:eastAsia="zh-CN"/>
        </w:rPr>
        <w:t>F</w:t>
      </w:r>
      <w:r w:rsidR="00003B53" w:rsidRPr="00003B53">
        <w:rPr>
          <w:rFonts w:ascii="Times New Roman" w:eastAsia="SimSun" w:hAnsi="Times New Roman"/>
          <w:sz w:val="21"/>
          <w:szCs w:val="21"/>
          <w:lang w:val="en-US" w:eastAsia="zh-CN"/>
        </w:rPr>
        <w:t xml:space="preserve">or </w:t>
      </w:r>
      <w:r w:rsidR="009E4425">
        <w:rPr>
          <w:rFonts w:ascii="Times New Roman" w:eastAsia="SimSun" w:hAnsi="Times New Roman"/>
          <w:sz w:val="21"/>
          <w:szCs w:val="21"/>
          <w:lang w:val="en-US" w:eastAsia="zh-CN"/>
        </w:rPr>
        <w:t xml:space="preserve">the </w:t>
      </w:r>
      <w:r w:rsidR="00003B53" w:rsidRPr="00003B53">
        <w:rPr>
          <w:rFonts w:ascii="Times New Roman" w:eastAsia="SimSun" w:hAnsi="Times New Roman"/>
          <w:sz w:val="21"/>
          <w:szCs w:val="21"/>
          <w:lang w:val="en-US" w:eastAsia="zh-CN"/>
        </w:rPr>
        <w:t>in-coverage</w:t>
      </w:r>
      <w:r w:rsidR="00A342B4">
        <w:rPr>
          <w:rFonts w:ascii="Times New Roman" w:eastAsia="SimSun" w:hAnsi="Times New Roman"/>
          <w:sz w:val="21"/>
          <w:szCs w:val="21"/>
          <w:lang w:val="en-US" w:eastAsia="zh-CN"/>
        </w:rPr>
        <w:t xml:space="preserve"> (I</w:t>
      </w:r>
      <w:r w:rsidR="009E4425">
        <w:rPr>
          <w:rFonts w:ascii="Times New Roman" w:eastAsia="SimSun" w:hAnsi="Times New Roman"/>
          <w:sz w:val="21"/>
          <w:szCs w:val="21"/>
          <w:lang w:val="en-US" w:eastAsia="zh-CN"/>
        </w:rPr>
        <w:t>n</w:t>
      </w:r>
      <w:r w:rsidR="00E20B38">
        <w:rPr>
          <w:rFonts w:ascii="Times New Roman" w:eastAsia="SimSun" w:hAnsi="Times New Roman"/>
          <w:sz w:val="21"/>
          <w:szCs w:val="21"/>
          <w:lang w:val="en-US" w:eastAsia="zh-CN"/>
        </w:rPr>
        <w:t>C</w:t>
      </w:r>
      <w:r w:rsidR="00A342B4">
        <w:rPr>
          <w:rFonts w:ascii="Times New Roman" w:eastAsia="SimSun" w:hAnsi="Times New Roman"/>
          <w:sz w:val="21"/>
          <w:szCs w:val="21"/>
          <w:lang w:val="en-US" w:eastAsia="zh-CN"/>
        </w:rPr>
        <w:t>)</w:t>
      </w:r>
      <w:r w:rsidR="00965CEF">
        <w:rPr>
          <w:rFonts w:ascii="Times New Roman" w:eastAsia="SimSun" w:hAnsi="Times New Roman"/>
          <w:sz w:val="21"/>
          <w:szCs w:val="21"/>
          <w:lang w:val="en-US" w:eastAsia="zh-CN"/>
        </w:rPr>
        <w:t xml:space="preserve"> case, </w:t>
      </w:r>
      <w:r w:rsidR="00003B53" w:rsidRPr="00003B53">
        <w:rPr>
          <w:rFonts w:ascii="Times New Roman" w:eastAsia="SimSun" w:hAnsi="Times New Roman"/>
          <w:sz w:val="21"/>
          <w:szCs w:val="21"/>
          <w:lang w:val="en-US" w:eastAsia="zh-CN"/>
        </w:rPr>
        <w:t xml:space="preserve">TX-UE/RX-UE </w:t>
      </w:r>
      <w:r w:rsidR="00965CEF">
        <w:rPr>
          <w:rFonts w:ascii="Times New Roman" w:eastAsia="SimSun" w:hAnsi="Times New Roman"/>
          <w:sz w:val="21"/>
          <w:szCs w:val="21"/>
          <w:lang w:val="en-US" w:eastAsia="zh-CN"/>
        </w:rPr>
        <w:t xml:space="preserve">can </w:t>
      </w:r>
      <w:r w:rsidR="00003B53" w:rsidRPr="00003B53">
        <w:rPr>
          <w:rFonts w:ascii="Times New Roman" w:eastAsia="SimSun" w:hAnsi="Times New Roman"/>
          <w:sz w:val="21"/>
          <w:szCs w:val="21"/>
          <w:lang w:val="en-US" w:eastAsia="zh-CN"/>
        </w:rPr>
        <w:t xml:space="preserve">obtain DRX configuration from </w:t>
      </w:r>
      <w:r w:rsidR="00050037">
        <w:rPr>
          <w:rFonts w:ascii="Times New Roman" w:eastAsia="SimSun" w:hAnsi="Times New Roman"/>
          <w:sz w:val="21"/>
          <w:szCs w:val="21"/>
          <w:lang w:val="en-US" w:eastAsia="zh-CN"/>
        </w:rPr>
        <w:t xml:space="preserve">at least </w:t>
      </w:r>
      <w:r w:rsidR="00003B53" w:rsidRPr="00003B53">
        <w:rPr>
          <w:rFonts w:ascii="Times New Roman" w:eastAsia="SimSun" w:hAnsi="Times New Roman"/>
          <w:sz w:val="21"/>
          <w:szCs w:val="21"/>
          <w:lang w:val="en-US" w:eastAsia="zh-CN"/>
        </w:rPr>
        <w:t>SIB</w:t>
      </w:r>
      <w:r w:rsidR="009A4B40">
        <w:rPr>
          <w:rFonts w:ascii="Times New Roman" w:eastAsia="SimSun" w:hAnsi="Times New Roman" w:hint="eastAsia"/>
          <w:sz w:val="21"/>
          <w:szCs w:val="21"/>
          <w:lang w:val="en-US" w:eastAsia="zh-CN"/>
        </w:rPr>
        <w:t>.</w:t>
      </w:r>
      <w:r w:rsidR="00D52962">
        <w:rPr>
          <w:rFonts w:ascii="Times New Roman" w:eastAsia="SimSun" w:hAnsi="Times New Roman"/>
          <w:sz w:val="21"/>
          <w:szCs w:val="21"/>
          <w:lang w:val="en-US" w:eastAsia="zh-CN"/>
        </w:rPr>
        <w:t xml:space="preserve"> </w:t>
      </w:r>
      <w:r w:rsidR="00B139A7">
        <w:rPr>
          <w:rFonts w:ascii="Times New Roman" w:eastAsia="SimSun" w:hAnsi="Times New Roman"/>
          <w:sz w:val="21"/>
          <w:szCs w:val="21"/>
          <w:lang w:val="en-US" w:eastAsia="zh-CN"/>
        </w:rPr>
        <w:t>However</w:t>
      </w:r>
      <w:r w:rsidR="00B139A7">
        <w:rPr>
          <w:rFonts w:ascii="Times New Roman" w:eastAsia="SimSun" w:hAnsi="Times New Roman" w:hint="eastAsia"/>
          <w:sz w:val="21"/>
          <w:szCs w:val="21"/>
          <w:lang w:val="en-US" w:eastAsia="zh-CN"/>
        </w:rPr>
        <w:t>,</w:t>
      </w:r>
      <w:r w:rsidR="00B139A7">
        <w:rPr>
          <w:rFonts w:ascii="Times New Roman" w:eastAsia="SimSun" w:hAnsi="Times New Roman"/>
          <w:sz w:val="21"/>
          <w:szCs w:val="21"/>
          <w:lang w:val="en-US" w:eastAsia="zh-CN"/>
        </w:rPr>
        <w:t xml:space="preserve"> </w:t>
      </w:r>
      <w:r w:rsidR="008E21A1">
        <w:rPr>
          <w:rFonts w:ascii="Times New Roman" w:eastAsia="SimSun" w:hAnsi="Times New Roman"/>
          <w:sz w:val="21"/>
          <w:szCs w:val="21"/>
          <w:lang w:val="en-US" w:eastAsia="zh-CN"/>
        </w:rPr>
        <w:t>i</w:t>
      </w:r>
      <w:r w:rsidR="00DA7888">
        <w:rPr>
          <w:rFonts w:ascii="Times New Roman" w:eastAsia="SimSun" w:hAnsi="Times New Roman"/>
          <w:sz w:val="21"/>
          <w:szCs w:val="21"/>
          <w:lang w:val="en-US" w:eastAsia="zh-CN"/>
        </w:rPr>
        <w:t xml:space="preserve">f TX-UE </w:t>
      </w:r>
      <w:r w:rsidR="00512ED1">
        <w:rPr>
          <w:rFonts w:ascii="Times New Roman" w:eastAsia="SimSun" w:hAnsi="Times New Roman"/>
          <w:sz w:val="21"/>
          <w:szCs w:val="21"/>
          <w:lang w:val="en-US" w:eastAsia="zh-CN"/>
        </w:rPr>
        <w:t>is I</w:t>
      </w:r>
      <w:r w:rsidR="009E4425">
        <w:rPr>
          <w:rFonts w:ascii="Times New Roman" w:eastAsia="SimSun" w:hAnsi="Times New Roman"/>
          <w:sz w:val="21"/>
          <w:szCs w:val="21"/>
          <w:lang w:val="en-US" w:eastAsia="zh-CN"/>
        </w:rPr>
        <w:t>n</w:t>
      </w:r>
      <w:r w:rsidR="00512ED1">
        <w:rPr>
          <w:rFonts w:ascii="Times New Roman" w:eastAsia="SimSun" w:hAnsi="Times New Roman"/>
          <w:sz w:val="21"/>
          <w:szCs w:val="21"/>
          <w:lang w:val="en-US" w:eastAsia="zh-CN"/>
        </w:rPr>
        <w:t xml:space="preserve">C </w:t>
      </w:r>
      <w:r w:rsidR="00DA7888">
        <w:rPr>
          <w:rFonts w:ascii="Times New Roman" w:eastAsia="SimSun" w:hAnsi="Times New Roman"/>
          <w:sz w:val="21"/>
          <w:szCs w:val="21"/>
          <w:lang w:val="en-US" w:eastAsia="zh-CN"/>
        </w:rPr>
        <w:t xml:space="preserve">and </w:t>
      </w:r>
      <w:r w:rsidR="00DA7888" w:rsidRPr="00AA51E3">
        <w:rPr>
          <w:rFonts w:ascii="Times New Roman" w:eastAsia="SimSun" w:hAnsi="Times New Roman"/>
          <w:sz w:val="21"/>
          <w:szCs w:val="21"/>
          <w:lang w:val="en-US" w:eastAsia="zh-CN"/>
        </w:rPr>
        <w:t>RX-UE</w:t>
      </w:r>
      <w:r w:rsidR="00DA7888">
        <w:rPr>
          <w:rFonts w:ascii="Times New Roman" w:eastAsia="SimSun" w:hAnsi="Times New Roman"/>
          <w:sz w:val="21"/>
          <w:szCs w:val="21"/>
          <w:lang w:val="en-US" w:eastAsia="zh-CN"/>
        </w:rPr>
        <w:t xml:space="preserve"> </w:t>
      </w:r>
      <w:r w:rsidR="00512ED1">
        <w:rPr>
          <w:rFonts w:ascii="Times New Roman" w:eastAsia="SimSun" w:hAnsi="Times New Roman"/>
          <w:sz w:val="21"/>
          <w:szCs w:val="21"/>
          <w:lang w:val="en-US" w:eastAsia="zh-CN"/>
        </w:rPr>
        <w:t>is</w:t>
      </w:r>
      <w:r w:rsidR="009E4425">
        <w:rPr>
          <w:rFonts w:ascii="Times New Roman" w:eastAsia="SimSun" w:hAnsi="Times New Roman"/>
          <w:sz w:val="21"/>
          <w:szCs w:val="21"/>
          <w:lang w:val="en-US" w:eastAsia="zh-CN"/>
        </w:rPr>
        <w:t xml:space="preserve"> </w:t>
      </w:r>
      <w:r w:rsidR="00512ED1">
        <w:rPr>
          <w:rFonts w:ascii="Times New Roman" w:eastAsia="SimSun" w:hAnsi="Times New Roman"/>
          <w:sz w:val="21"/>
          <w:szCs w:val="21"/>
          <w:lang w:val="en-US" w:eastAsia="zh-CN"/>
        </w:rPr>
        <w:t>OO</w:t>
      </w:r>
      <w:r w:rsidR="00DA7888">
        <w:rPr>
          <w:rFonts w:ascii="Times New Roman" w:eastAsia="SimSun" w:hAnsi="Times New Roman"/>
          <w:sz w:val="21"/>
          <w:szCs w:val="21"/>
          <w:lang w:val="en-US" w:eastAsia="zh-CN"/>
        </w:rPr>
        <w:t>C</w:t>
      </w:r>
      <w:r w:rsidR="00CA61E2">
        <w:rPr>
          <w:rFonts w:ascii="Times New Roman" w:eastAsia="SimSun" w:hAnsi="Times New Roman"/>
          <w:sz w:val="21"/>
          <w:szCs w:val="21"/>
          <w:lang w:val="en-US" w:eastAsia="zh-CN"/>
        </w:rPr>
        <w:t xml:space="preserve"> (i.e. the partial coverage case)</w:t>
      </w:r>
      <w:r w:rsidR="00DA7888">
        <w:rPr>
          <w:rFonts w:ascii="Times New Roman" w:eastAsia="SimSun" w:hAnsi="Times New Roman" w:hint="eastAsia"/>
          <w:sz w:val="21"/>
          <w:szCs w:val="21"/>
          <w:lang w:val="en-US" w:eastAsia="zh-CN"/>
        </w:rPr>
        <w:t>,</w:t>
      </w:r>
      <w:r w:rsidR="00DA7888">
        <w:rPr>
          <w:rFonts w:ascii="Times New Roman" w:eastAsia="SimSun" w:hAnsi="Times New Roman"/>
          <w:sz w:val="21"/>
          <w:szCs w:val="21"/>
          <w:lang w:val="en-US" w:eastAsia="zh-CN"/>
        </w:rPr>
        <w:t xml:space="preserve"> the DRX configurations used by TX-UE and </w:t>
      </w:r>
      <w:r w:rsidR="00DA7888" w:rsidRPr="00AA51E3">
        <w:rPr>
          <w:rFonts w:ascii="Times New Roman" w:eastAsia="SimSun" w:hAnsi="Times New Roman"/>
          <w:sz w:val="21"/>
          <w:szCs w:val="21"/>
          <w:lang w:val="en-US" w:eastAsia="zh-CN"/>
        </w:rPr>
        <w:t>RX-UE</w:t>
      </w:r>
      <w:r w:rsidR="00DA7888">
        <w:rPr>
          <w:rFonts w:ascii="Times New Roman" w:eastAsia="SimSun" w:hAnsi="Times New Roman"/>
          <w:sz w:val="21"/>
          <w:szCs w:val="21"/>
          <w:lang w:val="en-US" w:eastAsia="zh-CN"/>
        </w:rPr>
        <w:t xml:space="preserve"> </w:t>
      </w:r>
      <w:r w:rsidR="00E66124">
        <w:rPr>
          <w:rFonts w:ascii="Times New Roman" w:eastAsia="SimSun" w:hAnsi="Times New Roman"/>
          <w:sz w:val="21"/>
          <w:szCs w:val="21"/>
          <w:lang w:val="en-US" w:eastAsia="zh-CN"/>
        </w:rPr>
        <w:t>may</w:t>
      </w:r>
      <w:r w:rsidR="00DA7888">
        <w:rPr>
          <w:rFonts w:ascii="Times New Roman" w:eastAsia="SimSun" w:hAnsi="Times New Roman"/>
          <w:sz w:val="21"/>
          <w:szCs w:val="21"/>
          <w:lang w:val="en-US" w:eastAsia="zh-CN"/>
        </w:rPr>
        <w:t xml:space="preserve"> be </w:t>
      </w:r>
      <w:r w:rsidR="00E66124">
        <w:rPr>
          <w:rFonts w:ascii="Times New Roman" w:eastAsia="SimSun" w:hAnsi="Times New Roman"/>
          <w:sz w:val="21"/>
          <w:szCs w:val="21"/>
          <w:lang w:val="en-US" w:eastAsia="zh-CN"/>
        </w:rPr>
        <w:t>different</w:t>
      </w:r>
      <w:r w:rsidR="00E42158">
        <w:rPr>
          <w:rFonts w:ascii="Times New Roman" w:eastAsia="SimSun" w:hAnsi="Times New Roman"/>
          <w:sz w:val="21"/>
          <w:szCs w:val="21"/>
          <w:lang w:val="en-US" w:eastAsia="zh-CN"/>
        </w:rPr>
        <w:t>, because</w:t>
      </w:r>
      <w:r w:rsidR="007C70B1">
        <w:rPr>
          <w:rFonts w:ascii="Times New Roman" w:eastAsia="SimSun" w:hAnsi="Times New Roman"/>
          <w:sz w:val="21"/>
          <w:szCs w:val="21"/>
          <w:lang w:val="en-US" w:eastAsia="zh-CN"/>
        </w:rPr>
        <w:t xml:space="preserve"> TX-UE </w:t>
      </w:r>
      <w:r w:rsidR="00972ABA">
        <w:rPr>
          <w:rFonts w:ascii="Times New Roman" w:eastAsia="SimSun" w:hAnsi="Times New Roman"/>
          <w:sz w:val="21"/>
          <w:szCs w:val="21"/>
          <w:lang w:val="en-US" w:eastAsia="zh-CN"/>
        </w:rPr>
        <w:t xml:space="preserve">and RX-UE </w:t>
      </w:r>
      <w:r w:rsidR="007C70B1">
        <w:rPr>
          <w:rFonts w:ascii="Times New Roman" w:eastAsia="SimSun" w:hAnsi="Times New Roman"/>
          <w:sz w:val="21"/>
          <w:szCs w:val="21"/>
          <w:lang w:val="en-US" w:eastAsia="zh-CN"/>
        </w:rPr>
        <w:t>obtain DRX configuration</w:t>
      </w:r>
      <w:r w:rsidR="00050037">
        <w:rPr>
          <w:rFonts w:ascii="Times New Roman" w:eastAsia="SimSun" w:hAnsi="Times New Roman"/>
          <w:sz w:val="21"/>
          <w:szCs w:val="21"/>
          <w:lang w:val="en-US" w:eastAsia="zh-CN"/>
        </w:rPr>
        <w:t>s</w:t>
      </w:r>
      <w:r w:rsidR="007C70B1">
        <w:rPr>
          <w:rFonts w:ascii="Times New Roman" w:eastAsia="SimSun" w:hAnsi="Times New Roman"/>
          <w:sz w:val="21"/>
          <w:szCs w:val="21"/>
          <w:lang w:val="en-US" w:eastAsia="zh-CN"/>
        </w:rPr>
        <w:t xml:space="preserve"> from gNB</w:t>
      </w:r>
      <w:r w:rsidR="00C64CCF">
        <w:rPr>
          <w:rFonts w:ascii="Times New Roman" w:eastAsia="SimSun" w:hAnsi="Times New Roman"/>
          <w:sz w:val="21"/>
          <w:szCs w:val="21"/>
          <w:lang w:val="en-US" w:eastAsia="zh-CN"/>
        </w:rPr>
        <w:t xml:space="preserve"> </w:t>
      </w:r>
      <w:r w:rsidR="00972ABA">
        <w:rPr>
          <w:rFonts w:ascii="Times New Roman" w:eastAsia="SimSun" w:hAnsi="Times New Roman"/>
          <w:sz w:val="21"/>
          <w:szCs w:val="21"/>
          <w:lang w:val="en-US" w:eastAsia="zh-CN"/>
        </w:rPr>
        <w:t>and</w:t>
      </w:r>
      <w:r w:rsidR="0012562D">
        <w:rPr>
          <w:rFonts w:ascii="Times New Roman" w:eastAsia="SimSun" w:hAnsi="Times New Roman"/>
          <w:sz w:val="21"/>
          <w:szCs w:val="21"/>
          <w:lang w:val="en-US" w:eastAsia="zh-CN"/>
        </w:rPr>
        <w:t xml:space="preserve"> </w:t>
      </w:r>
      <w:r w:rsidR="00050037">
        <w:rPr>
          <w:rFonts w:ascii="Times New Roman" w:eastAsia="SimSun" w:hAnsi="Times New Roman"/>
          <w:sz w:val="21"/>
          <w:szCs w:val="21"/>
          <w:lang w:val="en-US" w:eastAsia="zh-CN"/>
        </w:rPr>
        <w:t xml:space="preserve">from </w:t>
      </w:r>
      <w:r w:rsidR="0075387C" w:rsidRPr="00AA51E3">
        <w:rPr>
          <w:rFonts w:ascii="Times New Roman" w:eastAsia="SimSun" w:hAnsi="Times New Roman"/>
          <w:sz w:val="21"/>
          <w:szCs w:val="21"/>
          <w:lang w:val="en-US" w:eastAsia="zh-CN"/>
        </w:rPr>
        <w:t>pre-configuration</w:t>
      </w:r>
      <w:r w:rsidR="005F6A60">
        <w:rPr>
          <w:rFonts w:ascii="Times New Roman" w:eastAsia="SimSun" w:hAnsi="Times New Roman"/>
          <w:sz w:val="21"/>
          <w:szCs w:val="21"/>
          <w:lang w:val="en-US" w:eastAsia="zh-CN"/>
        </w:rPr>
        <w:t xml:space="preserve"> </w:t>
      </w:r>
      <w:r w:rsidR="00972ABA">
        <w:rPr>
          <w:rFonts w:ascii="Times New Roman" w:eastAsia="SimSun" w:hAnsi="Times New Roman"/>
          <w:sz w:val="21"/>
          <w:szCs w:val="21"/>
          <w:lang w:val="en-US" w:eastAsia="zh-CN"/>
        </w:rPr>
        <w:t>respectively</w:t>
      </w:r>
      <w:r w:rsidR="00C64CCF">
        <w:rPr>
          <w:rFonts w:ascii="Times New Roman" w:eastAsia="SimSun" w:hAnsi="Times New Roman"/>
          <w:sz w:val="21"/>
          <w:szCs w:val="21"/>
          <w:lang w:val="en-US" w:eastAsia="zh-CN"/>
        </w:rPr>
        <w:t xml:space="preserve">. </w:t>
      </w:r>
      <w:r w:rsidR="009E4425">
        <w:rPr>
          <w:rFonts w:ascii="Times New Roman" w:eastAsia="SimSun" w:hAnsi="Times New Roman"/>
          <w:sz w:val="21"/>
          <w:szCs w:val="21"/>
          <w:lang w:val="en-US" w:eastAsia="zh-CN"/>
        </w:rPr>
        <w:t>Consequently</w:t>
      </w:r>
      <w:r w:rsidR="00F272BD">
        <w:rPr>
          <w:rFonts w:ascii="Times New Roman" w:eastAsia="SimSun" w:hAnsi="Times New Roman"/>
          <w:sz w:val="21"/>
          <w:szCs w:val="21"/>
          <w:lang w:val="en-US" w:eastAsia="zh-CN"/>
        </w:rPr>
        <w:t>,</w:t>
      </w:r>
      <w:r w:rsidR="00D25E87">
        <w:rPr>
          <w:rFonts w:ascii="Times New Roman" w:eastAsia="SimSun" w:hAnsi="Times New Roman"/>
          <w:sz w:val="21"/>
          <w:szCs w:val="21"/>
          <w:lang w:val="en-US" w:eastAsia="zh-CN"/>
        </w:rPr>
        <w:t xml:space="preserve"> sometimes TX-UE may </w:t>
      </w:r>
      <w:r w:rsidR="00056B60">
        <w:rPr>
          <w:rFonts w:ascii="Times New Roman" w:eastAsia="SimSun" w:hAnsi="Times New Roman"/>
          <w:sz w:val="21"/>
          <w:szCs w:val="21"/>
          <w:lang w:val="en-US" w:eastAsia="zh-CN"/>
        </w:rPr>
        <w:t xml:space="preserve">perform SL transmission when RX-UE is not in </w:t>
      </w:r>
      <w:r w:rsidR="009E4425">
        <w:rPr>
          <w:rFonts w:ascii="Times New Roman" w:eastAsia="SimSun" w:hAnsi="Times New Roman"/>
          <w:sz w:val="21"/>
          <w:szCs w:val="21"/>
          <w:lang w:val="en-US" w:eastAsia="zh-CN"/>
        </w:rPr>
        <w:t xml:space="preserve">its </w:t>
      </w:r>
      <w:r w:rsidR="00056B60">
        <w:rPr>
          <w:rFonts w:ascii="Times New Roman" w:eastAsia="SimSun" w:hAnsi="Times New Roman"/>
          <w:sz w:val="21"/>
          <w:szCs w:val="21"/>
          <w:lang w:val="en-US" w:eastAsia="zh-CN"/>
        </w:rPr>
        <w:t xml:space="preserve">active time, which leads to </w:t>
      </w:r>
      <w:r w:rsidR="00EB7B7F">
        <w:rPr>
          <w:rFonts w:ascii="Times New Roman" w:eastAsia="SimSun" w:hAnsi="Times New Roman"/>
          <w:sz w:val="21"/>
          <w:szCs w:val="21"/>
          <w:lang w:val="en-US" w:eastAsia="zh-CN"/>
        </w:rPr>
        <w:t>packet loss</w:t>
      </w:r>
      <w:r w:rsidR="00F272BD">
        <w:rPr>
          <w:rFonts w:ascii="Times New Roman" w:eastAsia="SimSun" w:hAnsi="Times New Roman" w:hint="eastAsia"/>
          <w:sz w:val="21"/>
          <w:szCs w:val="21"/>
          <w:lang w:val="en-US" w:eastAsia="zh-CN"/>
        </w:rPr>
        <w:t>.</w:t>
      </w:r>
      <w:r w:rsidR="00055E7D">
        <w:rPr>
          <w:rFonts w:ascii="Times New Roman" w:eastAsia="SimSun" w:hAnsi="Times New Roman"/>
          <w:sz w:val="21"/>
          <w:szCs w:val="21"/>
          <w:lang w:val="en-US" w:eastAsia="zh-CN"/>
        </w:rPr>
        <w:t xml:space="preserve"> </w:t>
      </w:r>
      <w:r w:rsidR="00AF2279">
        <w:rPr>
          <w:rFonts w:ascii="Times New Roman" w:eastAsia="SimSun" w:hAnsi="Times New Roman"/>
          <w:sz w:val="21"/>
          <w:szCs w:val="21"/>
          <w:lang w:val="en-US" w:eastAsia="zh-CN"/>
        </w:rPr>
        <w:t>The similar problem exists in case when</w:t>
      </w:r>
      <w:r w:rsidR="00C64CCF">
        <w:rPr>
          <w:rFonts w:ascii="Times New Roman" w:eastAsia="SimSun" w:hAnsi="Times New Roman"/>
          <w:sz w:val="21"/>
          <w:szCs w:val="21"/>
          <w:lang w:val="en-US" w:eastAsia="zh-CN"/>
        </w:rPr>
        <w:t xml:space="preserve"> TX-UE is </w:t>
      </w:r>
      <w:r w:rsidR="00AF2279">
        <w:rPr>
          <w:rFonts w:ascii="Times New Roman" w:eastAsia="SimSun" w:hAnsi="Times New Roman"/>
          <w:sz w:val="21"/>
          <w:szCs w:val="21"/>
          <w:lang w:val="en-US" w:eastAsia="zh-CN"/>
        </w:rPr>
        <w:t>OOC</w:t>
      </w:r>
      <w:r w:rsidR="00C64CCF">
        <w:rPr>
          <w:rFonts w:ascii="Times New Roman" w:eastAsia="SimSun" w:hAnsi="Times New Roman"/>
          <w:sz w:val="21"/>
          <w:szCs w:val="21"/>
          <w:lang w:val="en-US" w:eastAsia="zh-CN"/>
        </w:rPr>
        <w:t xml:space="preserve"> and </w:t>
      </w:r>
      <w:r w:rsidR="00C64CCF" w:rsidRPr="00AA51E3">
        <w:rPr>
          <w:rFonts w:ascii="Times New Roman" w:eastAsia="SimSun" w:hAnsi="Times New Roman"/>
          <w:sz w:val="21"/>
          <w:szCs w:val="21"/>
          <w:lang w:val="en-US" w:eastAsia="zh-CN"/>
        </w:rPr>
        <w:t>RX-UE</w:t>
      </w:r>
      <w:r w:rsidR="00C64CCF">
        <w:rPr>
          <w:rFonts w:ascii="Times New Roman" w:eastAsia="SimSun" w:hAnsi="Times New Roman"/>
          <w:sz w:val="21"/>
          <w:szCs w:val="21"/>
          <w:lang w:val="en-US" w:eastAsia="zh-CN"/>
        </w:rPr>
        <w:t xml:space="preserve"> is in </w:t>
      </w:r>
      <w:r w:rsidR="00AF2279">
        <w:rPr>
          <w:rFonts w:ascii="Times New Roman" w:eastAsia="SimSun" w:hAnsi="Times New Roman"/>
          <w:sz w:val="21"/>
          <w:szCs w:val="21"/>
          <w:lang w:val="en-US" w:eastAsia="zh-CN"/>
        </w:rPr>
        <w:t>I</w:t>
      </w:r>
      <w:r w:rsidR="009E4425">
        <w:rPr>
          <w:rFonts w:ascii="Times New Roman" w:eastAsia="SimSun" w:hAnsi="Times New Roman"/>
          <w:sz w:val="21"/>
          <w:szCs w:val="21"/>
          <w:lang w:val="en-US" w:eastAsia="zh-CN"/>
        </w:rPr>
        <w:t>n</w:t>
      </w:r>
      <w:r w:rsidR="00C64CCF">
        <w:rPr>
          <w:rFonts w:ascii="Times New Roman" w:eastAsia="SimSun" w:hAnsi="Times New Roman"/>
          <w:sz w:val="21"/>
          <w:szCs w:val="21"/>
          <w:lang w:val="en-US" w:eastAsia="zh-CN"/>
        </w:rPr>
        <w:t>C</w:t>
      </w:r>
      <w:r w:rsidR="00FA3531">
        <w:rPr>
          <w:rFonts w:ascii="Times New Roman" w:eastAsia="SimSun" w:hAnsi="Times New Roman"/>
          <w:sz w:val="21"/>
          <w:szCs w:val="21"/>
          <w:lang w:val="en-US" w:eastAsia="zh-CN"/>
        </w:rPr>
        <w:t>.</w:t>
      </w:r>
    </w:p>
    <w:p w14:paraId="2F1BC449" w14:textId="04AE8DB4" w:rsidR="00D55835" w:rsidRDefault="00D515B8" w:rsidP="00CA61E2">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w:t>
      </w:r>
      <w:r w:rsidR="00E47F1F">
        <w:rPr>
          <w:rFonts w:ascii="Times New Roman" w:eastAsia="SimSun" w:hAnsi="Times New Roman" w:cs="Times New Roman"/>
          <w:b/>
          <w:kern w:val="2"/>
          <w:sz w:val="21"/>
          <w:szCs w:val="21"/>
          <w:lang w:val="en-US" w:eastAsia="zh-CN"/>
        </w:rPr>
        <w:t xml:space="preserve">bservation </w:t>
      </w:r>
      <w:r w:rsidR="009626F6">
        <w:rPr>
          <w:rFonts w:ascii="Times New Roman" w:eastAsia="SimSun" w:hAnsi="Times New Roman" w:cs="Times New Roman"/>
          <w:b/>
          <w:kern w:val="2"/>
          <w:sz w:val="21"/>
          <w:szCs w:val="21"/>
          <w:lang w:val="en-US" w:eastAsia="zh-CN"/>
        </w:rPr>
        <w:t>2</w:t>
      </w:r>
      <w:r w:rsidR="006D60CC">
        <w:rPr>
          <w:rFonts w:ascii="Times New Roman" w:eastAsia="SimSun" w:hAnsi="Times New Roman" w:cs="Times New Roman" w:hint="eastAsia"/>
          <w:b/>
          <w:kern w:val="2"/>
          <w:sz w:val="21"/>
          <w:szCs w:val="21"/>
          <w:lang w:val="en-US" w:eastAsia="zh-CN"/>
        </w:rPr>
        <w:t>:</w:t>
      </w:r>
      <w:r w:rsidR="006D60CC">
        <w:rPr>
          <w:rFonts w:ascii="Times New Roman" w:eastAsia="SimSun" w:hAnsi="Times New Roman" w:cs="Times New Roman"/>
          <w:b/>
          <w:kern w:val="2"/>
          <w:sz w:val="21"/>
          <w:szCs w:val="21"/>
          <w:lang w:val="en-US" w:eastAsia="zh-CN"/>
        </w:rPr>
        <w:t xml:space="preserve"> </w:t>
      </w:r>
      <w:r w:rsidR="00CA18E1" w:rsidRPr="00CA18E1">
        <w:rPr>
          <w:rFonts w:ascii="Times New Roman" w:eastAsia="SimSun" w:hAnsi="Times New Roman" w:cs="Times New Roman"/>
          <w:b/>
          <w:kern w:val="2"/>
          <w:sz w:val="21"/>
          <w:szCs w:val="21"/>
          <w:lang w:val="en-US" w:eastAsia="zh-CN"/>
        </w:rPr>
        <w:t xml:space="preserve">For </w:t>
      </w:r>
      <w:r w:rsidR="009E179C">
        <w:rPr>
          <w:rFonts w:ascii="Times New Roman" w:eastAsia="SimSun" w:hAnsi="Times New Roman" w:cs="Times New Roman"/>
          <w:b/>
          <w:kern w:val="2"/>
          <w:sz w:val="21"/>
          <w:szCs w:val="21"/>
          <w:lang w:val="en-US" w:eastAsia="zh-CN"/>
        </w:rPr>
        <w:t xml:space="preserve">SL </w:t>
      </w:r>
      <w:r w:rsidR="00CA18E1" w:rsidRPr="00CA18E1">
        <w:rPr>
          <w:rFonts w:ascii="Times New Roman" w:eastAsia="SimSun" w:hAnsi="Times New Roman" w:cs="Times New Roman"/>
          <w:b/>
          <w:kern w:val="2"/>
          <w:sz w:val="21"/>
          <w:szCs w:val="21"/>
          <w:lang w:val="en-US" w:eastAsia="zh-CN"/>
        </w:rPr>
        <w:t>broadcast/groupcast, when the I</w:t>
      </w:r>
      <w:r w:rsidR="009E4425">
        <w:rPr>
          <w:rFonts w:ascii="Times New Roman" w:eastAsia="SimSun" w:hAnsi="Times New Roman" w:cs="Times New Roman"/>
          <w:b/>
          <w:kern w:val="2"/>
          <w:sz w:val="21"/>
          <w:szCs w:val="21"/>
          <w:lang w:val="en-US" w:eastAsia="zh-CN"/>
        </w:rPr>
        <w:t>n</w:t>
      </w:r>
      <w:r w:rsidR="00CA18E1" w:rsidRPr="00CA18E1">
        <w:rPr>
          <w:rFonts w:ascii="Times New Roman" w:eastAsia="SimSun" w:hAnsi="Times New Roman" w:cs="Times New Roman"/>
          <w:b/>
          <w:kern w:val="2"/>
          <w:sz w:val="21"/>
          <w:szCs w:val="21"/>
          <w:lang w:val="en-US" w:eastAsia="zh-CN"/>
        </w:rPr>
        <w:t>C/OOC status between TX</w:t>
      </w:r>
      <w:r w:rsidR="009C2256">
        <w:rPr>
          <w:rFonts w:ascii="Times New Roman" w:eastAsia="SimSun" w:hAnsi="Times New Roman" w:cs="Times New Roman"/>
          <w:b/>
          <w:kern w:val="2"/>
          <w:sz w:val="21"/>
          <w:szCs w:val="21"/>
          <w:lang w:val="en-US" w:eastAsia="zh-CN"/>
        </w:rPr>
        <w:t>-UE</w:t>
      </w:r>
      <w:r w:rsidR="00CA18E1" w:rsidRPr="00CA18E1">
        <w:rPr>
          <w:rFonts w:ascii="Times New Roman" w:eastAsia="SimSun" w:hAnsi="Times New Roman" w:cs="Times New Roman"/>
          <w:b/>
          <w:kern w:val="2"/>
          <w:sz w:val="21"/>
          <w:szCs w:val="21"/>
          <w:lang w:val="en-US" w:eastAsia="zh-CN"/>
        </w:rPr>
        <w:t xml:space="preserve"> and RX</w:t>
      </w:r>
      <w:r w:rsidR="009C2256">
        <w:rPr>
          <w:rFonts w:ascii="Times New Roman" w:eastAsia="SimSun" w:hAnsi="Times New Roman" w:cs="Times New Roman"/>
          <w:b/>
          <w:kern w:val="2"/>
          <w:sz w:val="21"/>
          <w:szCs w:val="21"/>
          <w:lang w:val="en-US" w:eastAsia="zh-CN"/>
        </w:rPr>
        <w:t>-UE</w:t>
      </w:r>
      <w:r w:rsidR="00CA18E1" w:rsidRPr="00CA18E1">
        <w:rPr>
          <w:rFonts w:ascii="Times New Roman" w:eastAsia="SimSun" w:hAnsi="Times New Roman" w:cs="Times New Roman"/>
          <w:b/>
          <w:kern w:val="2"/>
          <w:sz w:val="21"/>
          <w:szCs w:val="21"/>
          <w:lang w:val="en-US" w:eastAsia="zh-CN"/>
        </w:rPr>
        <w:t xml:space="preserve"> is not consistent</w:t>
      </w:r>
      <w:r w:rsidR="00CA61E2">
        <w:rPr>
          <w:rFonts w:ascii="Times New Roman" w:eastAsia="SimSun" w:hAnsi="Times New Roman" w:cs="Times New Roman"/>
          <w:b/>
          <w:kern w:val="2"/>
          <w:sz w:val="21"/>
          <w:szCs w:val="21"/>
          <w:lang w:val="en-US" w:eastAsia="zh-CN"/>
        </w:rPr>
        <w:t xml:space="preserve"> (</w:t>
      </w:r>
      <w:r w:rsidR="009E4425">
        <w:rPr>
          <w:rFonts w:ascii="Times New Roman" w:eastAsia="SimSun" w:hAnsi="Times New Roman" w:cs="Times New Roman"/>
          <w:b/>
          <w:kern w:val="2"/>
          <w:sz w:val="21"/>
          <w:szCs w:val="21"/>
          <w:lang w:val="en-US" w:eastAsia="zh-CN"/>
        </w:rPr>
        <w:t xml:space="preserve">i.e. </w:t>
      </w:r>
      <w:r w:rsidR="00CA61E2">
        <w:rPr>
          <w:rFonts w:ascii="Times New Roman" w:eastAsia="SimSun" w:hAnsi="Times New Roman" w:cs="Times New Roman"/>
          <w:b/>
          <w:kern w:val="2"/>
          <w:sz w:val="21"/>
          <w:szCs w:val="21"/>
          <w:lang w:val="en-US" w:eastAsia="zh-CN"/>
        </w:rPr>
        <w:t>the partial coverage case)</w:t>
      </w:r>
      <w:r w:rsidR="00CA18E1" w:rsidRPr="00CA18E1">
        <w:rPr>
          <w:rFonts w:ascii="Times New Roman" w:eastAsia="SimSun" w:hAnsi="Times New Roman" w:cs="Times New Roman"/>
          <w:b/>
          <w:kern w:val="2"/>
          <w:sz w:val="21"/>
          <w:szCs w:val="21"/>
          <w:lang w:val="en-US" w:eastAsia="zh-CN"/>
        </w:rPr>
        <w:t>, the DRX configuration used by TX</w:t>
      </w:r>
      <w:r w:rsidR="00817AC5">
        <w:rPr>
          <w:rFonts w:ascii="Times New Roman" w:eastAsia="SimSun" w:hAnsi="Times New Roman" w:cs="Times New Roman" w:hint="eastAsia"/>
          <w:b/>
          <w:kern w:val="2"/>
          <w:sz w:val="21"/>
          <w:szCs w:val="21"/>
          <w:lang w:val="en-US" w:eastAsia="zh-CN"/>
        </w:rPr>
        <w:t>-</w:t>
      </w:r>
      <w:r w:rsidR="00817AC5">
        <w:rPr>
          <w:rFonts w:ascii="Times New Roman" w:eastAsia="SimSun" w:hAnsi="Times New Roman" w:cs="Times New Roman"/>
          <w:b/>
          <w:kern w:val="2"/>
          <w:sz w:val="21"/>
          <w:szCs w:val="21"/>
          <w:lang w:val="en-US" w:eastAsia="zh-CN"/>
        </w:rPr>
        <w:t>UE</w:t>
      </w:r>
      <w:r w:rsidR="002E7BEE">
        <w:rPr>
          <w:rFonts w:ascii="Times New Roman" w:eastAsia="SimSun" w:hAnsi="Times New Roman" w:cs="Times New Roman"/>
          <w:b/>
          <w:kern w:val="2"/>
          <w:sz w:val="21"/>
          <w:szCs w:val="21"/>
          <w:lang w:val="en-US" w:eastAsia="zh-CN"/>
        </w:rPr>
        <w:t xml:space="preserve"> may be different from that</w:t>
      </w:r>
      <w:r w:rsidR="00CA18E1" w:rsidRPr="00CA18E1">
        <w:rPr>
          <w:rFonts w:ascii="Times New Roman" w:eastAsia="SimSun" w:hAnsi="Times New Roman" w:cs="Times New Roman"/>
          <w:b/>
          <w:kern w:val="2"/>
          <w:sz w:val="21"/>
          <w:szCs w:val="21"/>
          <w:lang w:val="en-US" w:eastAsia="zh-CN"/>
        </w:rPr>
        <w:t xml:space="preserve"> used by RX</w:t>
      </w:r>
      <w:r w:rsidR="00196A58">
        <w:rPr>
          <w:rFonts w:ascii="Times New Roman" w:eastAsia="SimSun" w:hAnsi="Times New Roman" w:cs="Times New Roman"/>
          <w:b/>
          <w:kern w:val="2"/>
          <w:sz w:val="21"/>
          <w:szCs w:val="21"/>
          <w:lang w:val="en-US" w:eastAsia="zh-CN"/>
        </w:rPr>
        <w:t>-UE</w:t>
      </w:r>
      <w:r w:rsidR="00CA18E1" w:rsidRPr="00CA18E1">
        <w:rPr>
          <w:rFonts w:ascii="Times New Roman" w:eastAsia="SimSun" w:hAnsi="Times New Roman" w:cs="Times New Roman"/>
          <w:b/>
          <w:kern w:val="2"/>
          <w:sz w:val="21"/>
          <w:szCs w:val="21"/>
          <w:lang w:val="en-US" w:eastAsia="zh-CN"/>
        </w:rPr>
        <w:t>, which lead</w:t>
      </w:r>
      <w:r w:rsidR="0032226A">
        <w:rPr>
          <w:rFonts w:ascii="Times New Roman" w:eastAsia="SimSun" w:hAnsi="Times New Roman" w:cs="Times New Roman"/>
          <w:b/>
          <w:kern w:val="2"/>
          <w:sz w:val="21"/>
          <w:szCs w:val="21"/>
          <w:lang w:val="en-US" w:eastAsia="zh-CN"/>
        </w:rPr>
        <w:t>s</w:t>
      </w:r>
      <w:r w:rsidR="00CA18E1" w:rsidRPr="00CA18E1">
        <w:rPr>
          <w:rFonts w:ascii="Times New Roman" w:eastAsia="SimSun" w:hAnsi="Times New Roman" w:cs="Times New Roman"/>
          <w:b/>
          <w:kern w:val="2"/>
          <w:sz w:val="21"/>
          <w:szCs w:val="21"/>
          <w:lang w:val="en-US" w:eastAsia="zh-CN"/>
        </w:rPr>
        <w:t xml:space="preserve"> to packet loss in SL broadcast/groupcast</w:t>
      </w:r>
      <w:r w:rsidR="00BF365A">
        <w:rPr>
          <w:rFonts w:ascii="Times New Roman" w:eastAsia="SimSun" w:hAnsi="Times New Roman" w:cs="Times New Roman"/>
          <w:b/>
          <w:kern w:val="2"/>
          <w:sz w:val="21"/>
          <w:szCs w:val="21"/>
          <w:lang w:val="en-US" w:eastAsia="zh-CN"/>
        </w:rPr>
        <w:t>.</w:t>
      </w:r>
    </w:p>
    <w:p w14:paraId="641421D6" w14:textId="700E075E" w:rsidR="00596A2A" w:rsidRPr="00B13104" w:rsidRDefault="0010690B" w:rsidP="00CA61E2">
      <w:pPr>
        <w:widowControl w:val="0"/>
        <w:jc w:val="both"/>
        <w:rPr>
          <w:rFonts w:ascii="Times New Roman" w:eastAsia="SimSun" w:hAnsi="Times New Roman"/>
          <w:sz w:val="21"/>
          <w:szCs w:val="21"/>
          <w:lang w:val="en-US" w:eastAsia="zh-CN"/>
        </w:rPr>
      </w:pPr>
      <w:r>
        <w:rPr>
          <w:rFonts w:ascii="Times New Roman" w:eastAsia="SimSun" w:hAnsi="Times New Roman"/>
          <w:sz w:val="21"/>
          <w:szCs w:val="21"/>
          <w:lang w:val="en-US" w:eastAsia="zh-CN"/>
        </w:rPr>
        <w:t>To overcome the above</w:t>
      </w:r>
      <w:r w:rsidR="002E7BEE">
        <w:rPr>
          <w:rFonts w:ascii="Times New Roman" w:eastAsia="SimSun" w:hAnsi="Times New Roman"/>
          <w:sz w:val="21"/>
          <w:szCs w:val="21"/>
          <w:lang w:val="en-US" w:eastAsia="zh-CN"/>
        </w:rPr>
        <w:t xml:space="preserve"> problem, </w:t>
      </w:r>
      <w:r w:rsidR="004971DC">
        <w:rPr>
          <w:rFonts w:ascii="Times New Roman" w:eastAsia="SimSun" w:hAnsi="Times New Roman"/>
          <w:sz w:val="21"/>
          <w:szCs w:val="21"/>
          <w:lang w:val="en-US" w:eastAsia="zh-CN"/>
        </w:rPr>
        <w:t>a possible way is to enable the</w:t>
      </w:r>
      <w:r w:rsidR="000775F3">
        <w:rPr>
          <w:rFonts w:ascii="Times New Roman" w:eastAsia="SimSun" w:hAnsi="Times New Roman"/>
          <w:sz w:val="21"/>
          <w:szCs w:val="21"/>
          <w:lang w:val="en-US" w:eastAsia="zh-CN"/>
        </w:rPr>
        <w:t xml:space="preserve"> exchange </w:t>
      </w:r>
      <w:r w:rsidR="004971DC">
        <w:rPr>
          <w:rFonts w:ascii="Times New Roman" w:eastAsia="SimSun" w:hAnsi="Times New Roman"/>
          <w:sz w:val="21"/>
          <w:szCs w:val="21"/>
          <w:lang w:val="en-US" w:eastAsia="zh-CN"/>
        </w:rPr>
        <w:t xml:space="preserve">of </w:t>
      </w:r>
      <w:r w:rsidR="000775F3">
        <w:rPr>
          <w:rFonts w:ascii="Times New Roman" w:eastAsia="SimSun" w:hAnsi="Times New Roman"/>
          <w:sz w:val="21"/>
          <w:szCs w:val="21"/>
          <w:lang w:val="en-US" w:eastAsia="zh-CN"/>
        </w:rPr>
        <w:t xml:space="preserve">the </w:t>
      </w:r>
      <w:r w:rsidR="000775F3" w:rsidRPr="000775F3">
        <w:rPr>
          <w:rFonts w:ascii="Times New Roman" w:eastAsia="SimSun" w:hAnsi="Times New Roman"/>
          <w:sz w:val="21"/>
          <w:szCs w:val="21"/>
          <w:lang w:val="en-US" w:eastAsia="zh-CN"/>
        </w:rPr>
        <w:t>I</w:t>
      </w:r>
      <w:r w:rsidR="009E4425">
        <w:rPr>
          <w:rFonts w:ascii="Times New Roman" w:eastAsia="SimSun" w:hAnsi="Times New Roman"/>
          <w:sz w:val="21"/>
          <w:szCs w:val="21"/>
          <w:lang w:val="en-US" w:eastAsia="zh-CN"/>
        </w:rPr>
        <w:t>n</w:t>
      </w:r>
      <w:r w:rsidR="000775F3" w:rsidRPr="000775F3">
        <w:rPr>
          <w:rFonts w:ascii="Times New Roman" w:eastAsia="SimSun" w:hAnsi="Times New Roman"/>
          <w:sz w:val="21"/>
          <w:szCs w:val="21"/>
          <w:lang w:val="en-US" w:eastAsia="zh-CN"/>
        </w:rPr>
        <w:t xml:space="preserve">C/OOC status </w:t>
      </w:r>
      <w:r w:rsidR="000775F3">
        <w:rPr>
          <w:rFonts w:ascii="Times New Roman" w:eastAsia="SimSun" w:hAnsi="Times New Roman"/>
          <w:sz w:val="21"/>
          <w:szCs w:val="21"/>
          <w:lang w:val="en-US" w:eastAsia="zh-CN"/>
        </w:rPr>
        <w:t xml:space="preserve">between </w:t>
      </w:r>
      <w:r w:rsidR="000775F3" w:rsidRPr="000775F3">
        <w:rPr>
          <w:rFonts w:ascii="Times New Roman" w:eastAsia="SimSun" w:hAnsi="Times New Roman"/>
          <w:sz w:val="21"/>
          <w:szCs w:val="21"/>
          <w:lang w:val="en-US" w:eastAsia="zh-CN"/>
        </w:rPr>
        <w:t>TX-UE</w:t>
      </w:r>
      <w:r w:rsidR="00050037">
        <w:rPr>
          <w:rFonts w:ascii="Times New Roman" w:eastAsia="SimSun" w:hAnsi="Times New Roman"/>
          <w:sz w:val="21"/>
          <w:szCs w:val="21"/>
          <w:lang w:val="en-US" w:eastAsia="zh-CN"/>
        </w:rPr>
        <w:t>s</w:t>
      </w:r>
      <w:r w:rsidR="000775F3">
        <w:rPr>
          <w:rFonts w:ascii="Times New Roman" w:eastAsia="SimSun" w:hAnsi="Times New Roman"/>
          <w:sz w:val="21"/>
          <w:szCs w:val="21"/>
          <w:lang w:val="en-US" w:eastAsia="zh-CN"/>
        </w:rPr>
        <w:t xml:space="preserve"> and RX-UE</w:t>
      </w:r>
      <w:r w:rsidR="00050037">
        <w:rPr>
          <w:rFonts w:ascii="Times New Roman" w:eastAsia="SimSun" w:hAnsi="Times New Roman"/>
          <w:sz w:val="21"/>
          <w:szCs w:val="21"/>
          <w:lang w:val="en-US" w:eastAsia="zh-CN"/>
        </w:rPr>
        <w:t>s</w:t>
      </w:r>
      <w:r w:rsidR="004971DC">
        <w:rPr>
          <w:rFonts w:ascii="Times New Roman" w:eastAsia="SimSun" w:hAnsi="Times New Roman"/>
          <w:sz w:val="21"/>
          <w:szCs w:val="21"/>
          <w:lang w:val="en-US" w:eastAsia="zh-CN"/>
        </w:rPr>
        <w:t>,</w:t>
      </w:r>
      <w:r w:rsidR="008934B6">
        <w:rPr>
          <w:rFonts w:ascii="Times New Roman" w:eastAsia="SimSun" w:hAnsi="Times New Roman"/>
          <w:sz w:val="21"/>
          <w:szCs w:val="21"/>
          <w:lang w:val="en-US" w:eastAsia="zh-CN"/>
        </w:rPr>
        <w:t xml:space="preserve"> in order to ensure</w:t>
      </w:r>
      <w:r w:rsidR="00A3064E">
        <w:rPr>
          <w:rFonts w:ascii="Times New Roman" w:eastAsia="SimSun" w:hAnsi="Times New Roman"/>
          <w:sz w:val="21"/>
          <w:szCs w:val="21"/>
          <w:lang w:val="en-US" w:eastAsia="zh-CN"/>
        </w:rPr>
        <w:t xml:space="preserve"> </w:t>
      </w:r>
      <w:r w:rsidR="00EF470E">
        <w:rPr>
          <w:rFonts w:ascii="Times New Roman" w:eastAsia="SimSun" w:hAnsi="Times New Roman"/>
          <w:sz w:val="21"/>
          <w:szCs w:val="21"/>
          <w:lang w:val="en-US" w:eastAsia="zh-CN"/>
        </w:rPr>
        <w:t xml:space="preserve">that </w:t>
      </w:r>
      <w:r w:rsidR="000902CB">
        <w:rPr>
          <w:rFonts w:ascii="Times New Roman" w:eastAsia="SimSun" w:hAnsi="Times New Roman"/>
          <w:sz w:val="21"/>
          <w:szCs w:val="21"/>
          <w:lang w:val="en-US" w:eastAsia="zh-CN"/>
        </w:rPr>
        <w:t>the DRX configurations used by</w:t>
      </w:r>
      <w:r w:rsidR="000902CB" w:rsidRPr="000775F3">
        <w:rPr>
          <w:rFonts w:ascii="Times New Roman" w:eastAsia="SimSun" w:hAnsi="Times New Roman"/>
          <w:sz w:val="21"/>
          <w:szCs w:val="21"/>
          <w:lang w:val="en-US" w:eastAsia="zh-CN"/>
        </w:rPr>
        <w:t xml:space="preserve"> </w:t>
      </w:r>
      <w:r w:rsidR="00A3064E" w:rsidRPr="000775F3">
        <w:rPr>
          <w:rFonts w:ascii="Times New Roman" w:eastAsia="SimSun" w:hAnsi="Times New Roman"/>
          <w:sz w:val="21"/>
          <w:szCs w:val="21"/>
          <w:lang w:val="en-US" w:eastAsia="zh-CN"/>
        </w:rPr>
        <w:t>TX-UE</w:t>
      </w:r>
      <w:r w:rsidR="00A3064E">
        <w:rPr>
          <w:rFonts w:ascii="Times New Roman" w:eastAsia="SimSun" w:hAnsi="Times New Roman"/>
          <w:sz w:val="21"/>
          <w:szCs w:val="21"/>
          <w:lang w:val="en-US" w:eastAsia="zh-CN"/>
        </w:rPr>
        <w:t xml:space="preserve"> and RX-UE </w:t>
      </w:r>
      <w:r w:rsidR="00592977">
        <w:rPr>
          <w:rFonts w:ascii="Times New Roman" w:eastAsia="SimSun" w:hAnsi="Times New Roman"/>
          <w:sz w:val="21"/>
          <w:szCs w:val="21"/>
          <w:lang w:val="en-US" w:eastAsia="zh-CN"/>
        </w:rPr>
        <w:t xml:space="preserve">respectively </w:t>
      </w:r>
      <w:r w:rsidR="000902CB">
        <w:rPr>
          <w:rFonts w:ascii="Times New Roman" w:eastAsia="SimSun" w:hAnsi="Times New Roman"/>
          <w:sz w:val="21"/>
          <w:szCs w:val="21"/>
          <w:lang w:val="en-US" w:eastAsia="zh-CN"/>
        </w:rPr>
        <w:t xml:space="preserve">are </w:t>
      </w:r>
      <w:r w:rsidR="00A3064E">
        <w:rPr>
          <w:rFonts w:ascii="Times New Roman" w:eastAsia="SimSun" w:hAnsi="Times New Roman"/>
          <w:sz w:val="21"/>
          <w:szCs w:val="21"/>
          <w:lang w:val="en-US" w:eastAsia="zh-CN"/>
        </w:rPr>
        <w:t>the</w:t>
      </w:r>
      <w:r w:rsidR="00696B65">
        <w:rPr>
          <w:rFonts w:ascii="Times New Roman" w:eastAsia="SimSun" w:hAnsi="Times New Roman"/>
          <w:sz w:val="21"/>
          <w:szCs w:val="21"/>
          <w:lang w:val="en-US" w:eastAsia="zh-CN"/>
        </w:rPr>
        <w:t xml:space="preserve"> same</w:t>
      </w:r>
      <w:r w:rsidR="00596A2A">
        <w:rPr>
          <w:rFonts w:ascii="Times New Roman" w:eastAsia="SimSun" w:hAnsi="Times New Roman"/>
          <w:sz w:val="21"/>
          <w:szCs w:val="21"/>
          <w:lang w:val="en-US" w:eastAsia="zh-CN"/>
        </w:rPr>
        <w:t>.</w:t>
      </w:r>
      <w:r w:rsidR="008934B6">
        <w:rPr>
          <w:rFonts w:ascii="Times New Roman" w:eastAsia="SimSun" w:hAnsi="Times New Roman"/>
          <w:sz w:val="21"/>
          <w:szCs w:val="21"/>
          <w:lang w:val="en-US" w:eastAsia="zh-CN"/>
        </w:rPr>
        <w:t xml:space="preserve"> </w:t>
      </w:r>
      <w:r w:rsidR="00EE6AC3">
        <w:rPr>
          <w:rFonts w:ascii="Times New Roman" w:eastAsia="SimSun" w:hAnsi="Times New Roman"/>
          <w:sz w:val="21"/>
          <w:szCs w:val="21"/>
          <w:lang w:val="en-US" w:eastAsia="zh-CN"/>
        </w:rPr>
        <w:t xml:space="preserve">Furthermore, considering the </w:t>
      </w:r>
      <w:r w:rsidR="007B60EA">
        <w:rPr>
          <w:rFonts w:ascii="Times New Roman" w:eastAsia="SimSun" w:hAnsi="Times New Roman"/>
          <w:sz w:val="21"/>
          <w:szCs w:val="21"/>
          <w:lang w:val="en-US" w:eastAsia="zh-CN"/>
        </w:rPr>
        <w:t>“1-to-M”</w:t>
      </w:r>
      <w:r w:rsidR="007B60EA" w:rsidRPr="007B60EA">
        <w:rPr>
          <w:rFonts w:ascii="Times New Roman" w:eastAsia="SimSun" w:hAnsi="Times New Roman"/>
          <w:sz w:val="21"/>
          <w:szCs w:val="21"/>
          <w:lang w:val="en-US" w:eastAsia="zh-CN"/>
        </w:rPr>
        <w:t xml:space="preserve"> nature</w:t>
      </w:r>
      <w:r w:rsidR="009150E2">
        <w:rPr>
          <w:rFonts w:ascii="Times New Roman" w:eastAsia="SimSun" w:hAnsi="Times New Roman"/>
          <w:sz w:val="21"/>
          <w:szCs w:val="21"/>
          <w:lang w:val="en-US" w:eastAsia="zh-CN"/>
        </w:rPr>
        <w:t xml:space="preserve"> </w:t>
      </w:r>
      <w:r w:rsidR="002E6751">
        <w:rPr>
          <w:rFonts w:ascii="Times New Roman" w:eastAsia="SimSun" w:hAnsi="Times New Roman"/>
          <w:sz w:val="21"/>
          <w:szCs w:val="21"/>
          <w:lang w:val="en-US" w:eastAsia="zh-CN"/>
        </w:rPr>
        <w:t>in SL</w:t>
      </w:r>
      <w:r w:rsidR="009150E2">
        <w:rPr>
          <w:rFonts w:ascii="Times New Roman" w:eastAsia="SimSun" w:hAnsi="Times New Roman"/>
          <w:sz w:val="21"/>
          <w:szCs w:val="21"/>
          <w:lang w:val="en-US" w:eastAsia="zh-CN"/>
        </w:rPr>
        <w:t xml:space="preserve"> broadcast/groupcast</w:t>
      </w:r>
      <w:r w:rsidR="00EE6AC3">
        <w:rPr>
          <w:rFonts w:ascii="Times New Roman" w:eastAsia="SimSun" w:hAnsi="Times New Roman"/>
          <w:sz w:val="21"/>
          <w:szCs w:val="21"/>
          <w:lang w:val="en-US" w:eastAsia="zh-CN"/>
        </w:rPr>
        <w:t xml:space="preserve">, </w:t>
      </w:r>
      <w:r w:rsidR="0085172A">
        <w:rPr>
          <w:rFonts w:ascii="Times New Roman" w:eastAsia="SimSun" w:hAnsi="Times New Roman"/>
          <w:sz w:val="21"/>
          <w:szCs w:val="21"/>
          <w:lang w:val="en-US" w:eastAsia="zh-CN"/>
        </w:rPr>
        <w:t xml:space="preserve">it is reasonable to </w:t>
      </w:r>
      <w:r w:rsidR="000108D1">
        <w:rPr>
          <w:rFonts w:ascii="Times New Roman" w:eastAsia="SimSun" w:hAnsi="Times New Roman"/>
          <w:sz w:val="21"/>
          <w:szCs w:val="21"/>
          <w:lang w:val="en-US" w:eastAsia="zh-CN"/>
        </w:rPr>
        <w:t xml:space="preserve">make the RX-UEs adapt to </w:t>
      </w:r>
      <w:r w:rsidR="007712C2">
        <w:rPr>
          <w:rFonts w:ascii="Times New Roman" w:eastAsia="SimSun" w:hAnsi="Times New Roman"/>
          <w:sz w:val="21"/>
          <w:szCs w:val="21"/>
          <w:lang w:val="en-US" w:eastAsia="zh-CN"/>
        </w:rPr>
        <w:t xml:space="preserve">the </w:t>
      </w:r>
      <w:r w:rsidR="000108D1">
        <w:rPr>
          <w:rFonts w:ascii="Times New Roman" w:eastAsia="SimSun" w:hAnsi="Times New Roman"/>
          <w:sz w:val="21"/>
          <w:szCs w:val="21"/>
          <w:lang w:val="en-US" w:eastAsia="zh-CN"/>
        </w:rPr>
        <w:t>TX-UE</w:t>
      </w:r>
      <w:r w:rsidR="0089186D">
        <w:rPr>
          <w:rFonts w:ascii="Times New Roman" w:eastAsia="SimSun" w:hAnsi="Times New Roman"/>
          <w:sz w:val="21"/>
          <w:szCs w:val="21"/>
          <w:lang w:val="en-US" w:eastAsia="zh-CN"/>
        </w:rPr>
        <w:t xml:space="preserve"> in terms of </w:t>
      </w:r>
      <w:r w:rsidR="004971DC">
        <w:rPr>
          <w:rFonts w:ascii="Times New Roman" w:eastAsia="SimSun" w:hAnsi="Times New Roman"/>
          <w:sz w:val="21"/>
          <w:szCs w:val="21"/>
          <w:lang w:val="en-US" w:eastAsia="zh-CN"/>
        </w:rPr>
        <w:t xml:space="preserve">what </w:t>
      </w:r>
      <w:r w:rsidR="0089186D">
        <w:rPr>
          <w:rFonts w:ascii="Times New Roman" w:eastAsia="SimSun" w:hAnsi="Times New Roman"/>
          <w:sz w:val="21"/>
          <w:szCs w:val="21"/>
          <w:lang w:val="en-US" w:eastAsia="zh-CN"/>
        </w:rPr>
        <w:t>DRX configuration</w:t>
      </w:r>
      <w:r w:rsidR="001A7A53">
        <w:rPr>
          <w:rFonts w:ascii="Times New Roman" w:eastAsia="SimSun" w:hAnsi="Times New Roman"/>
          <w:sz w:val="21"/>
          <w:szCs w:val="21"/>
          <w:lang w:val="en-US" w:eastAsia="zh-CN"/>
        </w:rPr>
        <w:t xml:space="preserve"> </w:t>
      </w:r>
      <w:r w:rsidR="004971DC">
        <w:rPr>
          <w:rFonts w:ascii="Times New Roman" w:eastAsia="SimSun" w:hAnsi="Times New Roman"/>
          <w:sz w:val="21"/>
          <w:szCs w:val="21"/>
          <w:lang w:val="en-US" w:eastAsia="zh-CN"/>
        </w:rPr>
        <w:t>to use</w:t>
      </w:r>
      <w:r w:rsidR="00F42775">
        <w:rPr>
          <w:rFonts w:ascii="Times New Roman" w:eastAsia="SimSun" w:hAnsi="Times New Roman"/>
          <w:sz w:val="21"/>
          <w:szCs w:val="21"/>
          <w:lang w:val="en-US" w:eastAsia="zh-CN"/>
        </w:rPr>
        <w:t xml:space="preserve"> in the case of </w:t>
      </w:r>
      <w:r w:rsidR="003649D4">
        <w:rPr>
          <w:rFonts w:ascii="Times New Roman" w:eastAsia="SimSun" w:hAnsi="Times New Roman"/>
          <w:sz w:val="21"/>
          <w:szCs w:val="21"/>
          <w:lang w:val="en-US" w:eastAsia="zh-CN"/>
        </w:rPr>
        <w:t>different coverage status</w:t>
      </w:r>
      <w:r w:rsidR="0085172A">
        <w:rPr>
          <w:rFonts w:ascii="Times New Roman" w:eastAsia="SimSun" w:hAnsi="Times New Roman"/>
          <w:sz w:val="21"/>
          <w:szCs w:val="21"/>
          <w:lang w:val="en-US" w:eastAsia="zh-CN"/>
        </w:rPr>
        <w:t xml:space="preserve">. </w:t>
      </w:r>
      <w:r w:rsidR="007C4410">
        <w:rPr>
          <w:rFonts w:ascii="Times New Roman" w:eastAsia="SimSun" w:hAnsi="Times New Roman"/>
          <w:sz w:val="21"/>
          <w:szCs w:val="21"/>
          <w:lang w:val="en-US" w:eastAsia="zh-CN"/>
        </w:rPr>
        <w:t xml:space="preserve">Thus, </w:t>
      </w:r>
      <w:r w:rsidR="0034633E" w:rsidRPr="00B13104">
        <w:rPr>
          <w:rFonts w:ascii="Times New Roman" w:eastAsia="SimSun" w:hAnsi="Times New Roman"/>
          <w:sz w:val="21"/>
          <w:szCs w:val="21"/>
          <w:lang w:val="en-US" w:eastAsia="zh-CN"/>
        </w:rPr>
        <w:t>TX</w:t>
      </w:r>
      <w:r w:rsidR="00CF737D" w:rsidRPr="00B13104">
        <w:rPr>
          <w:rFonts w:ascii="Times New Roman" w:eastAsia="SimSun" w:hAnsi="Times New Roman"/>
          <w:sz w:val="21"/>
          <w:szCs w:val="21"/>
          <w:lang w:val="en-US" w:eastAsia="zh-CN"/>
        </w:rPr>
        <w:t>-UE</w:t>
      </w:r>
      <w:r w:rsidR="0034633E" w:rsidRPr="00B13104">
        <w:rPr>
          <w:rFonts w:ascii="Times New Roman" w:eastAsia="SimSun" w:hAnsi="Times New Roman"/>
          <w:sz w:val="21"/>
          <w:szCs w:val="21"/>
          <w:lang w:val="en-US" w:eastAsia="zh-CN"/>
        </w:rPr>
        <w:t xml:space="preserve"> </w:t>
      </w:r>
      <w:r w:rsidR="0025775B">
        <w:rPr>
          <w:rFonts w:ascii="Times New Roman" w:eastAsia="SimSun" w:hAnsi="Times New Roman"/>
          <w:sz w:val="21"/>
          <w:szCs w:val="21"/>
          <w:lang w:val="en-US" w:eastAsia="zh-CN"/>
        </w:rPr>
        <w:t xml:space="preserve">is allowed to </w:t>
      </w:r>
      <w:r w:rsidR="002B2C68">
        <w:rPr>
          <w:rFonts w:ascii="Times New Roman" w:eastAsia="SimSun" w:hAnsi="Times New Roman"/>
          <w:sz w:val="21"/>
          <w:szCs w:val="21"/>
          <w:lang w:val="en-US" w:eastAsia="zh-CN"/>
        </w:rPr>
        <w:t>send</w:t>
      </w:r>
      <w:r w:rsidR="0034633E" w:rsidRPr="00B13104">
        <w:rPr>
          <w:rFonts w:ascii="Times New Roman" w:eastAsia="SimSun" w:hAnsi="Times New Roman"/>
          <w:sz w:val="21"/>
          <w:szCs w:val="21"/>
          <w:lang w:val="en-US" w:eastAsia="zh-CN"/>
        </w:rPr>
        <w:t xml:space="preserve"> the DRX configuration and </w:t>
      </w:r>
      <w:r w:rsidR="004971DC">
        <w:rPr>
          <w:rFonts w:ascii="Times New Roman" w:eastAsia="SimSun" w:hAnsi="Times New Roman"/>
          <w:sz w:val="21"/>
          <w:szCs w:val="21"/>
          <w:lang w:val="en-US" w:eastAsia="zh-CN"/>
        </w:rPr>
        <w:t xml:space="preserve">indicate </w:t>
      </w:r>
      <w:r w:rsidR="0034633E" w:rsidRPr="00B13104">
        <w:rPr>
          <w:rFonts w:ascii="Times New Roman" w:eastAsia="SimSun" w:hAnsi="Times New Roman"/>
          <w:sz w:val="21"/>
          <w:szCs w:val="21"/>
          <w:lang w:val="en-US" w:eastAsia="zh-CN"/>
        </w:rPr>
        <w:t xml:space="preserve">its </w:t>
      </w:r>
      <w:r w:rsidR="004971DC">
        <w:rPr>
          <w:rFonts w:ascii="Times New Roman" w:eastAsia="SimSun" w:hAnsi="Times New Roman"/>
          <w:sz w:val="21"/>
          <w:szCs w:val="21"/>
          <w:lang w:val="en-US" w:eastAsia="zh-CN"/>
        </w:rPr>
        <w:t xml:space="preserve">own </w:t>
      </w:r>
      <w:r w:rsidR="0034633E" w:rsidRPr="00B13104">
        <w:rPr>
          <w:rFonts w:ascii="Times New Roman" w:eastAsia="SimSun" w:hAnsi="Times New Roman"/>
          <w:sz w:val="21"/>
          <w:szCs w:val="21"/>
          <w:lang w:val="en-US" w:eastAsia="zh-CN"/>
        </w:rPr>
        <w:t>I</w:t>
      </w:r>
      <w:r w:rsidR="00F42775">
        <w:rPr>
          <w:rFonts w:ascii="Times New Roman" w:eastAsia="SimSun" w:hAnsi="Times New Roman"/>
          <w:sz w:val="21"/>
          <w:szCs w:val="21"/>
          <w:lang w:val="en-US" w:eastAsia="zh-CN"/>
        </w:rPr>
        <w:t>n</w:t>
      </w:r>
      <w:r w:rsidR="0034633E" w:rsidRPr="00B13104">
        <w:rPr>
          <w:rFonts w:ascii="Times New Roman" w:eastAsia="SimSun" w:hAnsi="Times New Roman"/>
          <w:sz w:val="21"/>
          <w:szCs w:val="21"/>
          <w:lang w:val="en-US" w:eastAsia="zh-CN"/>
        </w:rPr>
        <w:t xml:space="preserve">C/OOC status to </w:t>
      </w:r>
      <w:r w:rsidR="004971DC">
        <w:rPr>
          <w:rFonts w:ascii="Times New Roman" w:eastAsia="SimSun" w:hAnsi="Times New Roman"/>
          <w:sz w:val="21"/>
          <w:szCs w:val="21"/>
          <w:lang w:val="en-US" w:eastAsia="zh-CN"/>
        </w:rPr>
        <w:t xml:space="preserve">the potential </w:t>
      </w:r>
      <w:r w:rsidR="0034633E" w:rsidRPr="00B13104">
        <w:rPr>
          <w:rFonts w:ascii="Times New Roman" w:eastAsia="SimSun" w:hAnsi="Times New Roman"/>
          <w:sz w:val="21"/>
          <w:szCs w:val="21"/>
          <w:lang w:val="en-US" w:eastAsia="zh-CN"/>
        </w:rPr>
        <w:t>RX-UE</w:t>
      </w:r>
      <w:r w:rsidR="004971DC">
        <w:rPr>
          <w:rFonts w:ascii="Times New Roman" w:eastAsia="SimSun" w:hAnsi="Times New Roman"/>
          <w:sz w:val="21"/>
          <w:szCs w:val="21"/>
          <w:lang w:val="en-US" w:eastAsia="zh-CN"/>
        </w:rPr>
        <w:t>s</w:t>
      </w:r>
      <w:r w:rsidR="0034633E" w:rsidRPr="00B13104">
        <w:rPr>
          <w:rFonts w:ascii="Times New Roman" w:eastAsia="SimSun" w:hAnsi="Times New Roman"/>
          <w:sz w:val="21"/>
          <w:szCs w:val="21"/>
          <w:lang w:val="en-US" w:eastAsia="zh-CN"/>
        </w:rPr>
        <w:t xml:space="preserve">. If </w:t>
      </w:r>
      <w:r w:rsidR="004971DC">
        <w:rPr>
          <w:rFonts w:ascii="Times New Roman" w:eastAsia="SimSun" w:hAnsi="Times New Roman"/>
          <w:sz w:val="21"/>
          <w:szCs w:val="21"/>
          <w:lang w:val="en-US" w:eastAsia="zh-CN"/>
        </w:rPr>
        <w:t xml:space="preserve">the </w:t>
      </w:r>
      <w:r w:rsidR="0034633E" w:rsidRPr="00B13104">
        <w:rPr>
          <w:rFonts w:ascii="Times New Roman" w:eastAsia="SimSun" w:hAnsi="Times New Roman"/>
          <w:sz w:val="21"/>
          <w:szCs w:val="21"/>
          <w:lang w:val="en-US" w:eastAsia="zh-CN"/>
        </w:rPr>
        <w:t>RX</w:t>
      </w:r>
      <w:r w:rsidR="00CF737D" w:rsidRPr="00B13104">
        <w:rPr>
          <w:rFonts w:ascii="Times New Roman" w:eastAsia="SimSun" w:hAnsi="Times New Roman"/>
          <w:sz w:val="21"/>
          <w:szCs w:val="21"/>
          <w:lang w:val="en-US" w:eastAsia="zh-CN"/>
        </w:rPr>
        <w:t>-UE</w:t>
      </w:r>
      <w:r w:rsidR="0034633E" w:rsidRPr="00B13104">
        <w:rPr>
          <w:rFonts w:ascii="Times New Roman" w:eastAsia="SimSun" w:hAnsi="Times New Roman"/>
          <w:sz w:val="21"/>
          <w:szCs w:val="21"/>
          <w:lang w:val="en-US" w:eastAsia="zh-CN"/>
        </w:rPr>
        <w:t xml:space="preserve"> finds that its I</w:t>
      </w:r>
      <w:r w:rsidR="00F42775">
        <w:rPr>
          <w:rFonts w:ascii="Times New Roman" w:eastAsia="SimSun" w:hAnsi="Times New Roman"/>
          <w:sz w:val="21"/>
          <w:szCs w:val="21"/>
          <w:lang w:val="en-US" w:eastAsia="zh-CN"/>
        </w:rPr>
        <w:t>n</w:t>
      </w:r>
      <w:r w:rsidR="0034633E" w:rsidRPr="00B13104">
        <w:rPr>
          <w:rFonts w:ascii="Times New Roman" w:eastAsia="SimSun" w:hAnsi="Times New Roman"/>
          <w:sz w:val="21"/>
          <w:szCs w:val="21"/>
          <w:lang w:val="en-US" w:eastAsia="zh-CN"/>
        </w:rPr>
        <w:t>C/OOC status is consistent with TX</w:t>
      </w:r>
      <w:r w:rsidR="00AE7D28" w:rsidRPr="00B13104">
        <w:rPr>
          <w:rFonts w:ascii="Times New Roman" w:eastAsia="SimSun" w:hAnsi="Times New Roman"/>
          <w:sz w:val="21"/>
          <w:szCs w:val="21"/>
          <w:lang w:val="en-US" w:eastAsia="zh-CN"/>
        </w:rPr>
        <w:t>-UE</w:t>
      </w:r>
      <w:r w:rsidR="0034633E" w:rsidRPr="00B13104">
        <w:rPr>
          <w:rFonts w:ascii="Times New Roman" w:eastAsia="SimSun" w:hAnsi="Times New Roman"/>
          <w:sz w:val="21"/>
          <w:szCs w:val="21"/>
          <w:lang w:val="en-US" w:eastAsia="zh-CN"/>
        </w:rPr>
        <w:t xml:space="preserve">, it ignores the DRX configuration provided by </w:t>
      </w:r>
      <w:r w:rsidR="004971DC">
        <w:rPr>
          <w:rFonts w:ascii="Times New Roman" w:eastAsia="SimSun" w:hAnsi="Times New Roman"/>
          <w:sz w:val="21"/>
          <w:szCs w:val="21"/>
          <w:lang w:val="en-US" w:eastAsia="zh-CN"/>
        </w:rPr>
        <w:t xml:space="preserve">the </w:t>
      </w:r>
      <w:r w:rsidR="0034633E" w:rsidRPr="00B13104">
        <w:rPr>
          <w:rFonts w:ascii="Times New Roman" w:eastAsia="SimSun" w:hAnsi="Times New Roman"/>
          <w:sz w:val="21"/>
          <w:szCs w:val="21"/>
          <w:lang w:val="en-US" w:eastAsia="zh-CN"/>
        </w:rPr>
        <w:t>TX-UE</w:t>
      </w:r>
      <w:r w:rsidR="000626CF">
        <w:rPr>
          <w:rFonts w:ascii="Times New Roman" w:eastAsia="SimSun" w:hAnsi="Times New Roman"/>
          <w:sz w:val="21"/>
          <w:szCs w:val="21"/>
          <w:lang w:val="en-US" w:eastAsia="zh-CN"/>
        </w:rPr>
        <w:t>,</w:t>
      </w:r>
      <w:r w:rsidR="00795366">
        <w:rPr>
          <w:rFonts w:ascii="Times New Roman" w:eastAsia="SimSun" w:hAnsi="Times New Roman"/>
          <w:sz w:val="21"/>
          <w:szCs w:val="21"/>
          <w:lang w:val="en-US" w:eastAsia="zh-CN"/>
        </w:rPr>
        <w:t xml:space="preserve"> </w:t>
      </w:r>
      <w:r w:rsidR="00E44296">
        <w:rPr>
          <w:rFonts w:ascii="Times New Roman" w:eastAsia="SimSun" w:hAnsi="Times New Roman"/>
          <w:sz w:val="21"/>
          <w:szCs w:val="21"/>
          <w:lang w:val="en-US" w:eastAsia="zh-CN"/>
        </w:rPr>
        <w:t>and</w:t>
      </w:r>
      <w:r w:rsidR="00795366">
        <w:rPr>
          <w:rFonts w:ascii="Times New Roman" w:eastAsia="SimSun" w:hAnsi="Times New Roman"/>
          <w:sz w:val="21"/>
          <w:szCs w:val="21"/>
          <w:lang w:val="en-US" w:eastAsia="zh-CN"/>
        </w:rPr>
        <w:t xml:space="preserve"> use</w:t>
      </w:r>
      <w:r w:rsidR="004971DC">
        <w:rPr>
          <w:rFonts w:ascii="Times New Roman" w:eastAsia="SimSun" w:hAnsi="Times New Roman"/>
          <w:sz w:val="21"/>
          <w:szCs w:val="21"/>
          <w:lang w:val="en-US" w:eastAsia="zh-CN"/>
        </w:rPr>
        <w:t>s</w:t>
      </w:r>
      <w:r w:rsidR="00795366">
        <w:rPr>
          <w:rFonts w:ascii="Times New Roman" w:eastAsia="SimSun" w:hAnsi="Times New Roman"/>
          <w:sz w:val="21"/>
          <w:szCs w:val="21"/>
          <w:lang w:val="en-US" w:eastAsia="zh-CN"/>
        </w:rPr>
        <w:t xml:space="preserve"> the </w:t>
      </w:r>
      <w:r w:rsidR="008D4D22" w:rsidRPr="00B13104">
        <w:rPr>
          <w:rFonts w:ascii="Times New Roman" w:eastAsia="SimSun" w:hAnsi="Times New Roman"/>
          <w:sz w:val="21"/>
          <w:szCs w:val="21"/>
          <w:lang w:val="en-US" w:eastAsia="zh-CN"/>
        </w:rPr>
        <w:t>DRX configuration</w:t>
      </w:r>
      <w:r w:rsidR="00FB06C2">
        <w:rPr>
          <w:rFonts w:ascii="Times New Roman" w:eastAsia="SimSun" w:hAnsi="Times New Roman"/>
          <w:sz w:val="21"/>
          <w:szCs w:val="21"/>
          <w:lang w:val="en-US" w:eastAsia="zh-CN"/>
        </w:rPr>
        <w:t xml:space="preserve"> </w:t>
      </w:r>
      <w:r w:rsidR="001A7A53">
        <w:rPr>
          <w:rFonts w:ascii="Times New Roman" w:eastAsia="SimSun" w:hAnsi="Times New Roman"/>
          <w:sz w:val="21"/>
          <w:szCs w:val="21"/>
          <w:lang w:val="en-US" w:eastAsia="zh-CN"/>
        </w:rPr>
        <w:t xml:space="preserve">obtained </w:t>
      </w:r>
      <w:r w:rsidR="00FB06C2">
        <w:rPr>
          <w:rFonts w:ascii="Times New Roman" w:eastAsia="SimSun" w:hAnsi="Times New Roman"/>
          <w:sz w:val="21"/>
          <w:szCs w:val="21"/>
          <w:lang w:val="en-US" w:eastAsia="zh-CN"/>
        </w:rPr>
        <w:t>from gNB</w:t>
      </w:r>
      <w:r w:rsidR="00986FD4">
        <w:rPr>
          <w:rFonts w:ascii="Times New Roman" w:eastAsia="SimSun" w:hAnsi="Times New Roman"/>
          <w:sz w:val="21"/>
          <w:szCs w:val="21"/>
          <w:lang w:val="en-US" w:eastAsia="zh-CN"/>
        </w:rPr>
        <w:t>/</w:t>
      </w:r>
      <w:r w:rsidR="00FB06C2" w:rsidRPr="00AA51E3">
        <w:rPr>
          <w:rFonts w:ascii="Times New Roman" w:eastAsia="SimSun" w:hAnsi="Times New Roman"/>
          <w:sz w:val="21"/>
          <w:szCs w:val="21"/>
          <w:lang w:val="en-US" w:eastAsia="zh-CN"/>
        </w:rPr>
        <w:t>pre-configuration</w:t>
      </w:r>
      <w:r w:rsidR="002529FA">
        <w:rPr>
          <w:rFonts w:ascii="Times New Roman" w:eastAsia="SimSun" w:hAnsi="Times New Roman"/>
          <w:sz w:val="21"/>
          <w:szCs w:val="21"/>
          <w:lang w:val="en-US" w:eastAsia="zh-CN"/>
        </w:rPr>
        <w:t xml:space="preserve"> according to the </w:t>
      </w:r>
      <w:r w:rsidR="00797326">
        <w:rPr>
          <w:rFonts w:ascii="Times New Roman" w:eastAsia="SimSun" w:hAnsi="Times New Roman"/>
          <w:sz w:val="21"/>
          <w:szCs w:val="21"/>
          <w:lang w:val="en-US" w:eastAsia="zh-CN"/>
        </w:rPr>
        <w:t xml:space="preserve">above </w:t>
      </w:r>
      <w:r w:rsidR="002529FA">
        <w:rPr>
          <w:rFonts w:ascii="Times New Roman" w:eastAsia="SimSun" w:hAnsi="Times New Roman"/>
          <w:sz w:val="21"/>
          <w:szCs w:val="21"/>
          <w:lang w:val="en-US" w:eastAsia="zh-CN"/>
        </w:rPr>
        <w:t>agreements</w:t>
      </w:r>
      <w:r w:rsidR="0034633E" w:rsidRPr="00B13104">
        <w:rPr>
          <w:rFonts w:ascii="Times New Roman" w:eastAsia="SimSun" w:hAnsi="Times New Roman"/>
          <w:sz w:val="21"/>
          <w:szCs w:val="21"/>
          <w:lang w:val="en-US" w:eastAsia="zh-CN"/>
        </w:rPr>
        <w:t>; otherwise</w:t>
      </w:r>
      <w:r w:rsidR="004971DC">
        <w:rPr>
          <w:rFonts w:ascii="Times New Roman" w:eastAsia="SimSun" w:hAnsi="Times New Roman"/>
          <w:sz w:val="21"/>
          <w:szCs w:val="21"/>
          <w:lang w:val="en-US" w:eastAsia="zh-CN"/>
        </w:rPr>
        <w:t xml:space="preserve"> (</w:t>
      </w:r>
      <w:r w:rsidR="00050037">
        <w:rPr>
          <w:rFonts w:ascii="Times New Roman" w:eastAsia="SimSun" w:hAnsi="Times New Roman"/>
          <w:sz w:val="21"/>
          <w:szCs w:val="21"/>
          <w:lang w:val="en-US" w:eastAsia="zh-CN"/>
        </w:rPr>
        <w:t xml:space="preserve">i.e. </w:t>
      </w:r>
      <w:r w:rsidR="004971DC">
        <w:rPr>
          <w:rFonts w:ascii="Times New Roman" w:eastAsia="SimSun" w:hAnsi="Times New Roman"/>
          <w:sz w:val="21"/>
          <w:szCs w:val="21"/>
          <w:lang w:val="en-US" w:eastAsia="zh-CN"/>
        </w:rPr>
        <w:t>inconsistent “TX-RX”</w:t>
      </w:r>
      <w:r w:rsidR="00F42775">
        <w:rPr>
          <w:rFonts w:ascii="Times New Roman" w:eastAsia="SimSun" w:hAnsi="Times New Roman"/>
          <w:sz w:val="21"/>
          <w:szCs w:val="21"/>
          <w:lang w:val="en-US" w:eastAsia="zh-CN"/>
        </w:rPr>
        <w:t xml:space="preserve"> </w:t>
      </w:r>
      <w:r w:rsidR="004971DC">
        <w:rPr>
          <w:rFonts w:ascii="Times New Roman" w:eastAsia="SimSun" w:hAnsi="Times New Roman"/>
          <w:sz w:val="21"/>
          <w:szCs w:val="21"/>
          <w:lang w:val="en-US" w:eastAsia="zh-CN"/>
        </w:rPr>
        <w:t>coverage status)</w:t>
      </w:r>
      <w:r w:rsidR="0034633E" w:rsidRPr="00B13104">
        <w:rPr>
          <w:rFonts w:ascii="Times New Roman" w:eastAsia="SimSun" w:hAnsi="Times New Roman"/>
          <w:sz w:val="21"/>
          <w:szCs w:val="21"/>
          <w:lang w:val="en-US" w:eastAsia="zh-CN"/>
        </w:rPr>
        <w:t xml:space="preserve">, RX-UE uses the DRX configuration provided by </w:t>
      </w:r>
      <w:r w:rsidR="004971DC">
        <w:rPr>
          <w:rFonts w:ascii="Times New Roman" w:eastAsia="SimSun" w:hAnsi="Times New Roman"/>
          <w:sz w:val="21"/>
          <w:szCs w:val="21"/>
          <w:lang w:val="en-US" w:eastAsia="zh-CN"/>
        </w:rPr>
        <w:t xml:space="preserve">the </w:t>
      </w:r>
      <w:r w:rsidR="0034633E" w:rsidRPr="00B13104">
        <w:rPr>
          <w:rFonts w:ascii="Times New Roman" w:eastAsia="SimSun" w:hAnsi="Times New Roman"/>
          <w:sz w:val="21"/>
          <w:szCs w:val="21"/>
          <w:lang w:val="en-US" w:eastAsia="zh-CN"/>
        </w:rPr>
        <w:t>TX-UE</w:t>
      </w:r>
      <w:r w:rsidR="00781773" w:rsidRPr="00B13104">
        <w:rPr>
          <w:rFonts w:ascii="Times New Roman" w:eastAsia="SimSun" w:hAnsi="Times New Roman"/>
          <w:sz w:val="21"/>
          <w:szCs w:val="21"/>
          <w:lang w:val="en-US" w:eastAsia="zh-CN"/>
        </w:rPr>
        <w:t>.</w:t>
      </w:r>
    </w:p>
    <w:p w14:paraId="5392B9B2" w14:textId="7DF1F324" w:rsidR="00596A2A" w:rsidRDefault="00E47F1F" w:rsidP="00CA61E2">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00405DDB">
        <w:rPr>
          <w:rFonts w:ascii="Times New Roman" w:eastAsia="SimSun" w:hAnsi="Times New Roman" w:cs="Times New Roman"/>
          <w:b/>
          <w:kern w:val="2"/>
          <w:sz w:val="21"/>
          <w:szCs w:val="21"/>
          <w:lang w:val="en-US" w:eastAsia="zh-CN"/>
        </w:rPr>
        <w:t xml:space="preserve"> </w:t>
      </w:r>
      <w:r w:rsidR="003E4E08">
        <w:rPr>
          <w:rFonts w:ascii="Times New Roman" w:eastAsia="SimSun" w:hAnsi="Times New Roman" w:cs="Times New Roman"/>
          <w:b/>
          <w:kern w:val="2"/>
          <w:sz w:val="21"/>
          <w:szCs w:val="21"/>
          <w:lang w:val="en-US" w:eastAsia="zh-CN"/>
        </w:rPr>
        <w:t>10</w:t>
      </w:r>
      <w:r w:rsidR="006D60CC">
        <w:rPr>
          <w:rFonts w:ascii="Times New Roman" w:eastAsia="SimSun" w:hAnsi="Times New Roman" w:cs="Times New Roman" w:hint="eastAsia"/>
          <w:b/>
          <w:kern w:val="2"/>
          <w:sz w:val="21"/>
          <w:szCs w:val="21"/>
          <w:lang w:val="en-US" w:eastAsia="zh-CN"/>
        </w:rPr>
        <w:t>:</w:t>
      </w:r>
      <w:r w:rsidR="006D60CC">
        <w:rPr>
          <w:rFonts w:ascii="Times New Roman" w:eastAsia="SimSun" w:hAnsi="Times New Roman" w:cs="Times New Roman"/>
          <w:b/>
          <w:kern w:val="2"/>
          <w:sz w:val="21"/>
          <w:szCs w:val="21"/>
          <w:lang w:val="en-US" w:eastAsia="zh-CN"/>
        </w:rPr>
        <w:t xml:space="preserve"> </w:t>
      </w:r>
      <w:r w:rsidR="005551A4" w:rsidRPr="005551A4">
        <w:rPr>
          <w:rFonts w:ascii="Times New Roman" w:eastAsia="SimSun" w:hAnsi="Times New Roman" w:cs="Times New Roman"/>
          <w:b/>
          <w:kern w:val="2"/>
          <w:sz w:val="21"/>
          <w:szCs w:val="21"/>
          <w:lang w:val="en-US" w:eastAsia="zh-CN"/>
        </w:rPr>
        <w:t xml:space="preserve">For broadcast/groupcast, </w:t>
      </w:r>
      <w:r w:rsidR="002E6751" w:rsidRPr="002E6751">
        <w:rPr>
          <w:rFonts w:ascii="Times New Roman" w:eastAsia="SimSun" w:hAnsi="Times New Roman" w:cs="Times New Roman"/>
          <w:b/>
          <w:kern w:val="2"/>
          <w:sz w:val="21"/>
          <w:szCs w:val="21"/>
          <w:lang w:val="en-US" w:eastAsia="zh-CN"/>
        </w:rPr>
        <w:t xml:space="preserve">TX-UE </w:t>
      </w:r>
      <w:r w:rsidR="004971DC">
        <w:rPr>
          <w:rFonts w:ascii="Times New Roman" w:eastAsia="SimSun" w:hAnsi="Times New Roman" w:cs="Times New Roman"/>
          <w:b/>
          <w:kern w:val="2"/>
          <w:sz w:val="21"/>
          <w:szCs w:val="21"/>
          <w:lang w:val="en-US" w:eastAsia="zh-CN"/>
        </w:rPr>
        <w:t>signal</w:t>
      </w:r>
      <w:r w:rsidR="004971DC" w:rsidRPr="002E6751">
        <w:rPr>
          <w:rFonts w:ascii="Times New Roman" w:eastAsia="SimSun" w:hAnsi="Times New Roman" w:cs="Times New Roman"/>
          <w:b/>
          <w:kern w:val="2"/>
          <w:sz w:val="21"/>
          <w:szCs w:val="21"/>
          <w:lang w:val="en-US" w:eastAsia="zh-CN"/>
        </w:rPr>
        <w:t xml:space="preserve">s </w:t>
      </w:r>
      <w:r w:rsidR="002E6751" w:rsidRPr="002E6751">
        <w:rPr>
          <w:rFonts w:ascii="Times New Roman" w:eastAsia="SimSun" w:hAnsi="Times New Roman" w:cs="Times New Roman"/>
          <w:b/>
          <w:kern w:val="2"/>
          <w:sz w:val="21"/>
          <w:szCs w:val="21"/>
          <w:lang w:val="en-US" w:eastAsia="zh-CN"/>
        </w:rPr>
        <w:t xml:space="preserve">the DRX configuration and its </w:t>
      </w:r>
      <w:r w:rsidR="004971DC">
        <w:rPr>
          <w:rFonts w:ascii="Times New Roman" w:eastAsia="SimSun" w:hAnsi="Times New Roman" w:cs="Times New Roman"/>
          <w:b/>
          <w:kern w:val="2"/>
          <w:sz w:val="21"/>
          <w:szCs w:val="21"/>
          <w:lang w:val="en-US" w:eastAsia="zh-CN"/>
        </w:rPr>
        <w:t xml:space="preserve">own </w:t>
      </w:r>
      <w:r w:rsidR="002E6751" w:rsidRPr="002E6751">
        <w:rPr>
          <w:rFonts w:ascii="Times New Roman" w:eastAsia="SimSun" w:hAnsi="Times New Roman" w:cs="Times New Roman"/>
          <w:b/>
          <w:kern w:val="2"/>
          <w:sz w:val="21"/>
          <w:szCs w:val="21"/>
          <w:lang w:val="en-US" w:eastAsia="zh-CN"/>
        </w:rPr>
        <w:t>I</w:t>
      </w:r>
      <w:r w:rsidR="001A7A53">
        <w:rPr>
          <w:rFonts w:ascii="Times New Roman" w:eastAsia="SimSun" w:hAnsi="Times New Roman" w:cs="Times New Roman"/>
          <w:b/>
          <w:kern w:val="2"/>
          <w:sz w:val="21"/>
          <w:szCs w:val="21"/>
          <w:lang w:val="en-US" w:eastAsia="zh-CN"/>
        </w:rPr>
        <w:t>n</w:t>
      </w:r>
      <w:r w:rsidR="002E6751" w:rsidRPr="002E6751">
        <w:rPr>
          <w:rFonts w:ascii="Times New Roman" w:eastAsia="SimSun" w:hAnsi="Times New Roman" w:cs="Times New Roman"/>
          <w:b/>
          <w:kern w:val="2"/>
          <w:sz w:val="21"/>
          <w:szCs w:val="21"/>
          <w:lang w:val="en-US" w:eastAsia="zh-CN"/>
        </w:rPr>
        <w:t xml:space="preserve">C/OOC status to </w:t>
      </w:r>
      <w:r w:rsidR="001A7A53">
        <w:rPr>
          <w:rFonts w:ascii="Times New Roman" w:eastAsia="SimSun" w:hAnsi="Times New Roman" w:cs="Times New Roman"/>
          <w:b/>
          <w:kern w:val="2"/>
          <w:sz w:val="21"/>
          <w:szCs w:val="21"/>
          <w:lang w:val="en-US" w:eastAsia="zh-CN"/>
        </w:rPr>
        <w:t xml:space="preserve">its peer </w:t>
      </w:r>
      <w:r w:rsidR="002E6751" w:rsidRPr="002E6751">
        <w:rPr>
          <w:rFonts w:ascii="Times New Roman" w:eastAsia="SimSun" w:hAnsi="Times New Roman" w:cs="Times New Roman"/>
          <w:b/>
          <w:kern w:val="2"/>
          <w:sz w:val="21"/>
          <w:szCs w:val="21"/>
          <w:lang w:val="en-US" w:eastAsia="zh-CN"/>
        </w:rPr>
        <w:t>RX-UE</w:t>
      </w:r>
      <w:r w:rsidR="001A7A53">
        <w:rPr>
          <w:rFonts w:ascii="Times New Roman" w:eastAsia="SimSun" w:hAnsi="Times New Roman" w:cs="Times New Roman"/>
          <w:b/>
          <w:kern w:val="2"/>
          <w:sz w:val="21"/>
          <w:szCs w:val="21"/>
          <w:lang w:val="en-US" w:eastAsia="zh-CN"/>
        </w:rPr>
        <w:t>(s)</w:t>
      </w:r>
      <w:r w:rsidR="002E6751" w:rsidRPr="002E6751">
        <w:rPr>
          <w:rFonts w:ascii="Times New Roman" w:eastAsia="SimSun" w:hAnsi="Times New Roman" w:cs="Times New Roman"/>
          <w:b/>
          <w:kern w:val="2"/>
          <w:sz w:val="21"/>
          <w:szCs w:val="21"/>
          <w:lang w:val="en-US" w:eastAsia="zh-CN"/>
        </w:rPr>
        <w:t xml:space="preserve">. If </w:t>
      </w:r>
      <w:r w:rsidR="00BA74DD">
        <w:rPr>
          <w:rFonts w:ascii="Times New Roman" w:eastAsia="SimSun" w:hAnsi="Times New Roman" w:cs="Times New Roman"/>
          <w:b/>
          <w:kern w:val="2"/>
          <w:sz w:val="21"/>
          <w:szCs w:val="21"/>
          <w:lang w:val="en-US" w:eastAsia="zh-CN"/>
        </w:rPr>
        <w:t xml:space="preserve">a </w:t>
      </w:r>
      <w:r w:rsidR="002E6751" w:rsidRPr="002E6751">
        <w:rPr>
          <w:rFonts w:ascii="Times New Roman" w:eastAsia="SimSun" w:hAnsi="Times New Roman" w:cs="Times New Roman"/>
          <w:b/>
          <w:kern w:val="2"/>
          <w:sz w:val="21"/>
          <w:szCs w:val="21"/>
          <w:lang w:val="en-US" w:eastAsia="zh-CN"/>
        </w:rPr>
        <w:t>RX-UE finds that its I</w:t>
      </w:r>
      <w:r w:rsidR="001A7A53">
        <w:rPr>
          <w:rFonts w:ascii="Times New Roman" w:eastAsia="SimSun" w:hAnsi="Times New Roman" w:cs="Times New Roman"/>
          <w:b/>
          <w:kern w:val="2"/>
          <w:sz w:val="21"/>
          <w:szCs w:val="21"/>
          <w:lang w:val="en-US" w:eastAsia="zh-CN"/>
        </w:rPr>
        <w:t>n</w:t>
      </w:r>
      <w:r w:rsidR="002E6751" w:rsidRPr="002E6751">
        <w:rPr>
          <w:rFonts w:ascii="Times New Roman" w:eastAsia="SimSun" w:hAnsi="Times New Roman" w:cs="Times New Roman"/>
          <w:b/>
          <w:kern w:val="2"/>
          <w:sz w:val="21"/>
          <w:szCs w:val="21"/>
          <w:lang w:val="en-US" w:eastAsia="zh-CN"/>
        </w:rPr>
        <w:t xml:space="preserve">C/OOC status is consistent with </w:t>
      </w:r>
      <w:r w:rsidR="00BA74DD">
        <w:rPr>
          <w:rFonts w:ascii="Times New Roman" w:eastAsia="SimSun" w:hAnsi="Times New Roman" w:cs="Times New Roman"/>
          <w:b/>
          <w:kern w:val="2"/>
          <w:sz w:val="21"/>
          <w:szCs w:val="21"/>
          <w:lang w:val="en-US" w:eastAsia="zh-CN"/>
        </w:rPr>
        <w:t xml:space="preserve">the </w:t>
      </w:r>
      <w:r w:rsidR="002E6751" w:rsidRPr="002E6751">
        <w:rPr>
          <w:rFonts w:ascii="Times New Roman" w:eastAsia="SimSun" w:hAnsi="Times New Roman" w:cs="Times New Roman"/>
          <w:b/>
          <w:kern w:val="2"/>
          <w:sz w:val="21"/>
          <w:szCs w:val="21"/>
          <w:lang w:val="en-US" w:eastAsia="zh-CN"/>
        </w:rPr>
        <w:t xml:space="preserve">TX-UE, it ignores the DRX configuration provided by TX-UE; otherwise, </w:t>
      </w:r>
      <w:r w:rsidR="00BA74DD">
        <w:rPr>
          <w:rFonts w:ascii="Times New Roman" w:eastAsia="SimSun" w:hAnsi="Times New Roman" w:cs="Times New Roman"/>
          <w:b/>
          <w:kern w:val="2"/>
          <w:sz w:val="21"/>
          <w:szCs w:val="21"/>
          <w:lang w:val="en-US" w:eastAsia="zh-CN"/>
        </w:rPr>
        <w:t xml:space="preserve">the </w:t>
      </w:r>
      <w:r w:rsidR="002E6751" w:rsidRPr="002E6751">
        <w:rPr>
          <w:rFonts w:ascii="Times New Roman" w:eastAsia="SimSun" w:hAnsi="Times New Roman" w:cs="Times New Roman"/>
          <w:b/>
          <w:kern w:val="2"/>
          <w:sz w:val="21"/>
          <w:szCs w:val="21"/>
          <w:lang w:val="en-US" w:eastAsia="zh-CN"/>
        </w:rPr>
        <w:t xml:space="preserve">RX-UE uses the DRX configuration provided by </w:t>
      </w:r>
      <w:r w:rsidR="001A7A53">
        <w:rPr>
          <w:rFonts w:ascii="Times New Roman" w:eastAsia="SimSun" w:hAnsi="Times New Roman" w:cs="Times New Roman"/>
          <w:b/>
          <w:kern w:val="2"/>
          <w:sz w:val="21"/>
          <w:szCs w:val="21"/>
          <w:lang w:val="en-US" w:eastAsia="zh-CN"/>
        </w:rPr>
        <w:t xml:space="preserve">the </w:t>
      </w:r>
      <w:r w:rsidR="002E6751" w:rsidRPr="002E6751">
        <w:rPr>
          <w:rFonts w:ascii="Times New Roman" w:eastAsia="SimSun" w:hAnsi="Times New Roman" w:cs="Times New Roman"/>
          <w:b/>
          <w:kern w:val="2"/>
          <w:sz w:val="21"/>
          <w:szCs w:val="21"/>
          <w:lang w:val="en-US" w:eastAsia="zh-CN"/>
        </w:rPr>
        <w:t>TX-UE</w:t>
      </w:r>
      <w:r w:rsidR="00A13740">
        <w:rPr>
          <w:rFonts w:ascii="Times New Roman" w:eastAsia="SimSun" w:hAnsi="Times New Roman" w:cs="Times New Roman"/>
          <w:b/>
          <w:kern w:val="2"/>
          <w:sz w:val="21"/>
          <w:szCs w:val="21"/>
          <w:lang w:val="en-US" w:eastAsia="zh-CN"/>
        </w:rPr>
        <w:t>.</w:t>
      </w:r>
    </w:p>
    <w:bookmarkEnd w:id="42"/>
    <w:p w14:paraId="76A4853E" w14:textId="44ACA118" w:rsidR="008B773F" w:rsidRPr="004F3088" w:rsidRDefault="0063102E" w:rsidP="00F42775">
      <w:pPr>
        <w:pStyle w:val="Heading2"/>
        <w:ind w:hanging="283"/>
        <w:rPr>
          <w:rFonts w:ascii="Arial" w:hAnsi="Arial" w:cs="Arial"/>
          <w:lang w:val="en-US" w:eastAsia="ja-JP"/>
        </w:rPr>
      </w:pPr>
      <w:r>
        <w:rPr>
          <w:rFonts w:ascii="Arial" w:hAnsi="Arial" w:cs="Arial"/>
          <w:lang w:val="en-US" w:eastAsia="ja-JP"/>
        </w:rPr>
        <w:t>Handling of message before unicast DRX coordination</w:t>
      </w:r>
    </w:p>
    <w:p w14:paraId="683A06F8" w14:textId="7567A99B" w:rsidR="00D07D53" w:rsidRDefault="00F73949" w:rsidP="005F15F7">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sz w:val="21"/>
          <w:szCs w:val="21"/>
          <w:lang w:val="en-US" w:eastAsia="zh-CN"/>
        </w:rPr>
        <w:t>It</w:t>
      </w:r>
      <w:r w:rsidR="008B1E6B" w:rsidRPr="005F15F7">
        <w:rPr>
          <w:rFonts w:ascii="Times New Roman" w:eastAsia="SimSun" w:hAnsi="Times New Roman" w:cs="Times New Roman"/>
          <w:sz w:val="21"/>
          <w:szCs w:val="21"/>
          <w:lang w:val="en-US" w:eastAsia="zh-CN"/>
        </w:rPr>
        <w:t xml:space="preserve"> is worth</w:t>
      </w:r>
      <w:r>
        <w:rPr>
          <w:rFonts w:ascii="Times New Roman" w:eastAsia="SimSun" w:hAnsi="Times New Roman" w:cs="Times New Roman"/>
          <w:sz w:val="21"/>
          <w:szCs w:val="21"/>
          <w:lang w:val="en-US" w:eastAsia="zh-CN"/>
        </w:rPr>
        <w:t>while to</w:t>
      </w:r>
      <w:r w:rsidR="008B1E6B" w:rsidRPr="005F15F7">
        <w:rPr>
          <w:rFonts w:ascii="Times New Roman" w:eastAsia="SimSun" w:hAnsi="Times New Roman" w:cs="Times New Roman"/>
          <w:sz w:val="21"/>
          <w:szCs w:val="21"/>
          <w:lang w:val="en-US" w:eastAsia="zh-CN"/>
        </w:rPr>
        <w:t xml:space="preserve"> discuss</w:t>
      </w:r>
      <w:r w:rsidR="00424026">
        <w:rPr>
          <w:rFonts w:ascii="Times New Roman" w:eastAsia="SimSun" w:hAnsi="Times New Roman" w:cs="Times New Roman"/>
          <w:sz w:val="21"/>
          <w:szCs w:val="21"/>
          <w:lang w:val="en-US" w:eastAsia="zh-CN"/>
        </w:rPr>
        <w:t>,</w:t>
      </w:r>
      <w:r w:rsidR="008B1E6B" w:rsidRPr="005F15F7">
        <w:rPr>
          <w:rFonts w:ascii="Times New Roman" w:eastAsia="SimSun" w:hAnsi="Times New Roman" w:cs="Times New Roman"/>
          <w:sz w:val="21"/>
          <w:szCs w:val="21"/>
          <w:lang w:val="en-US" w:eastAsia="zh-CN"/>
        </w:rPr>
        <w:t xml:space="preserve"> under the SL broadcast/groupca</w:t>
      </w:r>
      <w:r w:rsidR="00514B4A">
        <w:rPr>
          <w:rFonts w:ascii="Times New Roman" w:eastAsia="SimSun" w:hAnsi="Times New Roman" w:cs="Times New Roman"/>
          <w:sz w:val="21"/>
          <w:szCs w:val="21"/>
          <w:lang w:val="en-US" w:eastAsia="zh-CN"/>
        </w:rPr>
        <w:t>s</w:t>
      </w:r>
      <w:r w:rsidR="008B1E6B" w:rsidRPr="005F15F7">
        <w:rPr>
          <w:rFonts w:ascii="Times New Roman" w:eastAsia="SimSun" w:hAnsi="Times New Roman" w:cs="Times New Roman"/>
          <w:sz w:val="21"/>
          <w:szCs w:val="21"/>
          <w:lang w:val="en-US" w:eastAsia="zh-CN"/>
        </w:rPr>
        <w:t>t DRX design</w:t>
      </w:r>
      <w:r w:rsidR="00424026">
        <w:rPr>
          <w:rFonts w:ascii="Times New Roman" w:eastAsia="SimSun" w:hAnsi="Times New Roman" w:cs="Times New Roman"/>
          <w:sz w:val="21"/>
          <w:szCs w:val="21"/>
          <w:lang w:val="en-US" w:eastAsia="zh-CN"/>
        </w:rPr>
        <w:t>,</w:t>
      </w:r>
      <w:r w:rsidR="008B1E6B" w:rsidRPr="005F15F7">
        <w:rPr>
          <w:rFonts w:ascii="Times New Roman" w:eastAsia="SimSun" w:hAnsi="Times New Roman" w:cs="Times New Roman"/>
          <w:sz w:val="21"/>
          <w:szCs w:val="21"/>
          <w:lang w:val="en-US" w:eastAsia="zh-CN"/>
        </w:rPr>
        <w:t xml:space="preserve"> how to handle the DCR (direct communicating request) message which is </w:t>
      </w:r>
      <w:r w:rsidR="00410C4E">
        <w:rPr>
          <w:rFonts w:ascii="Times New Roman" w:eastAsia="SimSun" w:hAnsi="Times New Roman" w:cs="Times New Roman"/>
          <w:sz w:val="21"/>
          <w:szCs w:val="21"/>
          <w:lang w:val="en-US" w:eastAsia="zh-CN"/>
        </w:rPr>
        <w:t>transmitted</w:t>
      </w:r>
      <w:r w:rsidR="008B1E6B" w:rsidRPr="005F15F7">
        <w:rPr>
          <w:rFonts w:ascii="Times New Roman" w:eastAsia="SimSun" w:hAnsi="Times New Roman" w:cs="Times New Roman"/>
          <w:sz w:val="21"/>
          <w:szCs w:val="21"/>
          <w:lang w:val="en-US" w:eastAsia="zh-CN"/>
        </w:rPr>
        <w:t xml:space="preserve"> before a unicast PC5 RRC connection is established. Some companies in the </w:t>
      </w:r>
      <w:r w:rsidR="00410C4E">
        <w:rPr>
          <w:rFonts w:ascii="Times New Roman" w:eastAsia="SimSun" w:hAnsi="Times New Roman" w:cs="Times New Roman"/>
          <w:sz w:val="21"/>
          <w:szCs w:val="21"/>
          <w:lang w:val="en-US" w:eastAsia="zh-CN"/>
        </w:rPr>
        <w:t>earlier meetings</w:t>
      </w:r>
      <w:r w:rsidR="008B1E6B" w:rsidRPr="005F15F7">
        <w:rPr>
          <w:rFonts w:ascii="Times New Roman" w:eastAsia="SimSun" w:hAnsi="Times New Roman" w:cs="Times New Roman"/>
          <w:sz w:val="21"/>
          <w:szCs w:val="21"/>
          <w:lang w:val="en-US" w:eastAsia="zh-CN"/>
        </w:rPr>
        <w:t xml:space="preserve"> proposed to introduce a specific </w:t>
      </w:r>
      <w:r w:rsidR="00424026">
        <w:rPr>
          <w:rFonts w:ascii="Times New Roman" w:eastAsia="SimSun" w:hAnsi="Times New Roman" w:cs="Times New Roman"/>
          <w:sz w:val="21"/>
          <w:szCs w:val="21"/>
          <w:lang w:val="en-US" w:eastAsia="zh-CN"/>
        </w:rPr>
        <w:t xml:space="preserve">DRX </w:t>
      </w:r>
      <w:r w:rsidR="008B1E6B" w:rsidRPr="005F15F7">
        <w:rPr>
          <w:rFonts w:ascii="Times New Roman" w:eastAsia="SimSun" w:hAnsi="Times New Roman" w:cs="Times New Roman"/>
          <w:sz w:val="21"/>
          <w:szCs w:val="21"/>
          <w:lang w:val="en-US" w:eastAsia="zh-CN"/>
        </w:rPr>
        <w:t xml:space="preserve">solution for such DCR message transmission. </w:t>
      </w:r>
      <w:r w:rsidR="00424026">
        <w:rPr>
          <w:rFonts w:ascii="Times New Roman" w:eastAsia="SimSun" w:hAnsi="Times New Roman" w:cs="Times New Roman"/>
          <w:sz w:val="21"/>
          <w:szCs w:val="21"/>
          <w:lang w:val="en-US" w:eastAsia="zh-CN"/>
        </w:rPr>
        <w:t xml:space="preserve">We’d like </w:t>
      </w:r>
      <w:r w:rsidR="00DF3758">
        <w:rPr>
          <w:rFonts w:ascii="Times New Roman" w:eastAsia="SimSun" w:hAnsi="Times New Roman" w:cs="Times New Roman"/>
          <w:sz w:val="21"/>
          <w:szCs w:val="21"/>
          <w:lang w:val="en-US" w:eastAsia="zh-CN"/>
        </w:rPr>
        <w:t xml:space="preserve">to </w:t>
      </w:r>
      <w:r w:rsidR="00424026">
        <w:rPr>
          <w:rFonts w:ascii="Times New Roman" w:eastAsia="SimSun" w:hAnsi="Times New Roman" w:cs="Times New Roman"/>
          <w:sz w:val="21"/>
          <w:szCs w:val="21"/>
          <w:lang w:val="en-US" w:eastAsia="zh-CN"/>
        </w:rPr>
        <w:t>have more discussion to justify the</w:t>
      </w:r>
      <w:r w:rsidR="008B1E6B" w:rsidRPr="005F15F7">
        <w:rPr>
          <w:rFonts w:ascii="Times New Roman" w:eastAsia="SimSun" w:hAnsi="Times New Roman" w:cs="Times New Roman"/>
          <w:sz w:val="21"/>
          <w:szCs w:val="21"/>
          <w:lang w:val="en-US" w:eastAsia="zh-CN"/>
        </w:rPr>
        <w:t xml:space="preserve"> need of doing so.</w:t>
      </w:r>
      <w:r w:rsidR="00252589">
        <w:rPr>
          <w:rFonts w:ascii="Times New Roman" w:eastAsia="SimSun" w:hAnsi="Times New Roman" w:cs="Times New Roman"/>
          <w:kern w:val="2"/>
          <w:sz w:val="21"/>
          <w:szCs w:val="22"/>
          <w:lang w:val="en-US" w:eastAsia="zh-CN"/>
        </w:rPr>
        <w:t xml:space="preserve"> T</w:t>
      </w:r>
      <w:r w:rsidR="00513FA2">
        <w:rPr>
          <w:rFonts w:ascii="Times New Roman" w:eastAsia="SimSun" w:hAnsi="Times New Roman" w:cs="Times New Roman"/>
          <w:kern w:val="2"/>
          <w:sz w:val="21"/>
          <w:szCs w:val="22"/>
          <w:lang w:val="en-US" w:eastAsia="zh-CN"/>
        </w:rPr>
        <w:t xml:space="preserve">he DCR message can be sent via broadcast or unicast manner </w:t>
      </w:r>
      <w:r w:rsidR="00410C4E">
        <w:rPr>
          <w:rFonts w:ascii="Times New Roman" w:eastAsia="SimSun" w:hAnsi="Times New Roman" w:cs="Times New Roman"/>
          <w:kern w:val="2"/>
          <w:sz w:val="21"/>
          <w:szCs w:val="22"/>
          <w:lang w:val="en-US" w:eastAsia="zh-CN"/>
        </w:rPr>
        <w:t xml:space="preserve">according to </w:t>
      </w:r>
      <w:r w:rsidR="00513FA2">
        <w:rPr>
          <w:rFonts w:ascii="Times New Roman" w:eastAsia="SimSun" w:hAnsi="Times New Roman" w:cs="Times New Roman"/>
          <w:kern w:val="2"/>
          <w:sz w:val="21"/>
          <w:szCs w:val="22"/>
          <w:lang w:val="en-US" w:eastAsia="zh-CN"/>
        </w:rPr>
        <w:t>[</w:t>
      </w:r>
      <w:r w:rsidR="0028485B">
        <w:rPr>
          <w:rFonts w:ascii="Times New Roman" w:eastAsia="SimSun" w:hAnsi="Times New Roman" w:cs="Times New Roman"/>
          <w:kern w:val="2"/>
          <w:sz w:val="21"/>
          <w:szCs w:val="22"/>
          <w:lang w:val="en-US" w:eastAsia="zh-CN"/>
        </w:rPr>
        <w:t>4</w:t>
      </w:r>
      <w:r w:rsidR="00513FA2">
        <w:rPr>
          <w:rFonts w:ascii="Times New Roman" w:eastAsia="SimSun" w:hAnsi="Times New Roman" w:cs="Times New Roman" w:hint="eastAsia"/>
          <w:kern w:val="2"/>
          <w:sz w:val="21"/>
          <w:szCs w:val="22"/>
          <w:lang w:val="en-US" w:eastAsia="zh-CN"/>
        </w:rPr>
        <w:t>]</w:t>
      </w:r>
      <w:r w:rsidR="00513FA2">
        <w:rPr>
          <w:rFonts w:ascii="Times New Roman" w:eastAsia="SimSun" w:hAnsi="Times New Roman" w:cs="Times New Roman"/>
          <w:kern w:val="2"/>
          <w:sz w:val="21"/>
          <w:szCs w:val="22"/>
          <w:lang w:val="en-US" w:eastAsia="zh-CN"/>
        </w:rPr>
        <w:t xml:space="preserve">. </w:t>
      </w:r>
      <w:r w:rsidR="00DF3758">
        <w:rPr>
          <w:rFonts w:ascii="Times New Roman" w:eastAsia="SimSun" w:hAnsi="Times New Roman" w:cs="Times New Roman"/>
          <w:kern w:val="2"/>
          <w:sz w:val="21"/>
          <w:szCs w:val="22"/>
          <w:lang w:val="en-US" w:eastAsia="zh-CN"/>
        </w:rPr>
        <w:t>W</w:t>
      </w:r>
      <w:r w:rsidR="00410C4E">
        <w:rPr>
          <w:rFonts w:ascii="Times New Roman" w:eastAsia="SimSun" w:hAnsi="Times New Roman" w:cs="Times New Roman"/>
          <w:sz w:val="21"/>
          <w:szCs w:val="21"/>
          <w:lang w:val="en-US" w:eastAsia="zh-CN"/>
        </w:rPr>
        <w:t>ith</w:t>
      </w:r>
      <w:r w:rsidR="00410C4E" w:rsidRPr="00EB7FD9">
        <w:rPr>
          <w:rFonts w:ascii="Times New Roman" w:eastAsia="SimSun" w:hAnsi="Times New Roman" w:cs="Times New Roman"/>
          <w:sz w:val="21"/>
          <w:szCs w:val="21"/>
          <w:lang w:val="en-US" w:eastAsia="zh-CN"/>
        </w:rPr>
        <w:t xml:space="preserve"> </w:t>
      </w:r>
      <w:r w:rsidR="00252589">
        <w:rPr>
          <w:rFonts w:ascii="Times New Roman" w:eastAsia="SimSun" w:hAnsi="Times New Roman" w:cs="Times New Roman"/>
          <w:sz w:val="21"/>
          <w:szCs w:val="21"/>
          <w:lang w:val="en-US" w:eastAsia="zh-CN"/>
        </w:rPr>
        <w:t>t</w:t>
      </w:r>
      <w:r w:rsidR="00252589" w:rsidRPr="00EB7FD9">
        <w:rPr>
          <w:rFonts w:ascii="Times New Roman" w:eastAsia="SimSun" w:hAnsi="Times New Roman" w:cs="Times New Roman"/>
          <w:sz w:val="21"/>
          <w:szCs w:val="21"/>
          <w:lang w:val="en-US" w:eastAsia="zh-CN"/>
        </w:rPr>
        <w:t xml:space="preserve">he DCR message </w:t>
      </w:r>
      <w:r w:rsidR="00410C4E">
        <w:rPr>
          <w:rFonts w:ascii="Times New Roman" w:eastAsia="SimSun" w:hAnsi="Times New Roman" w:cs="Times New Roman"/>
          <w:sz w:val="21"/>
          <w:szCs w:val="21"/>
          <w:lang w:val="en-US" w:eastAsia="zh-CN"/>
        </w:rPr>
        <w:t>being</w:t>
      </w:r>
      <w:r w:rsidR="00410C4E" w:rsidRPr="00EB7FD9">
        <w:rPr>
          <w:rFonts w:ascii="Times New Roman" w:eastAsia="SimSun" w:hAnsi="Times New Roman" w:cs="Times New Roman"/>
          <w:sz w:val="21"/>
          <w:szCs w:val="21"/>
          <w:lang w:val="en-US" w:eastAsia="zh-CN"/>
        </w:rPr>
        <w:t xml:space="preserve"> </w:t>
      </w:r>
      <w:r w:rsidR="00252589" w:rsidRPr="00EB7FD9">
        <w:rPr>
          <w:rFonts w:ascii="Times New Roman" w:eastAsia="SimSun" w:hAnsi="Times New Roman" w:cs="Times New Roman"/>
          <w:sz w:val="21"/>
          <w:szCs w:val="21"/>
          <w:lang w:val="en-US" w:eastAsia="zh-CN"/>
        </w:rPr>
        <w:t xml:space="preserve">the first message before the establishment of a PC5 RRC connection, it is </w:t>
      </w:r>
      <w:r w:rsidR="00DF3758">
        <w:rPr>
          <w:rFonts w:ascii="Times New Roman" w:eastAsia="SimSun" w:hAnsi="Times New Roman" w:cs="Times New Roman"/>
          <w:sz w:val="21"/>
          <w:szCs w:val="21"/>
          <w:lang w:val="en-US" w:eastAsia="zh-CN"/>
        </w:rPr>
        <w:t>by</w:t>
      </w:r>
      <w:r w:rsidR="00DF3758" w:rsidRPr="00EB7FD9">
        <w:rPr>
          <w:rFonts w:ascii="Times New Roman" w:eastAsia="SimSun" w:hAnsi="Times New Roman" w:cs="Times New Roman"/>
          <w:sz w:val="21"/>
          <w:szCs w:val="21"/>
          <w:lang w:val="en-US" w:eastAsia="zh-CN"/>
        </w:rPr>
        <w:t xml:space="preserve"> </w:t>
      </w:r>
      <w:r w:rsidR="00252589" w:rsidRPr="00EB7FD9">
        <w:rPr>
          <w:rFonts w:ascii="Times New Roman" w:eastAsia="SimSun" w:hAnsi="Times New Roman" w:cs="Times New Roman"/>
          <w:sz w:val="21"/>
          <w:szCs w:val="21"/>
          <w:lang w:val="en-US" w:eastAsia="zh-CN"/>
        </w:rPr>
        <w:t>nature transferred in the AS via broadcast</w:t>
      </w:r>
      <w:r w:rsidR="00252589">
        <w:rPr>
          <w:rFonts w:ascii="Times New Roman" w:eastAsia="SimSun" w:hAnsi="Times New Roman" w:cs="Times New Roman"/>
          <w:sz w:val="21"/>
          <w:szCs w:val="21"/>
          <w:lang w:val="en-US" w:eastAsia="zh-CN"/>
        </w:rPr>
        <w:t xml:space="preserve">, </w:t>
      </w:r>
      <w:r w:rsidR="00252589" w:rsidRPr="00EB7FD9">
        <w:rPr>
          <w:rFonts w:ascii="Times New Roman" w:eastAsia="SimSun" w:hAnsi="Times New Roman" w:cs="Times New Roman"/>
          <w:sz w:val="21"/>
          <w:szCs w:val="21"/>
          <w:lang w:val="en-US" w:eastAsia="zh-CN"/>
        </w:rPr>
        <w:t xml:space="preserve">even </w:t>
      </w:r>
      <w:r w:rsidR="00CB442D">
        <w:rPr>
          <w:rFonts w:ascii="Times New Roman" w:eastAsia="SimSun" w:hAnsi="Times New Roman" w:cs="Times New Roman"/>
          <w:sz w:val="21"/>
          <w:szCs w:val="21"/>
          <w:lang w:val="en-US" w:eastAsia="zh-CN"/>
        </w:rPr>
        <w:t xml:space="preserve">in the case where it uses </w:t>
      </w:r>
      <w:r w:rsidR="00252589" w:rsidRPr="00EB7FD9">
        <w:rPr>
          <w:rFonts w:ascii="Times New Roman" w:eastAsia="SimSun" w:hAnsi="Times New Roman" w:cs="Times New Roman"/>
          <w:sz w:val="21"/>
          <w:szCs w:val="21"/>
          <w:lang w:val="en-US" w:eastAsia="zh-CN"/>
        </w:rPr>
        <w:t>the target UE’s ID</w:t>
      </w:r>
      <w:r w:rsidR="00D07D53">
        <w:rPr>
          <w:rFonts w:ascii="Times New Roman" w:eastAsia="SimSun" w:hAnsi="Times New Roman" w:cs="Times New Roman"/>
          <w:sz w:val="21"/>
          <w:szCs w:val="21"/>
          <w:lang w:val="en-US" w:eastAsia="zh-CN"/>
        </w:rPr>
        <w:t xml:space="preserve">, because a UE has no perception on whether/when there will be a DCR message from any </w:t>
      </w:r>
      <w:r w:rsidR="00D07D53">
        <w:rPr>
          <w:rFonts w:ascii="Times New Roman" w:eastAsia="SimSun" w:hAnsi="Times New Roman" w:cs="Times New Roman"/>
          <w:sz w:val="21"/>
          <w:szCs w:val="21"/>
          <w:lang w:val="en-US" w:eastAsia="zh-CN"/>
        </w:rPr>
        <w:lastRenderedPageBreak/>
        <w:t>other nearby UE(s) seeking for PC5 RRC connection establishment with it</w:t>
      </w:r>
      <w:r w:rsidR="00252589">
        <w:rPr>
          <w:rFonts w:ascii="Times New Roman" w:eastAsia="SimSun" w:hAnsi="Times New Roman" w:cs="Times New Roman"/>
          <w:sz w:val="21"/>
          <w:szCs w:val="21"/>
          <w:lang w:val="en-US" w:eastAsia="zh-CN"/>
        </w:rPr>
        <w:t xml:space="preserve">. </w:t>
      </w:r>
      <w:r w:rsidR="00D07D53">
        <w:rPr>
          <w:rFonts w:ascii="Times New Roman" w:eastAsia="SimSun" w:hAnsi="Times New Roman" w:cs="Times New Roman"/>
          <w:sz w:val="21"/>
          <w:szCs w:val="21"/>
          <w:lang w:val="en-US" w:eastAsia="zh-CN"/>
        </w:rPr>
        <w:t xml:space="preserve">Also, </w:t>
      </w:r>
      <w:r w:rsidR="00D07D53" w:rsidRPr="00D07D53">
        <w:rPr>
          <w:rFonts w:ascii="Times New Roman" w:eastAsia="SimSun" w:hAnsi="Times New Roman" w:cs="Times New Roman"/>
          <w:sz w:val="21"/>
          <w:szCs w:val="21"/>
          <w:lang w:val="en-US" w:eastAsia="zh-CN"/>
        </w:rPr>
        <w:t>the D</w:t>
      </w:r>
      <w:r w:rsidR="002C584F">
        <w:rPr>
          <w:rFonts w:ascii="Times New Roman" w:eastAsia="SimSun" w:hAnsi="Times New Roman" w:cs="Times New Roman" w:hint="eastAsia"/>
          <w:sz w:val="21"/>
          <w:szCs w:val="21"/>
          <w:lang w:val="en-US" w:eastAsia="zh-CN"/>
        </w:rPr>
        <w:t>CR</w:t>
      </w:r>
      <w:r w:rsidR="00D07D53" w:rsidRPr="00D07D53">
        <w:rPr>
          <w:rFonts w:ascii="Times New Roman" w:eastAsia="SimSun" w:hAnsi="Times New Roman" w:cs="Times New Roman"/>
          <w:sz w:val="21"/>
          <w:szCs w:val="21"/>
          <w:lang w:val="en-US" w:eastAsia="zh-CN"/>
        </w:rPr>
        <w:t xml:space="preserve"> message is transmitted before the </w:t>
      </w:r>
      <w:r w:rsidR="004B2C2D" w:rsidRPr="00D07D53">
        <w:rPr>
          <w:rFonts w:ascii="Times New Roman" w:eastAsia="SimSun" w:hAnsi="Times New Roman" w:cs="Times New Roman"/>
          <w:sz w:val="21"/>
          <w:szCs w:val="21"/>
          <w:lang w:val="en-US" w:eastAsia="zh-CN"/>
        </w:rPr>
        <w:t>establishment</w:t>
      </w:r>
      <w:r w:rsidR="00D07D53" w:rsidRPr="00D07D53">
        <w:rPr>
          <w:rFonts w:ascii="Times New Roman" w:eastAsia="SimSun" w:hAnsi="Times New Roman" w:cs="Times New Roman"/>
          <w:sz w:val="21"/>
          <w:szCs w:val="21"/>
          <w:lang w:val="en-US" w:eastAsia="zh-CN"/>
        </w:rPr>
        <w:t xml:space="preserve"> of a PC5 RRC connection</w:t>
      </w:r>
      <w:r w:rsidR="00D07D53">
        <w:rPr>
          <w:rFonts w:ascii="Times New Roman" w:eastAsia="SimSun" w:hAnsi="Times New Roman" w:cs="Times New Roman"/>
          <w:sz w:val="21"/>
          <w:szCs w:val="21"/>
          <w:lang w:val="en-US" w:eastAsia="zh-CN"/>
        </w:rPr>
        <w:t xml:space="preserve">, </w:t>
      </w:r>
      <w:r w:rsidR="00B87C78">
        <w:rPr>
          <w:rFonts w:ascii="Times New Roman" w:eastAsia="SimSun" w:hAnsi="Times New Roman" w:cs="Times New Roman"/>
          <w:sz w:val="21"/>
          <w:szCs w:val="21"/>
          <w:lang w:val="en-US" w:eastAsia="zh-CN"/>
        </w:rPr>
        <w:t>it is not possible to use</w:t>
      </w:r>
      <w:r w:rsidR="00D07D53" w:rsidRPr="00D07D53">
        <w:rPr>
          <w:rFonts w:ascii="Times New Roman" w:eastAsia="SimSun" w:hAnsi="Times New Roman" w:cs="Times New Roman"/>
          <w:sz w:val="21"/>
          <w:szCs w:val="21"/>
          <w:lang w:val="en-US" w:eastAsia="zh-CN"/>
        </w:rPr>
        <w:t xml:space="preserve"> the dedicated SL configurations exchanged by PC5 RRC message</w:t>
      </w:r>
      <w:r w:rsidR="00D07D53">
        <w:rPr>
          <w:rFonts w:ascii="Times New Roman" w:eastAsia="SimSun" w:hAnsi="Times New Roman" w:cs="Times New Roman"/>
          <w:sz w:val="21"/>
          <w:szCs w:val="21"/>
          <w:lang w:val="en-US" w:eastAsia="zh-CN"/>
        </w:rPr>
        <w:t xml:space="preserve"> as SL unicast data transmissions</w:t>
      </w:r>
      <w:r w:rsidR="00D07D53" w:rsidRPr="00D07D53">
        <w:rPr>
          <w:rFonts w:ascii="Times New Roman" w:eastAsia="SimSun" w:hAnsi="Times New Roman" w:cs="Times New Roman"/>
          <w:sz w:val="21"/>
          <w:szCs w:val="21"/>
          <w:lang w:val="en-US" w:eastAsia="zh-CN"/>
        </w:rPr>
        <w:t xml:space="preserve">. </w:t>
      </w:r>
      <w:r w:rsidR="00D07D53">
        <w:rPr>
          <w:rFonts w:ascii="Times New Roman" w:eastAsia="SimSun" w:hAnsi="Times New Roman" w:cs="Times New Roman"/>
          <w:kern w:val="2"/>
          <w:sz w:val="21"/>
          <w:szCs w:val="22"/>
          <w:lang w:val="en-US" w:eastAsia="zh-CN"/>
        </w:rPr>
        <w:t xml:space="preserve">As </w:t>
      </w:r>
      <w:r w:rsidR="00B051D8">
        <w:rPr>
          <w:rFonts w:ascii="Times New Roman" w:eastAsia="SimSun" w:hAnsi="Times New Roman" w:cs="Times New Roman"/>
          <w:kern w:val="2"/>
          <w:sz w:val="21"/>
          <w:szCs w:val="22"/>
          <w:lang w:val="en-US" w:eastAsia="zh-CN"/>
        </w:rPr>
        <w:t xml:space="preserve">the sidelink DRX configuration </w:t>
      </w:r>
      <w:r w:rsidR="00CB442D">
        <w:rPr>
          <w:rFonts w:ascii="Times New Roman" w:eastAsia="SimSun" w:hAnsi="Times New Roman" w:cs="Times New Roman"/>
          <w:kern w:val="2"/>
          <w:sz w:val="21"/>
          <w:szCs w:val="22"/>
          <w:lang w:val="en-US" w:eastAsia="zh-CN"/>
        </w:rPr>
        <w:t xml:space="preserve">is </w:t>
      </w:r>
      <w:r w:rsidR="00B051D8">
        <w:rPr>
          <w:rFonts w:ascii="Times New Roman" w:eastAsia="SimSun" w:hAnsi="Times New Roman" w:cs="Times New Roman"/>
          <w:kern w:val="2"/>
          <w:sz w:val="21"/>
          <w:szCs w:val="22"/>
          <w:lang w:val="en-US" w:eastAsia="zh-CN"/>
        </w:rPr>
        <w:t>coordinated via PC5-RRC signaling for unicast</w:t>
      </w:r>
      <w:r w:rsidR="00CB442D">
        <w:rPr>
          <w:rFonts w:ascii="Times New Roman" w:eastAsia="SimSun" w:hAnsi="Times New Roman" w:cs="Times New Roman"/>
          <w:kern w:val="2"/>
          <w:sz w:val="21"/>
          <w:szCs w:val="22"/>
          <w:lang w:val="en-US" w:eastAsia="zh-CN"/>
        </w:rPr>
        <w:t xml:space="preserve"> after </w:t>
      </w:r>
      <w:r w:rsidR="00D07D53">
        <w:rPr>
          <w:rFonts w:ascii="Times New Roman" w:eastAsia="SimSun" w:hAnsi="Times New Roman" w:cs="Times New Roman"/>
          <w:kern w:val="2"/>
          <w:sz w:val="21"/>
          <w:szCs w:val="22"/>
          <w:lang w:val="en-US" w:eastAsia="zh-CN"/>
        </w:rPr>
        <w:t xml:space="preserve">the corresponding </w:t>
      </w:r>
      <w:r w:rsidR="00CB442D">
        <w:rPr>
          <w:rFonts w:ascii="Times New Roman" w:eastAsia="SimSun" w:hAnsi="Times New Roman" w:cs="Times New Roman"/>
          <w:kern w:val="2"/>
          <w:sz w:val="21"/>
          <w:szCs w:val="22"/>
          <w:lang w:val="en-US" w:eastAsia="zh-CN"/>
        </w:rPr>
        <w:t>PC5 RRC connection is already there</w:t>
      </w:r>
      <w:r w:rsidR="00B051D8">
        <w:rPr>
          <w:rFonts w:ascii="Times New Roman" w:eastAsia="SimSun" w:hAnsi="Times New Roman" w:cs="Times New Roman"/>
          <w:kern w:val="2"/>
          <w:sz w:val="21"/>
          <w:szCs w:val="22"/>
          <w:lang w:val="en-US" w:eastAsia="zh-CN"/>
        </w:rPr>
        <w:t xml:space="preserve">, the DCR message </w:t>
      </w:r>
      <w:r w:rsidR="00CB442D">
        <w:rPr>
          <w:rFonts w:ascii="Times New Roman" w:eastAsia="SimSun" w:hAnsi="Times New Roman" w:cs="Times New Roman"/>
          <w:kern w:val="2"/>
          <w:sz w:val="21"/>
          <w:szCs w:val="22"/>
          <w:lang w:val="en-US" w:eastAsia="zh-CN"/>
        </w:rPr>
        <w:t>can only be</w:t>
      </w:r>
      <w:r w:rsidR="00B051D8">
        <w:rPr>
          <w:rFonts w:ascii="Times New Roman" w:eastAsia="SimSun" w:hAnsi="Times New Roman" w:cs="Times New Roman"/>
          <w:kern w:val="2"/>
          <w:sz w:val="21"/>
          <w:szCs w:val="22"/>
          <w:lang w:val="en-US" w:eastAsia="zh-CN"/>
        </w:rPr>
        <w:t xml:space="preserve"> sent out before sidelink DRX coordination</w:t>
      </w:r>
      <w:r w:rsidR="00410C4E">
        <w:rPr>
          <w:rFonts w:ascii="Times New Roman" w:eastAsia="SimSun" w:hAnsi="Times New Roman" w:cs="Times New Roman"/>
          <w:kern w:val="2"/>
          <w:sz w:val="21"/>
          <w:szCs w:val="22"/>
          <w:lang w:val="en-US" w:eastAsia="zh-CN"/>
        </w:rPr>
        <w:t xml:space="preserve"> between the peer UEs</w:t>
      </w:r>
      <w:r w:rsidR="00B87C78">
        <w:rPr>
          <w:rFonts w:ascii="Times New Roman" w:eastAsia="SimSun" w:hAnsi="Times New Roman" w:cs="Times New Roman"/>
          <w:kern w:val="2"/>
          <w:sz w:val="21"/>
          <w:szCs w:val="22"/>
          <w:lang w:val="en-US" w:eastAsia="zh-CN"/>
        </w:rPr>
        <w:t xml:space="preserve"> is done</w:t>
      </w:r>
      <w:r w:rsidR="00B051D8">
        <w:rPr>
          <w:rFonts w:ascii="Times New Roman" w:eastAsia="SimSun" w:hAnsi="Times New Roman" w:cs="Times New Roman"/>
          <w:kern w:val="2"/>
          <w:sz w:val="21"/>
          <w:szCs w:val="22"/>
          <w:lang w:val="en-US" w:eastAsia="zh-CN"/>
        </w:rPr>
        <w:t xml:space="preserve">. </w:t>
      </w:r>
    </w:p>
    <w:p w14:paraId="54D26158" w14:textId="5EF05ECC" w:rsidR="00C04ADA" w:rsidRDefault="00356011" w:rsidP="005F15F7">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Consequently</w:t>
      </w:r>
      <w:r w:rsidR="00CB442D">
        <w:rPr>
          <w:rFonts w:ascii="Times New Roman" w:eastAsia="SimSun" w:hAnsi="Times New Roman" w:cs="Times New Roman"/>
          <w:kern w:val="2"/>
          <w:sz w:val="21"/>
          <w:szCs w:val="22"/>
          <w:lang w:val="en-US" w:eastAsia="zh-CN"/>
        </w:rPr>
        <w:t>, a</w:t>
      </w:r>
      <w:r w:rsidR="00B051D8">
        <w:rPr>
          <w:rFonts w:ascii="Times New Roman" w:eastAsia="SimSun" w:hAnsi="Times New Roman" w:cs="Times New Roman"/>
          <w:kern w:val="2"/>
          <w:sz w:val="21"/>
          <w:szCs w:val="22"/>
          <w:lang w:val="en-US" w:eastAsia="zh-CN"/>
        </w:rPr>
        <w:t xml:space="preserve"> direct solution </w:t>
      </w:r>
      <w:r w:rsidR="00CB442D">
        <w:rPr>
          <w:rFonts w:ascii="Times New Roman" w:eastAsia="SimSun" w:hAnsi="Times New Roman" w:cs="Times New Roman"/>
          <w:kern w:val="2"/>
          <w:sz w:val="21"/>
          <w:szCs w:val="22"/>
          <w:lang w:val="en-US" w:eastAsia="zh-CN"/>
        </w:rPr>
        <w:t xml:space="preserve">is to categorize DRX handling for DCR message into the DRX </w:t>
      </w:r>
      <w:r w:rsidR="004B60A8">
        <w:rPr>
          <w:rFonts w:ascii="Times New Roman" w:eastAsia="SimSun" w:hAnsi="Times New Roman" w:cs="Times New Roman"/>
          <w:kern w:val="2"/>
          <w:sz w:val="21"/>
          <w:szCs w:val="22"/>
          <w:lang w:val="en-US" w:eastAsia="zh-CN"/>
        </w:rPr>
        <w:t>design</w:t>
      </w:r>
      <w:r w:rsidR="00CB442D">
        <w:rPr>
          <w:rFonts w:ascii="Times New Roman" w:eastAsia="SimSun" w:hAnsi="Times New Roman" w:cs="Times New Roman"/>
          <w:kern w:val="2"/>
          <w:sz w:val="21"/>
          <w:szCs w:val="22"/>
          <w:lang w:val="en-US" w:eastAsia="zh-CN"/>
        </w:rPr>
        <w:t xml:space="preserve"> for SL broadcast</w:t>
      </w:r>
      <w:r w:rsidR="00B051D8">
        <w:rPr>
          <w:rFonts w:ascii="Times New Roman" w:eastAsia="SimSun" w:hAnsi="Times New Roman" w:cs="Times New Roman"/>
          <w:kern w:val="2"/>
          <w:sz w:val="21"/>
          <w:szCs w:val="22"/>
          <w:lang w:val="en-US" w:eastAsia="zh-CN"/>
        </w:rPr>
        <w:t>.</w:t>
      </w:r>
      <w:r w:rsidR="00CB442D">
        <w:rPr>
          <w:rFonts w:ascii="Times New Roman" w:eastAsia="SimSun" w:hAnsi="Times New Roman" w:cs="Times New Roman"/>
          <w:kern w:val="2"/>
          <w:sz w:val="21"/>
          <w:szCs w:val="22"/>
          <w:lang w:val="en-US" w:eastAsia="zh-CN"/>
        </w:rPr>
        <w:t xml:space="preserve"> </w:t>
      </w:r>
      <w:r w:rsidR="004B60A8">
        <w:rPr>
          <w:rFonts w:ascii="Times New Roman" w:eastAsia="SimSun" w:hAnsi="Times New Roman" w:cs="Times New Roman"/>
          <w:kern w:val="2"/>
          <w:sz w:val="21"/>
          <w:szCs w:val="22"/>
          <w:lang w:val="en-US" w:eastAsia="zh-CN"/>
        </w:rPr>
        <w:t>That is, we use the SL broadcast DRX to also treat DCR transmission and reception</w:t>
      </w:r>
      <w:r>
        <w:rPr>
          <w:rFonts w:ascii="Times New Roman" w:eastAsia="SimSun" w:hAnsi="Times New Roman" w:cs="Times New Roman"/>
          <w:kern w:val="2"/>
          <w:sz w:val="21"/>
          <w:szCs w:val="22"/>
          <w:lang w:val="en-US" w:eastAsia="zh-CN"/>
        </w:rPr>
        <w:t>.</w:t>
      </w:r>
      <w:r w:rsidR="00D71D9D">
        <w:rPr>
          <w:rFonts w:ascii="Times New Roman" w:eastAsia="SimSun" w:hAnsi="Times New Roman" w:cs="Times New Roman"/>
          <w:kern w:val="2"/>
          <w:sz w:val="21"/>
          <w:szCs w:val="22"/>
          <w:lang w:val="en-US" w:eastAsia="zh-CN"/>
        </w:rPr>
        <w:t xml:space="preserve"> </w:t>
      </w:r>
      <w:r w:rsidR="00AA0B86">
        <w:rPr>
          <w:rFonts w:ascii="Times New Roman" w:eastAsia="SimSun" w:hAnsi="Times New Roman" w:cs="Times New Roman"/>
          <w:kern w:val="2"/>
          <w:sz w:val="21"/>
          <w:szCs w:val="22"/>
          <w:lang w:val="en-US" w:eastAsia="zh-CN"/>
        </w:rPr>
        <w:t>RAN2</w:t>
      </w:r>
      <w:r w:rsidR="004B60A8">
        <w:rPr>
          <w:rFonts w:ascii="Times New Roman" w:eastAsia="SimSun" w:hAnsi="Times New Roman" w:cs="Times New Roman"/>
          <w:kern w:val="2"/>
          <w:sz w:val="21"/>
          <w:szCs w:val="22"/>
          <w:lang w:val="en-US" w:eastAsia="zh-CN"/>
        </w:rPr>
        <w:t xml:space="preserve"> can further discuss whether </w:t>
      </w:r>
      <w:r w:rsidR="00514B4A">
        <w:rPr>
          <w:rFonts w:ascii="Times New Roman" w:eastAsia="SimSun" w:hAnsi="Times New Roman" w:cs="Times New Roman"/>
          <w:kern w:val="2"/>
          <w:sz w:val="21"/>
          <w:szCs w:val="22"/>
          <w:lang w:val="en-US" w:eastAsia="zh-CN"/>
        </w:rPr>
        <w:t>any</w:t>
      </w:r>
      <w:r w:rsidR="004B60A8">
        <w:rPr>
          <w:rFonts w:ascii="Times New Roman" w:eastAsia="SimSun" w:hAnsi="Times New Roman" w:cs="Times New Roman"/>
          <w:kern w:val="2"/>
          <w:sz w:val="21"/>
          <w:szCs w:val="22"/>
          <w:lang w:val="en-US" w:eastAsia="zh-CN"/>
        </w:rPr>
        <w:t xml:space="preserve"> DCR-specific </w:t>
      </w:r>
      <w:r w:rsidR="00AA0B86">
        <w:rPr>
          <w:rFonts w:ascii="Times New Roman" w:eastAsia="SimSun" w:hAnsi="Times New Roman" w:cs="Times New Roman"/>
          <w:kern w:val="2"/>
          <w:sz w:val="21"/>
          <w:szCs w:val="22"/>
          <w:lang w:val="en-US" w:eastAsia="zh-CN"/>
        </w:rPr>
        <w:t>issues</w:t>
      </w:r>
      <w:r w:rsidR="004B60A8">
        <w:rPr>
          <w:rFonts w:ascii="Times New Roman" w:eastAsia="SimSun" w:hAnsi="Times New Roman" w:cs="Times New Roman"/>
          <w:kern w:val="2"/>
          <w:sz w:val="21"/>
          <w:szCs w:val="22"/>
          <w:lang w:val="en-US" w:eastAsia="zh-CN"/>
        </w:rPr>
        <w:t xml:space="preserve"> need to be additionally addressed</w:t>
      </w:r>
      <w:r w:rsidR="00BA74DD">
        <w:rPr>
          <w:rFonts w:ascii="Times New Roman" w:eastAsia="SimSun" w:hAnsi="Times New Roman" w:cs="Times New Roman"/>
          <w:kern w:val="2"/>
          <w:sz w:val="21"/>
          <w:szCs w:val="22"/>
          <w:lang w:val="en-US" w:eastAsia="zh-CN"/>
        </w:rPr>
        <w:t xml:space="preserve"> (e.g. difference between PC5-S </w:t>
      </w:r>
      <w:r w:rsidR="00061C70">
        <w:rPr>
          <w:rFonts w:ascii="Times New Roman" w:eastAsia="SimSun" w:hAnsi="Times New Roman" w:cs="Times New Roman"/>
          <w:kern w:val="2"/>
          <w:sz w:val="21"/>
          <w:szCs w:val="22"/>
          <w:lang w:val="en-US" w:eastAsia="zh-CN"/>
        </w:rPr>
        <w:t>signaling and UP data transfer)</w:t>
      </w:r>
      <w:r w:rsidR="004B60A8">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We think</w:t>
      </w:r>
      <w:r w:rsidR="00C04ADA">
        <w:rPr>
          <w:rFonts w:ascii="Times New Roman" w:eastAsia="SimSun" w:hAnsi="Times New Roman" w:cs="Times New Roman"/>
          <w:kern w:val="2"/>
          <w:sz w:val="21"/>
          <w:szCs w:val="22"/>
          <w:lang w:val="en-US" w:eastAsia="zh-CN"/>
        </w:rPr>
        <w:t xml:space="preserve"> several options to determine the </w:t>
      </w:r>
      <w:r w:rsidR="00EB0FD0" w:rsidRPr="00EB0FD0">
        <w:rPr>
          <w:rFonts w:ascii="Times New Roman" w:eastAsia="SimSun" w:hAnsi="Times New Roman" w:cs="Times New Roman"/>
          <w:kern w:val="2"/>
          <w:sz w:val="21"/>
          <w:szCs w:val="22"/>
          <w:lang w:val="en-US" w:eastAsia="zh-CN"/>
        </w:rPr>
        <w:t>DCR transmission</w:t>
      </w:r>
      <w:r w:rsidR="00C04ADA">
        <w:rPr>
          <w:rFonts w:ascii="Times New Roman" w:eastAsia="SimSun" w:hAnsi="Times New Roman" w:cs="Times New Roman"/>
          <w:kern w:val="2"/>
          <w:sz w:val="21"/>
          <w:szCs w:val="22"/>
          <w:lang w:val="en-US" w:eastAsia="zh-CN"/>
        </w:rPr>
        <w:t xml:space="preserve"> DRX configuration can be considered as follow:</w:t>
      </w:r>
    </w:p>
    <w:p w14:paraId="0F11A949" w14:textId="74EF7F8D" w:rsidR="00C04ADA" w:rsidRPr="00E47AF7" w:rsidRDefault="00C04ADA" w:rsidP="007C4471">
      <w:pPr>
        <w:pStyle w:val="ListParagraph"/>
        <w:widowControl w:val="0"/>
        <w:numPr>
          <w:ilvl w:val="0"/>
          <w:numId w:val="51"/>
        </w:numPr>
        <w:ind w:firstLineChars="0"/>
        <w:jc w:val="both"/>
        <w:rPr>
          <w:rFonts w:ascii="Times New Roman" w:eastAsia="SimSun" w:hAnsi="Times New Roman" w:cs="Times New Roman"/>
          <w:color w:val="auto"/>
          <w:sz w:val="21"/>
          <w:szCs w:val="22"/>
          <w:lang w:val="en-US" w:eastAsia="zh-CN"/>
        </w:rPr>
      </w:pPr>
      <w:r w:rsidRPr="00E47AF7">
        <w:rPr>
          <w:rFonts w:ascii="Times New Roman" w:eastAsia="SimSun" w:hAnsi="Times New Roman" w:cs="Times New Roman"/>
          <w:color w:val="auto"/>
          <w:sz w:val="21"/>
          <w:szCs w:val="22"/>
          <w:lang w:val="en-US" w:eastAsia="zh-CN"/>
        </w:rPr>
        <w:t>Option 1: A QoS profile is (pre)defined to be associated for DCR message, then use this QoS profile to determine the broadcast DRX configuration for DCR message transmission</w:t>
      </w:r>
      <w:r w:rsidR="00EB0FD0" w:rsidRPr="00E47AF7">
        <w:rPr>
          <w:rFonts w:ascii="Times New Roman" w:eastAsia="SimSun" w:hAnsi="Times New Roman" w:cs="Times New Roman"/>
          <w:color w:val="auto"/>
          <w:sz w:val="21"/>
          <w:szCs w:val="22"/>
          <w:lang w:val="en-US" w:eastAsia="zh-CN"/>
        </w:rPr>
        <w:t>.</w:t>
      </w:r>
    </w:p>
    <w:p w14:paraId="4B40A92C" w14:textId="0B2F5BDD" w:rsidR="00C04ADA" w:rsidRPr="00E47AF7" w:rsidRDefault="00C04ADA" w:rsidP="007C4471">
      <w:pPr>
        <w:pStyle w:val="ListParagraph"/>
        <w:widowControl w:val="0"/>
        <w:numPr>
          <w:ilvl w:val="0"/>
          <w:numId w:val="51"/>
        </w:numPr>
        <w:ind w:firstLineChars="0"/>
        <w:jc w:val="both"/>
        <w:rPr>
          <w:rFonts w:ascii="Times New Roman" w:eastAsia="SimSun" w:hAnsi="Times New Roman" w:cs="Times New Roman"/>
          <w:color w:val="auto"/>
          <w:sz w:val="21"/>
          <w:szCs w:val="22"/>
          <w:lang w:val="en-US" w:eastAsia="zh-CN"/>
        </w:rPr>
      </w:pPr>
      <w:r w:rsidRPr="00E47AF7">
        <w:rPr>
          <w:rFonts w:ascii="Times New Roman" w:eastAsia="SimSun" w:hAnsi="Times New Roman" w:cs="Times New Roman"/>
          <w:color w:val="auto"/>
          <w:sz w:val="21"/>
          <w:szCs w:val="22"/>
          <w:lang w:val="en-US" w:eastAsia="zh-CN"/>
        </w:rPr>
        <w:t xml:space="preserve">Option 2: Using </w:t>
      </w:r>
      <w:r w:rsidR="00FD2D8F" w:rsidRPr="00E47AF7">
        <w:rPr>
          <w:rFonts w:ascii="Times New Roman" w:eastAsia="SimSun" w:hAnsi="Times New Roman" w:cs="Times New Roman"/>
          <w:color w:val="auto"/>
          <w:sz w:val="21"/>
          <w:szCs w:val="22"/>
          <w:lang w:val="en-US" w:eastAsia="zh-CN"/>
        </w:rPr>
        <w:t xml:space="preserve">a </w:t>
      </w:r>
      <w:r w:rsidRPr="00E47AF7">
        <w:rPr>
          <w:rFonts w:ascii="Times New Roman" w:eastAsia="SimSun" w:hAnsi="Times New Roman" w:cs="Times New Roman"/>
          <w:color w:val="auto"/>
          <w:sz w:val="21"/>
          <w:szCs w:val="22"/>
          <w:lang w:val="en-US" w:eastAsia="zh-CN"/>
        </w:rPr>
        <w:t>dedicated DRX configuration for DCR message transmission</w:t>
      </w:r>
      <w:r w:rsidR="00EB0FD0" w:rsidRPr="00E47AF7">
        <w:rPr>
          <w:rFonts w:ascii="Times New Roman" w:eastAsia="SimSun" w:hAnsi="Times New Roman" w:cs="Times New Roman"/>
          <w:color w:val="auto"/>
          <w:sz w:val="21"/>
          <w:szCs w:val="22"/>
          <w:lang w:val="en-US" w:eastAsia="zh-CN"/>
        </w:rPr>
        <w:t>.</w:t>
      </w:r>
    </w:p>
    <w:p w14:paraId="7DF68E3F" w14:textId="20C7CC15" w:rsidR="00C04ADA" w:rsidRPr="00E47AF7" w:rsidRDefault="00C04ADA" w:rsidP="007C4471">
      <w:pPr>
        <w:pStyle w:val="ListParagraph"/>
        <w:widowControl w:val="0"/>
        <w:numPr>
          <w:ilvl w:val="0"/>
          <w:numId w:val="51"/>
        </w:numPr>
        <w:ind w:firstLineChars="0"/>
        <w:jc w:val="both"/>
        <w:rPr>
          <w:rFonts w:ascii="Times New Roman" w:eastAsia="SimSun" w:hAnsi="Times New Roman" w:cs="Times New Roman"/>
          <w:color w:val="auto"/>
          <w:sz w:val="21"/>
          <w:szCs w:val="22"/>
          <w:lang w:val="en-US" w:eastAsia="zh-CN"/>
        </w:rPr>
      </w:pPr>
      <w:r w:rsidRPr="00E47AF7">
        <w:rPr>
          <w:rFonts w:ascii="Times New Roman" w:eastAsia="SimSun" w:hAnsi="Times New Roman" w:cs="Times New Roman"/>
          <w:color w:val="auto"/>
          <w:sz w:val="21"/>
          <w:szCs w:val="22"/>
          <w:lang w:val="en-US" w:eastAsia="zh-CN"/>
        </w:rPr>
        <w:t xml:space="preserve">Option </w:t>
      </w:r>
      <w:r w:rsidR="00EA49D1">
        <w:rPr>
          <w:rFonts w:ascii="Times New Roman" w:eastAsia="SimSun" w:hAnsi="Times New Roman" w:cs="Times New Roman"/>
          <w:color w:val="auto"/>
          <w:sz w:val="21"/>
          <w:szCs w:val="22"/>
          <w:lang w:val="en-US" w:eastAsia="zh-CN"/>
        </w:rPr>
        <w:t>3</w:t>
      </w:r>
      <w:bookmarkStart w:id="43" w:name="_GoBack"/>
      <w:bookmarkEnd w:id="43"/>
      <w:r w:rsidRPr="00E47AF7">
        <w:rPr>
          <w:rFonts w:ascii="Times New Roman" w:eastAsia="SimSun" w:hAnsi="Times New Roman" w:cs="Times New Roman"/>
          <w:color w:val="auto"/>
          <w:sz w:val="21"/>
          <w:szCs w:val="22"/>
          <w:lang w:val="en-US" w:eastAsia="zh-CN"/>
        </w:rPr>
        <w:t>: Using the DRX configuration</w:t>
      </w:r>
      <w:r w:rsidR="00F0769C" w:rsidRPr="00E47AF7">
        <w:rPr>
          <w:rFonts w:ascii="Times New Roman" w:eastAsia="SimSun" w:hAnsi="Times New Roman" w:cs="Times New Roman"/>
          <w:color w:val="auto"/>
          <w:sz w:val="21"/>
          <w:szCs w:val="22"/>
          <w:lang w:val="en-US" w:eastAsia="zh-CN"/>
        </w:rPr>
        <w:t xml:space="preserve"> which is associated with </w:t>
      </w:r>
      <w:r w:rsidRPr="00E47AF7">
        <w:rPr>
          <w:rFonts w:ascii="Times New Roman" w:eastAsia="SimSun" w:hAnsi="Times New Roman" w:cs="Times New Roman"/>
          <w:color w:val="auto"/>
          <w:sz w:val="21"/>
          <w:szCs w:val="22"/>
          <w:lang w:val="en-US" w:eastAsia="zh-CN"/>
        </w:rPr>
        <w:t xml:space="preserve">QoS profile whose priority level </w:t>
      </w:r>
      <w:r w:rsidR="000E4759" w:rsidRPr="00E47AF7">
        <w:rPr>
          <w:rFonts w:ascii="Times New Roman" w:eastAsia="SimSun" w:hAnsi="Times New Roman" w:cs="Times New Roman"/>
          <w:color w:val="auto"/>
          <w:sz w:val="21"/>
          <w:szCs w:val="22"/>
          <w:lang w:val="en-US" w:eastAsia="zh-CN"/>
        </w:rPr>
        <w:t xml:space="preserve">is the highest </w:t>
      </w:r>
      <w:r w:rsidRPr="00E47AF7">
        <w:rPr>
          <w:rFonts w:ascii="Times New Roman" w:eastAsia="SimSun" w:hAnsi="Times New Roman" w:cs="Times New Roman"/>
          <w:color w:val="auto"/>
          <w:sz w:val="21"/>
          <w:szCs w:val="22"/>
          <w:lang w:val="en-US" w:eastAsia="zh-CN"/>
        </w:rPr>
        <w:t>and/or PDB is the smallest</w:t>
      </w:r>
      <w:r w:rsidR="00F0769C" w:rsidRPr="00E47AF7">
        <w:rPr>
          <w:rFonts w:ascii="Times New Roman" w:eastAsia="SimSun" w:hAnsi="Times New Roman" w:cs="Times New Roman"/>
          <w:color w:val="auto"/>
          <w:sz w:val="21"/>
          <w:szCs w:val="22"/>
          <w:lang w:val="en-US" w:eastAsia="zh-CN"/>
        </w:rPr>
        <w:t xml:space="preserve"> for DCR message transmission</w:t>
      </w:r>
      <w:r w:rsidR="00EB0FD0" w:rsidRPr="00E47AF7">
        <w:rPr>
          <w:rFonts w:ascii="Times New Roman" w:eastAsia="SimSun" w:hAnsi="Times New Roman" w:cs="Times New Roman"/>
          <w:color w:val="auto"/>
          <w:sz w:val="21"/>
          <w:szCs w:val="22"/>
          <w:lang w:val="en-US" w:eastAsia="zh-CN"/>
        </w:rPr>
        <w:t>.</w:t>
      </w:r>
    </w:p>
    <w:p w14:paraId="5B89B9FE" w14:textId="3EBC5FCB" w:rsidR="00B051D8" w:rsidRPr="007251BC" w:rsidRDefault="00B051D8" w:rsidP="005F15F7">
      <w:pPr>
        <w:widowControl w:val="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11</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A</w:t>
      </w:r>
      <w:r w:rsidRPr="00B051D8">
        <w:rPr>
          <w:rFonts w:ascii="Times New Roman" w:eastAsia="SimSun" w:hAnsi="Times New Roman" w:cs="Times New Roman"/>
          <w:b/>
          <w:kern w:val="2"/>
          <w:sz w:val="21"/>
          <w:szCs w:val="21"/>
          <w:lang w:val="en-US" w:eastAsia="zh-CN"/>
        </w:rPr>
        <w:t xml:space="preserve">pply </w:t>
      </w:r>
      <w:r w:rsidR="004B60A8">
        <w:rPr>
          <w:rFonts w:ascii="Times New Roman" w:eastAsia="SimSun" w:hAnsi="Times New Roman" w:cs="Times New Roman"/>
          <w:b/>
          <w:kern w:val="2"/>
          <w:sz w:val="21"/>
          <w:szCs w:val="21"/>
          <w:lang w:val="en-US" w:eastAsia="zh-CN"/>
        </w:rPr>
        <w:t>SL</w:t>
      </w:r>
      <w:r w:rsidRPr="00B051D8">
        <w:rPr>
          <w:rFonts w:ascii="Times New Roman" w:eastAsia="SimSun" w:hAnsi="Times New Roman" w:cs="Times New Roman"/>
          <w:b/>
          <w:kern w:val="2"/>
          <w:sz w:val="21"/>
          <w:szCs w:val="21"/>
          <w:lang w:val="en-US" w:eastAsia="zh-CN"/>
        </w:rPr>
        <w:t xml:space="preserve"> broadcast DRX mechanism for D</w:t>
      </w:r>
      <w:r w:rsidR="000768C5">
        <w:rPr>
          <w:rFonts w:ascii="Times New Roman" w:eastAsia="SimSun" w:hAnsi="Times New Roman" w:cs="Times New Roman"/>
          <w:b/>
          <w:kern w:val="2"/>
          <w:sz w:val="21"/>
          <w:szCs w:val="21"/>
          <w:lang w:val="en-US" w:eastAsia="zh-CN"/>
        </w:rPr>
        <w:t>CR</w:t>
      </w:r>
      <w:r w:rsidRPr="00B051D8">
        <w:rPr>
          <w:rFonts w:ascii="Times New Roman" w:eastAsia="SimSun" w:hAnsi="Times New Roman" w:cs="Times New Roman"/>
          <w:b/>
          <w:kern w:val="2"/>
          <w:sz w:val="21"/>
          <w:szCs w:val="21"/>
          <w:lang w:val="en-US" w:eastAsia="zh-CN"/>
        </w:rPr>
        <w:t xml:space="preserve"> message</w:t>
      </w:r>
      <w:r w:rsidR="00F0769C">
        <w:rPr>
          <w:rFonts w:ascii="Times New Roman" w:eastAsia="SimSun" w:hAnsi="Times New Roman" w:cs="Times New Roman"/>
          <w:b/>
          <w:kern w:val="2"/>
          <w:sz w:val="21"/>
          <w:szCs w:val="21"/>
          <w:lang w:val="en-US" w:eastAsia="zh-CN"/>
        </w:rPr>
        <w:t xml:space="preserve"> transfer by taking following options into consideration:</w:t>
      </w:r>
    </w:p>
    <w:p w14:paraId="43A2F312" w14:textId="77777777" w:rsidR="00F0769C" w:rsidRPr="007251BC" w:rsidRDefault="00F0769C" w:rsidP="00CA0018">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Option 1: A QoS profile is (pre)defined to be associated for DCR message, then use this QoS profile to determine the broadcast DRX configuration for DCR message transmission</w:t>
      </w:r>
    </w:p>
    <w:p w14:paraId="5D53DDF1" w14:textId="3D12944C" w:rsidR="00F0769C" w:rsidRPr="007251BC" w:rsidRDefault="00F0769C" w:rsidP="00CA0018">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2: Using </w:t>
      </w:r>
      <w:r w:rsidR="00FD2D8F" w:rsidRPr="007251BC">
        <w:rPr>
          <w:rFonts w:ascii="Times New Roman" w:eastAsia="SimSun" w:hAnsi="Times New Roman" w:cs="Times New Roman"/>
          <w:b/>
          <w:color w:val="auto"/>
          <w:sz w:val="21"/>
          <w:szCs w:val="22"/>
          <w:lang w:val="en-US" w:eastAsia="zh-CN"/>
        </w:rPr>
        <w:t>a</w:t>
      </w:r>
      <w:r w:rsidRPr="007251BC">
        <w:rPr>
          <w:rFonts w:ascii="Times New Roman" w:eastAsia="SimSun" w:hAnsi="Times New Roman" w:cs="Times New Roman"/>
          <w:b/>
          <w:color w:val="auto"/>
          <w:sz w:val="21"/>
          <w:szCs w:val="22"/>
          <w:lang w:val="en-US" w:eastAsia="zh-CN"/>
        </w:rPr>
        <w:t xml:space="preserve"> dedicated DRX configuration for DCR message transmission</w:t>
      </w:r>
    </w:p>
    <w:p w14:paraId="103E5DD8" w14:textId="1EE6DDD2" w:rsidR="00F0769C" w:rsidRPr="007251BC" w:rsidRDefault="00F0769C" w:rsidP="00CA0018">
      <w:pPr>
        <w:pStyle w:val="ListParagraph"/>
        <w:widowControl w:val="0"/>
        <w:numPr>
          <w:ilvl w:val="0"/>
          <w:numId w:val="50"/>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w:t>
      </w:r>
      <w:r w:rsidR="00EA49D1">
        <w:rPr>
          <w:rFonts w:ascii="Times New Roman" w:eastAsia="SimSun" w:hAnsi="Times New Roman" w:cs="Times New Roman"/>
          <w:b/>
          <w:color w:val="auto"/>
          <w:sz w:val="21"/>
          <w:szCs w:val="22"/>
          <w:lang w:val="en-US" w:eastAsia="zh-CN"/>
        </w:rPr>
        <w:t>3</w:t>
      </w:r>
      <w:r w:rsidRPr="007251BC">
        <w:rPr>
          <w:rFonts w:ascii="Times New Roman" w:eastAsia="SimSun" w:hAnsi="Times New Roman" w:cs="Times New Roman"/>
          <w:b/>
          <w:color w:val="auto"/>
          <w:sz w:val="21"/>
          <w:szCs w:val="22"/>
          <w:lang w:val="en-US" w:eastAsia="zh-CN"/>
        </w:rPr>
        <w:t xml:space="preserve">: Using the DRX configuration which is associated with profile whose priority level </w:t>
      </w:r>
      <w:r w:rsidR="00AE45F9" w:rsidRPr="007251BC">
        <w:rPr>
          <w:rFonts w:ascii="Times New Roman" w:eastAsia="SimSun" w:hAnsi="Times New Roman" w:cs="Times New Roman"/>
          <w:b/>
          <w:color w:val="auto"/>
          <w:sz w:val="21"/>
          <w:szCs w:val="22"/>
          <w:lang w:val="en-US" w:eastAsia="zh-CN"/>
        </w:rPr>
        <w:t xml:space="preserve">is the highest </w:t>
      </w:r>
      <w:r w:rsidRPr="007251BC">
        <w:rPr>
          <w:rFonts w:ascii="Times New Roman" w:eastAsia="SimSun" w:hAnsi="Times New Roman" w:cs="Times New Roman"/>
          <w:b/>
          <w:color w:val="auto"/>
          <w:sz w:val="21"/>
          <w:szCs w:val="22"/>
          <w:lang w:val="en-US" w:eastAsia="zh-CN"/>
        </w:rPr>
        <w:t>and/or PDB is the smallest for DCR message transmission</w:t>
      </w:r>
    </w:p>
    <w:p w14:paraId="7566146E" w14:textId="634D9B51" w:rsidR="00E34AD1" w:rsidRDefault="00D07D53" w:rsidP="005F15F7">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kern w:val="2"/>
          <w:sz w:val="21"/>
          <w:szCs w:val="22"/>
          <w:lang w:val="en-US" w:eastAsia="zh-CN"/>
        </w:rPr>
        <w:t xml:space="preserve">There are </w:t>
      </w:r>
      <w:r w:rsidR="003F13E1">
        <w:rPr>
          <w:rFonts w:ascii="Times New Roman" w:eastAsia="SimSun" w:hAnsi="Times New Roman" w:cs="Times New Roman"/>
          <w:kern w:val="2"/>
          <w:sz w:val="21"/>
          <w:szCs w:val="22"/>
          <w:lang w:val="en-US" w:eastAsia="zh-CN"/>
        </w:rPr>
        <w:t xml:space="preserve">also </w:t>
      </w:r>
      <w:r>
        <w:rPr>
          <w:rFonts w:ascii="Times New Roman" w:eastAsia="SimSun" w:hAnsi="Times New Roman" w:cs="Times New Roman"/>
          <w:kern w:val="2"/>
          <w:sz w:val="21"/>
          <w:szCs w:val="22"/>
          <w:lang w:val="en-US" w:eastAsia="zh-CN"/>
        </w:rPr>
        <w:t>some</w:t>
      </w:r>
      <w:r w:rsidR="00BE69FF">
        <w:rPr>
          <w:rFonts w:ascii="Times New Roman" w:eastAsia="SimSun" w:hAnsi="Times New Roman" w:cs="Times New Roman"/>
          <w:kern w:val="2"/>
          <w:sz w:val="21"/>
          <w:szCs w:val="22"/>
          <w:lang w:val="en-US" w:eastAsia="zh-CN"/>
        </w:rPr>
        <w:t xml:space="preserve"> other PC5-S </w:t>
      </w:r>
      <w:r>
        <w:rPr>
          <w:rFonts w:ascii="Times New Roman" w:eastAsia="SimSun" w:hAnsi="Times New Roman" w:cs="Times New Roman"/>
          <w:kern w:val="2"/>
          <w:sz w:val="21"/>
          <w:szCs w:val="22"/>
          <w:lang w:val="en-US" w:eastAsia="zh-CN"/>
        </w:rPr>
        <w:t>messages</w:t>
      </w:r>
      <w:r w:rsidR="00BE69FF">
        <w:rPr>
          <w:rFonts w:ascii="Times New Roman" w:eastAsia="SimSun" w:hAnsi="Times New Roman" w:cs="Times New Roman"/>
          <w:kern w:val="2"/>
          <w:sz w:val="21"/>
          <w:szCs w:val="22"/>
          <w:lang w:val="en-US" w:eastAsia="zh-CN"/>
        </w:rPr>
        <w:t xml:space="preserve"> (SMC, DCA</w:t>
      </w:r>
      <w:r w:rsidR="00A520AA">
        <w:rPr>
          <w:rFonts w:ascii="Times New Roman" w:eastAsia="SimSun" w:hAnsi="Times New Roman" w:cs="Times New Roman"/>
          <w:kern w:val="2"/>
          <w:sz w:val="21"/>
          <w:szCs w:val="22"/>
          <w:lang w:val="en-US" w:eastAsia="zh-CN"/>
        </w:rPr>
        <w:t>,</w:t>
      </w:r>
      <w:r w:rsidR="00BE69FF">
        <w:rPr>
          <w:rFonts w:ascii="Times New Roman" w:eastAsia="SimSun" w:hAnsi="Times New Roman" w:cs="Times New Roman"/>
          <w:kern w:val="2"/>
          <w:sz w:val="21"/>
          <w:szCs w:val="22"/>
          <w:lang w:val="en-US" w:eastAsia="zh-CN"/>
        </w:rPr>
        <w:t xml:space="preserve"> etc.) </w:t>
      </w:r>
      <w:r>
        <w:rPr>
          <w:rFonts w:ascii="Times New Roman" w:eastAsia="SimSun" w:hAnsi="Times New Roman" w:cs="Times New Roman"/>
          <w:kern w:val="2"/>
          <w:sz w:val="21"/>
          <w:szCs w:val="22"/>
          <w:lang w:val="en-US" w:eastAsia="zh-CN"/>
        </w:rPr>
        <w:t xml:space="preserve">that are transmitted between the two UEs for </w:t>
      </w:r>
      <w:r w:rsidR="00A520AA">
        <w:rPr>
          <w:rFonts w:ascii="Times New Roman" w:eastAsia="SimSun" w:hAnsi="Times New Roman" w:cs="Times New Roman"/>
          <w:kern w:val="2"/>
          <w:sz w:val="21"/>
          <w:szCs w:val="22"/>
          <w:lang w:val="en-US" w:eastAsia="zh-CN"/>
        </w:rPr>
        <w:t>unicast</w:t>
      </w:r>
      <w:r>
        <w:rPr>
          <w:rFonts w:ascii="Times New Roman" w:eastAsia="SimSun" w:hAnsi="Times New Roman" w:cs="Times New Roman"/>
          <w:kern w:val="2"/>
          <w:sz w:val="21"/>
          <w:szCs w:val="22"/>
          <w:lang w:val="en-US" w:eastAsia="zh-CN"/>
        </w:rPr>
        <w:t xml:space="preserve"> connection establishment</w:t>
      </w:r>
      <w:r w:rsidR="0027704E">
        <w:rPr>
          <w:rFonts w:ascii="Times New Roman" w:eastAsia="SimSun" w:hAnsi="Times New Roman" w:cs="Times New Roman"/>
          <w:kern w:val="2"/>
          <w:sz w:val="21"/>
          <w:szCs w:val="22"/>
          <w:lang w:val="en-US" w:eastAsia="zh-CN"/>
        </w:rPr>
        <w:t xml:space="preserve">, and </w:t>
      </w:r>
      <w:r w:rsidR="00F0769C">
        <w:rPr>
          <w:rFonts w:ascii="Times New Roman" w:eastAsia="SimSun" w:hAnsi="Times New Roman" w:cs="Times New Roman"/>
          <w:kern w:val="2"/>
          <w:sz w:val="21"/>
          <w:szCs w:val="22"/>
          <w:lang w:val="en-US" w:eastAsia="zh-CN"/>
        </w:rPr>
        <w:t>PC5-RRC message</w:t>
      </w:r>
      <w:r w:rsidR="0027704E">
        <w:rPr>
          <w:rFonts w:ascii="Times New Roman" w:eastAsia="SimSun" w:hAnsi="Times New Roman" w:cs="Times New Roman"/>
          <w:kern w:val="2"/>
          <w:sz w:val="21"/>
          <w:szCs w:val="22"/>
          <w:lang w:val="en-US" w:eastAsia="zh-CN"/>
        </w:rPr>
        <w:t xml:space="preserve"> related with </w:t>
      </w:r>
      <w:r w:rsidR="009626F6">
        <w:rPr>
          <w:rFonts w:ascii="Times New Roman" w:eastAsia="SimSun" w:hAnsi="Times New Roman" w:cs="Times New Roman"/>
          <w:kern w:val="2"/>
          <w:sz w:val="21"/>
          <w:szCs w:val="22"/>
          <w:lang w:val="en-US" w:eastAsia="zh-CN"/>
        </w:rPr>
        <w:t xml:space="preserve">UE </w:t>
      </w:r>
      <w:r w:rsidR="0027704E">
        <w:rPr>
          <w:rFonts w:ascii="Times New Roman" w:eastAsia="SimSun" w:hAnsi="Times New Roman" w:cs="Times New Roman"/>
          <w:kern w:val="2"/>
          <w:sz w:val="21"/>
          <w:szCs w:val="22"/>
          <w:lang w:val="en-US" w:eastAsia="zh-CN"/>
        </w:rPr>
        <w:t>capability interaction (i.e.</w:t>
      </w:r>
      <w:r w:rsidR="0027704E" w:rsidRPr="0027704E">
        <w:t xml:space="preserve"> </w:t>
      </w:r>
      <w:r w:rsidR="0027704E" w:rsidRPr="0027704E">
        <w:rPr>
          <w:rFonts w:ascii="Times New Roman" w:eastAsia="SimSun" w:hAnsi="Times New Roman" w:cs="Times New Roman"/>
          <w:kern w:val="2"/>
          <w:sz w:val="21"/>
          <w:szCs w:val="22"/>
          <w:lang w:val="en-US" w:eastAsia="zh-CN"/>
        </w:rPr>
        <w:t>UECapabilityEnquirySidelink</w:t>
      </w:r>
      <w:r w:rsidR="0027704E">
        <w:rPr>
          <w:rFonts w:ascii="Times New Roman" w:eastAsia="SimSun" w:hAnsi="Times New Roman" w:cs="Times New Roman"/>
          <w:kern w:val="2"/>
          <w:sz w:val="21"/>
          <w:szCs w:val="22"/>
          <w:lang w:val="en-US" w:eastAsia="zh-CN"/>
        </w:rPr>
        <w:t xml:space="preserve"> message and </w:t>
      </w:r>
      <w:r w:rsidR="0027704E" w:rsidRPr="0027704E">
        <w:rPr>
          <w:rFonts w:ascii="Times New Roman" w:eastAsia="SimSun" w:hAnsi="Times New Roman" w:cs="Times New Roman"/>
          <w:kern w:val="2"/>
          <w:sz w:val="21"/>
          <w:szCs w:val="22"/>
          <w:lang w:val="en-US" w:eastAsia="zh-CN"/>
        </w:rPr>
        <w:t>UECapabilityInformationSidelink</w:t>
      </w:r>
      <w:r w:rsidR="0027704E">
        <w:rPr>
          <w:rFonts w:ascii="Times New Roman" w:eastAsia="SimSun" w:hAnsi="Times New Roman" w:cs="Times New Roman"/>
          <w:kern w:val="2"/>
          <w:sz w:val="21"/>
          <w:szCs w:val="22"/>
          <w:lang w:val="en-US" w:eastAsia="zh-CN"/>
        </w:rPr>
        <w:t xml:space="preserve"> message), and</w:t>
      </w:r>
      <w:r w:rsidR="00F0769C">
        <w:rPr>
          <w:rFonts w:ascii="Times New Roman" w:eastAsia="SimSun" w:hAnsi="Times New Roman" w:cs="Times New Roman"/>
          <w:kern w:val="2"/>
          <w:sz w:val="21"/>
          <w:szCs w:val="22"/>
          <w:lang w:val="en-US" w:eastAsia="zh-CN"/>
        </w:rPr>
        <w:t xml:space="preserve"> </w:t>
      </w:r>
      <w:r w:rsidR="0027704E">
        <w:rPr>
          <w:rFonts w:ascii="Times New Roman" w:eastAsia="SimSun" w:hAnsi="Times New Roman" w:cs="Times New Roman"/>
          <w:kern w:val="2"/>
          <w:sz w:val="21"/>
          <w:szCs w:val="22"/>
          <w:lang w:val="en-US" w:eastAsia="zh-CN"/>
        </w:rPr>
        <w:t xml:space="preserve">the first </w:t>
      </w:r>
      <w:r w:rsidR="00F0769C">
        <w:rPr>
          <w:rFonts w:ascii="Times New Roman" w:eastAsia="SimSun" w:hAnsi="Times New Roman" w:cs="Times New Roman"/>
          <w:kern w:val="2"/>
          <w:sz w:val="21"/>
          <w:szCs w:val="22"/>
          <w:lang w:val="en-US" w:eastAsia="zh-CN"/>
        </w:rPr>
        <w:t>RRCReconfiguration</w:t>
      </w:r>
      <w:r w:rsidR="0027704E">
        <w:rPr>
          <w:rFonts w:ascii="Times New Roman" w:eastAsia="SimSun" w:hAnsi="Times New Roman" w:cs="Times New Roman"/>
          <w:kern w:val="2"/>
          <w:sz w:val="21"/>
          <w:szCs w:val="22"/>
          <w:lang w:val="en-US" w:eastAsia="zh-CN"/>
        </w:rPr>
        <w:t>Sidelink</w:t>
      </w:r>
      <w:r w:rsidR="00F0769C">
        <w:rPr>
          <w:rFonts w:ascii="Times New Roman" w:eastAsia="SimSun" w:hAnsi="Times New Roman" w:cs="Times New Roman"/>
          <w:kern w:val="2"/>
          <w:sz w:val="21"/>
          <w:szCs w:val="22"/>
          <w:lang w:val="en-US" w:eastAsia="zh-CN"/>
        </w:rPr>
        <w:t xml:space="preserve"> message (incl. DRX configuration)</w:t>
      </w:r>
      <w:r>
        <w:rPr>
          <w:rFonts w:ascii="Times New Roman" w:eastAsia="SimSun" w:hAnsi="Times New Roman" w:cs="Times New Roman"/>
          <w:kern w:val="2"/>
          <w:sz w:val="21"/>
          <w:szCs w:val="22"/>
          <w:lang w:val="en-US" w:eastAsia="zh-CN"/>
        </w:rPr>
        <w:t xml:space="preserve">, as shown in </w:t>
      </w:r>
      <w:r w:rsidR="003F13E1">
        <w:rPr>
          <w:rFonts w:ascii="Times New Roman" w:eastAsia="SimSun" w:hAnsi="Times New Roman" w:cs="Times New Roman"/>
          <w:kern w:val="2"/>
          <w:sz w:val="21"/>
          <w:szCs w:val="22"/>
          <w:lang w:val="en-US" w:eastAsia="zh-CN"/>
        </w:rPr>
        <w:t xml:space="preserve">the </w:t>
      </w:r>
      <w:r>
        <w:rPr>
          <w:rFonts w:ascii="Times New Roman" w:eastAsia="SimSun" w:hAnsi="Times New Roman" w:cs="Times New Roman"/>
          <w:kern w:val="2"/>
          <w:sz w:val="21"/>
          <w:szCs w:val="22"/>
          <w:lang w:val="en-US" w:eastAsia="zh-CN"/>
        </w:rPr>
        <w:t xml:space="preserve">below figure. </w:t>
      </w:r>
      <w:r w:rsidR="003F13E1">
        <w:rPr>
          <w:rFonts w:ascii="Times New Roman" w:eastAsia="SimSun" w:hAnsi="Times New Roman" w:cs="Times New Roman"/>
          <w:kern w:val="2"/>
          <w:sz w:val="21"/>
          <w:szCs w:val="22"/>
          <w:lang w:val="en-US" w:eastAsia="zh-CN"/>
        </w:rPr>
        <w:t>On the one hand, d</w:t>
      </w:r>
      <w:r>
        <w:rPr>
          <w:rFonts w:ascii="Times New Roman" w:eastAsia="SimSun" w:hAnsi="Times New Roman" w:cs="Times New Roman"/>
          <w:kern w:val="2"/>
          <w:sz w:val="21"/>
          <w:szCs w:val="22"/>
          <w:lang w:val="en-US" w:eastAsia="zh-CN"/>
        </w:rPr>
        <w:t>ifferent from DCR message</w:t>
      </w:r>
      <w:r w:rsidR="003F13E1">
        <w:rPr>
          <w:rFonts w:ascii="Times New Roman" w:eastAsia="SimSun" w:hAnsi="Times New Roman" w:cs="Times New Roman"/>
          <w:kern w:val="2"/>
          <w:sz w:val="21"/>
          <w:szCs w:val="22"/>
          <w:lang w:val="en-US" w:eastAsia="zh-CN"/>
        </w:rPr>
        <w:t>, they are transferred</w:t>
      </w:r>
      <w:r>
        <w:rPr>
          <w:rFonts w:ascii="Times New Roman" w:eastAsia="SimSun" w:hAnsi="Times New Roman" w:cs="Times New Roman"/>
          <w:kern w:val="2"/>
          <w:sz w:val="21"/>
          <w:szCs w:val="22"/>
          <w:lang w:val="en-US" w:eastAsia="zh-CN"/>
        </w:rPr>
        <w:t xml:space="preserve"> when a UE has already perceived</w:t>
      </w:r>
      <w:r w:rsidR="0036569B">
        <w:rPr>
          <w:rFonts w:ascii="Times New Roman" w:eastAsia="SimSun" w:hAnsi="Times New Roman" w:cs="Times New Roman"/>
          <w:kern w:val="2"/>
          <w:sz w:val="21"/>
          <w:szCs w:val="22"/>
          <w:lang w:val="en-US" w:eastAsia="zh-CN"/>
        </w:rPr>
        <w:t xml:space="preserve"> the possibility for other nearby</w:t>
      </w:r>
      <w:r w:rsidR="00A520AA">
        <w:rPr>
          <w:rFonts w:ascii="Times New Roman" w:eastAsia="SimSun" w:hAnsi="Times New Roman" w:cs="Times New Roman"/>
          <w:kern w:val="2"/>
          <w:sz w:val="21"/>
          <w:szCs w:val="22"/>
          <w:lang w:val="en-US" w:eastAsia="zh-CN"/>
        </w:rPr>
        <w:t xml:space="preserve"> UE</w:t>
      </w:r>
      <w:r w:rsidR="0036569B">
        <w:rPr>
          <w:rFonts w:ascii="Times New Roman" w:eastAsia="SimSun" w:hAnsi="Times New Roman" w:cs="Times New Roman"/>
          <w:kern w:val="2"/>
          <w:sz w:val="21"/>
          <w:szCs w:val="22"/>
          <w:lang w:val="en-US" w:eastAsia="zh-CN"/>
        </w:rPr>
        <w:t>(</w:t>
      </w:r>
      <w:r w:rsidR="00A520AA">
        <w:rPr>
          <w:rFonts w:ascii="Times New Roman" w:eastAsia="SimSun" w:hAnsi="Times New Roman" w:cs="Times New Roman"/>
          <w:kern w:val="2"/>
          <w:sz w:val="21"/>
          <w:szCs w:val="22"/>
          <w:lang w:val="en-US" w:eastAsia="zh-CN"/>
        </w:rPr>
        <w:t>s</w:t>
      </w:r>
      <w:r w:rsidR="0036569B">
        <w:rPr>
          <w:rFonts w:ascii="Times New Roman" w:eastAsia="SimSun" w:hAnsi="Times New Roman" w:cs="Times New Roman"/>
          <w:kern w:val="2"/>
          <w:sz w:val="21"/>
          <w:szCs w:val="22"/>
          <w:lang w:val="en-US" w:eastAsia="zh-CN"/>
        </w:rPr>
        <w:t>)</w:t>
      </w:r>
      <w:r w:rsidR="00A520AA">
        <w:rPr>
          <w:rFonts w:ascii="Times New Roman" w:eastAsia="SimSun" w:hAnsi="Times New Roman" w:cs="Times New Roman"/>
          <w:kern w:val="2"/>
          <w:sz w:val="21"/>
          <w:szCs w:val="22"/>
          <w:lang w:val="en-US" w:eastAsia="zh-CN"/>
        </w:rPr>
        <w:t xml:space="preserve"> </w:t>
      </w:r>
      <w:r w:rsidR="0036569B">
        <w:rPr>
          <w:rFonts w:ascii="Times New Roman" w:eastAsia="SimSun" w:hAnsi="Times New Roman" w:cs="Times New Roman"/>
          <w:kern w:val="2"/>
          <w:sz w:val="21"/>
          <w:szCs w:val="22"/>
          <w:lang w:val="en-US" w:eastAsia="zh-CN"/>
        </w:rPr>
        <w:t xml:space="preserve">to </w:t>
      </w:r>
      <w:r w:rsidR="003F13E1">
        <w:rPr>
          <w:rFonts w:ascii="Times New Roman" w:eastAsia="SimSun" w:hAnsi="Times New Roman" w:cs="Times New Roman"/>
          <w:kern w:val="2"/>
          <w:sz w:val="21"/>
          <w:szCs w:val="22"/>
          <w:lang w:val="en-US" w:eastAsia="zh-CN"/>
        </w:rPr>
        <w:t xml:space="preserve">establish a </w:t>
      </w:r>
      <w:r>
        <w:rPr>
          <w:rFonts w:ascii="Times New Roman" w:eastAsia="SimSun" w:hAnsi="Times New Roman" w:cs="Times New Roman"/>
          <w:kern w:val="2"/>
          <w:sz w:val="21"/>
          <w:szCs w:val="22"/>
          <w:lang w:val="en-US" w:eastAsia="zh-CN"/>
        </w:rPr>
        <w:t xml:space="preserve">PC5 RRC connection </w:t>
      </w:r>
      <w:r w:rsidR="00D36073">
        <w:rPr>
          <w:rFonts w:ascii="Times New Roman" w:eastAsia="SimSun" w:hAnsi="Times New Roman" w:cs="Times New Roman"/>
          <w:kern w:val="2"/>
          <w:sz w:val="21"/>
          <w:szCs w:val="22"/>
          <w:lang w:val="en-US" w:eastAsia="zh-CN"/>
        </w:rPr>
        <w:t xml:space="preserve">with </w:t>
      </w:r>
      <w:r w:rsidR="0036569B">
        <w:rPr>
          <w:rFonts w:ascii="Times New Roman" w:eastAsia="SimSun" w:hAnsi="Times New Roman" w:cs="Times New Roman"/>
          <w:kern w:val="2"/>
          <w:sz w:val="21"/>
          <w:szCs w:val="22"/>
          <w:lang w:val="en-US" w:eastAsia="zh-CN"/>
        </w:rPr>
        <w:t>it</w:t>
      </w:r>
      <w:r w:rsidR="00D36073">
        <w:rPr>
          <w:rFonts w:ascii="Times New Roman" w:eastAsia="SimSun" w:hAnsi="Times New Roman" w:cs="Times New Roman"/>
          <w:kern w:val="2"/>
          <w:sz w:val="21"/>
          <w:szCs w:val="22"/>
          <w:lang w:val="en-US" w:eastAsia="zh-CN"/>
        </w:rPr>
        <w:t xml:space="preserve"> (after sending/</w:t>
      </w:r>
      <w:r w:rsidR="003F13E1">
        <w:rPr>
          <w:rFonts w:ascii="Times New Roman" w:eastAsia="SimSun" w:hAnsi="Times New Roman" w:cs="Times New Roman"/>
          <w:kern w:val="2"/>
          <w:sz w:val="21"/>
          <w:szCs w:val="22"/>
          <w:lang w:val="en-US" w:eastAsia="zh-CN"/>
        </w:rPr>
        <w:t>receiving</w:t>
      </w:r>
      <w:r w:rsidR="00D36073">
        <w:rPr>
          <w:rFonts w:ascii="Times New Roman" w:eastAsia="SimSun" w:hAnsi="Times New Roman" w:cs="Times New Roman"/>
          <w:kern w:val="2"/>
          <w:sz w:val="21"/>
          <w:szCs w:val="22"/>
          <w:lang w:val="en-US" w:eastAsia="zh-CN"/>
        </w:rPr>
        <w:t xml:space="preserve"> DCR</w:t>
      </w:r>
      <w:r w:rsidR="003F13E1">
        <w:rPr>
          <w:rFonts w:ascii="Times New Roman" w:eastAsia="SimSun" w:hAnsi="Times New Roman" w:cs="Times New Roman"/>
          <w:kern w:val="2"/>
          <w:sz w:val="21"/>
          <w:szCs w:val="22"/>
          <w:lang w:val="en-US" w:eastAsia="zh-CN"/>
        </w:rPr>
        <w:t xml:space="preserve"> to/from others</w:t>
      </w:r>
      <w:r w:rsidR="00D36073">
        <w:rPr>
          <w:rFonts w:ascii="Times New Roman" w:eastAsia="SimSun" w:hAnsi="Times New Roman" w:cs="Times New Roman"/>
          <w:kern w:val="2"/>
          <w:sz w:val="21"/>
          <w:szCs w:val="22"/>
          <w:lang w:val="en-US" w:eastAsia="zh-CN"/>
        </w:rPr>
        <w:t xml:space="preserve">), and </w:t>
      </w:r>
      <w:r w:rsidR="003F13E1">
        <w:rPr>
          <w:rFonts w:ascii="Times New Roman" w:eastAsia="SimSun" w:hAnsi="Times New Roman" w:cs="Times New Roman"/>
          <w:kern w:val="2"/>
          <w:sz w:val="21"/>
          <w:szCs w:val="22"/>
          <w:lang w:val="en-US" w:eastAsia="zh-CN"/>
        </w:rPr>
        <w:t xml:space="preserve">must be </w:t>
      </w:r>
      <w:r w:rsidR="00D36073">
        <w:rPr>
          <w:rFonts w:ascii="Times New Roman" w:eastAsia="SimSun" w:hAnsi="Times New Roman" w:cs="Times New Roman"/>
          <w:kern w:val="2"/>
          <w:sz w:val="21"/>
          <w:szCs w:val="22"/>
          <w:lang w:val="en-US" w:eastAsia="zh-CN"/>
        </w:rPr>
        <w:t>transmitted using the unicast DST ID</w:t>
      </w:r>
      <w:r w:rsidR="003F13E1">
        <w:rPr>
          <w:rFonts w:ascii="Times New Roman" w:eastAsia="SimSun" w:hAnsi="Times New Roman" w:cs="Times New Roman"/>
          <w:kern w:val="2"/>
          <w:sz w:val="21"/>
          <w:szCs w:val="22"/>
          <w:lang w:val="en-US" w:eastAsia="zh-CN"/>
        </w:rPr>
        <w:t>(</w:t>
      </w:r>
      <w:r w:rsidR="00D36073">
        <w:rPr>
          <w:rFonts w:ascii="Times New Roman" w:eastAsia="SimSun" w:hAnsi="Times New Roman" w:cs="Times New Roman"/>
          <w:kern w:val="2"/>
          <w:sz w:val="21"/>
          <w:szCs w:val="22"/>
          <w:lang w:val="en-US" w:eastAsia="zh-CN"/>
        </w:rPr>
        <w:t>s</w:t>
      </w:r>
      <w:r w:rsidR="003F13E1">
        <w:rPr>
          <w:rFonts w:ascii="Times New Roman" w:eastAsia="SimSun" w:hAnsi="Times New Roman" w:cs="Times New Roman"/>
          <w:kern w:val="2"/>
          <w:sz w:val="21"/>
          <w:szCs w:val="22"/>
          <w:lang w:val="en-US" w:eastAsia="zh-CN"/>
        </w:rPr>
        <w:t>)</w:t>
      </w:r>
      <w:r w:rsidR="00D36073">
        <w:rPr>
          <w:rFonts w:ascii="Times New Roman" w:eastAsia="SimSun" w:hAnsi="Times New Roman" w:cs="Times New Roman"/>
          <w:kern w:val="2"/>
          <w:sz w:val="21"/>
          <w:szCs w:val="22"/>
          <w:lang w:val="en-US" w:eastAsia="zh-CN"/>
        </w:rPr>
        <w:t xml:space="preserve"> associated with the target UE</w:t>
      </w:r>
      <w:r w:rsidR="003F13E1">
        <w:rPr>
          <w:rFonts w:ascii="Times New Roman" w:eastAsia="SimSun" w:hAnsi="Times New Roman" w:cs="Times New Roman"/>
          <w:kern w:val="2"/>
          <w:sz w:val="21"/>
          <w:szCs w:val="22"/>
          <w:lang w:val="en-US" w:eastAsia="zh-CN"/>
        </w:rPr>
        <w:t>(s)</w:t>
      </w:r>
      <w:r w:rsidR="00D36073">
        <w:rPr>
          <w:rFonts w:ascii="Times New Roman" w:eastAsia="SimSun" w:hAnsi="Times New Roman" w:cs="Times New Roman"/>
          <w:kern w:val="2"/>
          <w:sz w:val="21"/>
          <w:szCs w:val="22"/>
          <w:lang w:val="en-US" w:eastAsia="zh-CN"/>
        </w:rPr>
        <w:t xml:space="preserve">. On the other hand, they are still transmitted before the </w:t>
      </w:r>
      <w:r w:rsidR="003F13E1">
        <w:rPr>
          <w:rFonts w:ascii="Times New Roman" w:eastAsia="SimSun" w:hAnsi="Times New Roman" w:cs="Times New Roman"/>
          <w:kern w:val="2"/>
          <w:sz w:val="21"/>
          <w:szCs w:val="22"/>
          <w:lang w:val="en-US" w:eastAsia="zh-CN"/>
        </w:rPr>
        <w:t>dedicated RRC</w:t>
      </w:r>
      <w:r w:rsidR="00D36073">
        <w:rPr>
          <w:rFonts w:ascii="Times New Roman" w:eastAsia="SimSun" w:hAnsi="Times New Roman" w:cs="Times New Roman"/>
          <w:kern w:val="2"/>
          <w:sz w:val="21"/>
          <w:szCs w:val="22"/>
          <w:lang w:val="en-US" w:eastAsia="zh-CN"/>
        </w:rPr>
        <w:t xml:space="preserve"> configuration</w:t>
      </w:r>
      <w:r w:rsidR="003F13E1">
        <w:rPr>
          <w:rFonts w:ascii="Times New Roman" w:eastAsia="SimSun" w:hAnsi="Times New Roman" w:cs="Times New Roman"/>
          <w:kern w:val="2"/>
          <w:sz w:val="21"/>
          <w:szCs w:val="22"/>
          <w:lang w:val="en-US" w:eastAsia="zh-CN"/>
        </w:rPr>
        <w:t xml:space="preserve"> (incl. DRX configuration)</w:t>
      </w:r>
      <w:r w:rsidR="00D36073">
        <w:rPr>
          <w:rFonts w:ascii="Times New Roman" w:eastAsia="SimSun" w:hAnsi="Times New Roman" w:cs="Times New Roman"/>
          <w:kern w:val="2"/>
          <w:sz w:val="21"/>
          <w:szCs w:val="22"/>
          <w:lang w:val="en-US" w:eastAsia="zh-CN"/>
        </w:rPr>
        <w:t xml:space="preserve"> via PC5 RRC </w:t>
      </w:r>
      <w:r w:rsidR="003F13E1">
        <w:rPr>
          <w:rFonts w:ascii="Times New Roman" w:eastAsia="SimSun" w:hAnsi="Times New Roman" w:cs="Times New Roman"/>
          <w:kern w:val="2"/>
          <w:sz w:val="21"/>
          <w:szCs w:val="22"/>
          <w:lang w:val="en-US" w:eastAsia="zh-CN"/>
        </w:rPr>
        <w:t xml:space="preserve">signaling is </w:t>
      </w:r>
      <w:r w:rsidR="00AE45F9">
        <w:rPr>
          <w:rFonts w:ascii="Times New Roman" w:eastAsia="SimSun" w:hAnsi="Times New Roman" w:cs="Times New Roman"/>
          <w:kern w:val="2"/>
          <w:sz w:val="21"/>
          <w:szCs w:val="22"/>
          <w:lang w:val="en-US" w:eastAsia="zh-CN"/>
        </w:rPr>
        <w:t>established</w:t>
      </w:r>
      <w:r w:rsidR="00D36073">
        <w:rPr>
          <w:rFonts w:ascii="Times New Roman" w:eastAsia="SimSun" w:hAnsi="Times New Roman" w:cs="Times New Roman"/>
          <w:kern w:val="2"/>
          <w:sz w:val="21"/>
          <w:szCs w:val="22"/>
          <w:lang w:val="en-US" w:eastAsia="zh-CN"/>
        </w:rPr>
        <w:t xml:space="preserve">. </w:t>
      </w:r>
      <w:r w:rsidR="003F13E1">
        <w:rPr>
          <w:rFonts w:ascii="Times New Roman" w:eastAsia="SimSun" w:hAnsi="Times New Roman" w:cs="Times New Roman"/>
          <w:kern w:val="2"/>
          <w:sz w:val="21"/>
          <w:szCs w:val="22"/>
          <w:lang w:val="en-US" w:eastAsia="zh-CN"/>
        </w:rPr>
        <w:t>Therefore</w:t>
      </w:r>
      <w:r w:rsidR="00D36073">
        <w:rPr>
          <w:rFonts w:ascii="Times New Roman" w:eastAsia="SimSun" w:hAnsi="Times New Roman" w:cs="Times New Roman"/>
          <w:kern w:val="2"/>
          <w:sz w:val="21"/>
          <w:szCs w:val="22"/>
          <w:lang w:val="en-US" w:eastAsia="zh-CN"/>
        </w:rPr>
        <w:t xml:space="preserve">, how to </w:t>
      </w:r>
      <w:r w:rsidR="003F13E1">
        <w:rPr>
          <w:rFonts w:ascii="Times New Roman" w:eastAsia="SimSun" w:hAnsi="Times New Roman" w:cs="Times New Roman"/>
          <w:kern w:val="2"/>
          <w:sz w:val="21"/>
          <w:szCs w:val="22"/>
          <w:lang w:val="en-US" w:eastAsia="zh-CN"/>
        </w:rPr>
        <w:t>design</w:t>
      </w:r>
      <w:r w:rsidR="00D36073">
        <w:rPr>
          <w:rFonts w:ascii="Times New Roman" w:eastAsia="SimSun" w:hAnsi="Times New Roman" w:cs="Times New Roman"/>
          <w:kern w:val="2"/>
          <w:sz w:val="21"/>
          <w:szCs w:val="22"/>
          <w:lang w:val="en-US" w:eastAsia="zh-CN"/>
        </w:rPr>
        <w:t xml:space="preserve"> the </w:t>
      </w:r>
      <w:r w:rsidR="003F13E1">
        <w:rPr>
          <w:rFonts w:ascii="Times New Roman" w:eastAsia="SimSun" w:hAnsi="Times New Roman" w:cs="Times New Roman"/>
          <w:kern w:val="2"/>
          <w:sz w:val="21"/>
          <w:szCs w:val="22"/>
          <w:lang w:val="en-US" w:eastAsia="zh-CN"/>
        </w:rPr>
        <w:t>DRX</w:t>
      </w:r>
      <w:r w:rsidR="00D36073">
        <w:rPr>
          <w:rFonts w:ascii="Times New Roman" w:eastAsia="SimSun" w:hAnsi="Times New Roman" w:cs="Times New Roman"/>
          <w:kern w:val="2"/>
          <w:sz w:val="21"/>
          <w:szCs w:val="22"/>
          <w:lang w:val="en-US" w:eastAsia="zh-CN"/>
        </w:rPr>
        <w:t xml:space="preserve"> for such PC5-S signaling transfer can be further investigated by RAN2, after Proposal </w:t>
      </w:r>
      <w:r w:rsidR="00AE45F9">
        <w:rPr>
          <w:rFonts w:ascii="Times New Roman" w:eastAsia="SimSun" w:hAnsi="Times New Roman" w:cs="Times New Roman"/>
          <w:kern w:val="2"/>
          <w:sz w:val="21"/>
          <w:szCs w:val="22"/>
          <w:lang w:val="en-US" w:eastAsia="zh-CN"/>
        </w:rPr>
        <w:t xml:space="preserve">11 </w:t>
      </w:r>
      <w:r w:rsidR="00D36073">
        <w:rPr>
          <w:rFonts w:ascii="Times New Roman" w:eastAsia="SimSun" w:hAnsi="Times New Roman" w:cs="Times New Roman"/>
          <w:kern w:val="2"/>
          <w:sz w:val="21"/>
          <w:szCs w:val="22"/>
          <w:lang w:val="en-US" w:eastAsia="zh-CN"/>
        </w:rPr>
        <w:t>is concluded.</w:t>
      </w:r>
      <w:r w:rsidR="00F0769C">
        <w:rPr>
          <w:rFonts w:ascii="Times New Roman" w:eastAsia="SimSun" w:hAnsi="Times New Roman" w:cs="Times New Roman"/>
          <w:kern w:val="2"/>
          <w:sz w:val="21"/>
          <w:szCs w:val="22"/>
          <w:lang w:val="en-US" w:eastAsia="zh-CN"/>
        </w:rPr>
        <w:t xml:space="preserve"> </w:t>
      </w:r>
    </w:p>
    <w:p w14:paraId="01FA466E" w14:textId="5EF1FE7D" w:rsidR="00D36073" w:rsidRPr="0027704E" w:rsidRDefault="00E34AD1" w:rsidP="005F15F7">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kern w:val="2"/>
          <w:sz w:val="21"/>
          <w:szCs w:val="22"/>
          <w:lang w:val="en-US" w:eastAsia="zh-CN"/>
        </w:rPr>
        <w:t>For DCR and other PC5-S messages DRX configuration</w:t>
      </w:r>
      <w:r w:rsidR="00F0769C">
        <w:rPr>
          <w:rFonts w:ascii="Times New Roman" w:eastAsia="SimSun" w:hAnsi="Times New Roman" w:cs="Times New Roman"/>
          <w:kern w:val="2"/>
          <w:sz w:val="21"/>
          <w:szCs w:val="22"/>
          <w:lang w:val="en-US" w:eastAsia="zh-CN"/>
        </w:rPr>
        <w:t xml:space="preserve">, two </w:t>
      </w:r>
      <w:r>
        <w:rPr>
          <w:rFonts w:ascii="Times New Roman" w:eastAsia="SimSun" w:hAnsi="Times New Roman" w:cs="Times New Roman"/>
          <w:kern w:val="2"/>
          <w:sz w:val="21"/>
          <w:szCs w:val="22"/>
          <w:lang w:val="en-US" w:eastAsia="zh-CN"/>
        </w:rPr>
        <w:t>approaches</w:t>
      </w:r>
      <w:r w:rsidR="00F0769C">
        <w:rPr>
          <w:rFonts w:ascii="Times New Roman" w:eastAsia="SimSun" w:hAnsi="Times New Roman" w:cs="Times New Roman"/>
          <w:kern w:val="2"/>
          <w:sz w:val="21"/>
          <w:szCs w:val="22"/>
          <w:lang w:val="en-US" w:eastAsia="zh-CN"/>
        </w:rPr>
        <w:t xml:space="preserve"> can be consider</w:t>
      </w:r>
      <w:r>
        <w:rPr>
          <w:rFonts w:ascii="Times New Roman" w:eastAsia="SimSun" w:hAnsi="Times New Roman" w:cs="Times New Roman"/>
          <w:kern w:val="2"/>
          <w:sz w:val="21"/>
          <w:szCs w:val="22"/>
          <w:lang w:val="en-US" w:eastAsia="zh-CN"/>
        </w:rPr>
        <w:t>ed</w:t>
      </w:r>
      <w:r w:rsidR="0027704E">
        <w:rPr>
          <w:rFonts w:ascii="Times New Roman" w:eastAsia="SimSun" w:hAnsi="Times New Roman" w:cs="Times New Roman"/>
          <w:kern w:val="2"/>
          <w:sz w:val="21"/>
          <w:szCs w:val="22"/>
          <w:lang w:val="en-US" w:eastAsia="zh-CN"/>
        </w:rPr>
        <w:t xml:space="preserve">. </w:t>
      </w:r>
      <w:r>
        <w:rPr>
          <w:rFonts w:ascii="Times New Roman" w:eastAsia="SimSun" w:hAnsi="Times New Roman" w:cs="Times New Roman"/>
          <w:kern w:val="2"/>
          <w:sz w:val="21"/>
          <w:szCs w:val="22"/>
          <w:lang w:val="en-US" w:eastAsia="zh-CN"/>
        </w:rPr>
        <w:t xml:space="preserve">Approach </w:t>
      </w:r>
      <w:r w:rsidR="0027704E">
        <w:rPr>
          <w:rFonts w:ascii="Times New Roman" w:eastAsia="SimSun" w:hAnsi="Times New Roman" w:cs="Times New Roman"/>
          <w:kern w:val="2"/>
          <w:sz w:val="21"/>
          <w:szCs w:val="22"/>
          <w:lang w:val="en-US" w:eastAsia="zh-CN"/>
        </w:rPr>
        <w:t>1 is to use the broadcast DRX configuration for DCR message transmission</w:t>
      </w:r>
      <w:r w:rsidR="00AF0E10">
        <w:rPr>
          <w:rFonts w:ascii="Times New Roman" w:eastAsia="SimSun" w:hAnsi="Times New Roman" w:cs="Times New Roman"/>
          <w:kern w:val="2"/>
          <w:sz w:val="21"/>
          <w:szCs w:val="22"/>
          <w:lang w:val="en-US" w:eastAsia="zh-CN"/>
        </w:rPr>
        <w:t xml:space="preserve"> and other PC5-S messages</w:t>
      </w:r>
      <w:r w:rsidR="00CE50CE">
        <w:rPr>
          <w:rFonts w:ascii="Times New Roman" w:eastAsia="SimSun" w:hAnsi="Times New Roman" w:cs="Times New Roman"/>
          <w:kern w:val="2"/>
          <w:sz w:val="21"/>
          <w:szCs w:val="22"/>
          <w:lang w:val="en-US" w:eastAsia="zh-CN"/>
        </w:rPr>
        <w:t>, i.e. an agreed option in Proposal 11</w:t>
      </w:r>
      <w:r w:rsidR="00AF0E10">
        <w:rPr>
          <w:rFonts w:ascii="Times New Roman" w:eastAsia="SimSun" w:hAnsi="Times New Roman" w:cs="Times New Roman"/>
          <w:kern w:val="2"/>
          <w:sz w:val="21"/>
          <w:szCs w:val="22"/>
          <w:lang w:val="en-US" w:eastAsia="zh-CN"/>
        </w:rPr>
        <w:t>. For</w:t>
      </w:r>
      <w:r w:rsidR="0027704E">
        <w:rPr>
          <w:rFonts w:ascii="Times New Roman" w:eastAsia="SimSun" w:hAnsi="Times New Roman" w:cs="Times New Roman"/>
          <w:kern w:val="2"/>
          <w:sz w:val="21"/>
          <w:szCs w:val="22"/>
          <w:lang w:val="en-US" w:eastAsia="zh-CN"/>
        </w:rPr>
        <w:t xml:space="preserve"> these PC5-S and PC5-RRC messages, it may seem strange as these messages are transmitted with unicast DST ID(s) </w:t>
      </w:r>
      <w:r w:rsidR="00A80531">
        <w:rPr>
          <w:rFonts w:ascii="Times New Roman" w:eastAsia="SimSun" w:hAnsi="Times New Roman" w:cs="Times New Roman"/>
          <w:kern w:val="2"/>
          <w:sz w:val="21"/>
          <w:szCs w:val="22"/>
          <w:lang w:val="en-US" w:eastAsia="zh-CN"/>
        </w:rPr>
        <w:t>and</w:t>
      </w:r>
      <w:r w:rsidR="0027704E">
        <w:rPr>
          <w:rFonts w:ascii="Times New Roman" w:eastAsia="SimSun" w:hAnsi="Times New Roman" w:cs="Times New Roman"/>
          <w:kern w:val="2"/>
          <w:sz w:val="21"/>
          <w:szCs w:val="22"/>
          <w:lang w:val="en-US" w:eastAsia="zh-CN"/>
        </w:rPr>
        <w:t xml:space="preserve"> broadcast DRX configuration</w:t>
      </w:r>
      <w:r w:rsidR="00A80531">
        <w:rPr>
          <w:rFonts w:ascii="Times New Roman" w:eastAsia="SimSun" w:hAnsi="Times New Roman" w:cs="Times New Roman"/>
          <w:kern w:val="2"/>
          <w:sz w:val="21"/>
          <w:szCs w:val="22"/>
          <w:lang w:val="en-US" w:eastAsia="zh-CN"/>
        </w:rPr>
        <w:t xml:space="preserve"> cannot handle the setting of e.g. RTT timer and retransmission timer</w:t>
      </w:r>
      <w:r w:rsidR="0027704E">
        <w:rPr>
          <w:rFonts w:ascii="Times New Roman" w:eastAsia="SimSun" w:hAnsi="Times New Roman" w:cs="Times New Roman"/>
          <w:kern w:val="2"/>
          <w:sz w:val="21"/>
          <w:szCs w:val="22"/>
          <w:lang w:val="en-US" w:eastAsia="zh-CN"/>
        </w:rPr>
        <w:t xml:space="preserve">. </w:t>
      </w:r>
      <w:r w:rsidR="00AF0E10">
        <w:rPr>
          <w:rFonts w:ascii="Times New Roman" w:eastAsia="SimSun" w:hAnsi="Times New Roman" w:cs="Times New Roman"/>
          <w:kern w:val="2"/>
          <w:sz w:val="21"/>
          <w:szCs w:val="22"/>
          <w:lang w:val="en-US" w:eastAsia="zh-CN"/>
        </w:rPr>
        <w:t xml:space="preserve">Approach </w:t>
      </w:r>
      <w:r w:rsidR="0027704E">
        <w:rPr>
          <w:rFonts w:ascii="Times New Roman" w:eastAsia="SimSun" w:hAnsi="Times New Roman" w:cs="Times New Roman"/>
          <w:kern w:val="2"/>
          <w:sz w:val="21"/>
          <w:szCs w:val="22"/>
          <w:lang w:val="en-US" w:eastAsia="zh-CN"/>
        </w:rPr>
        <w:t xml:space="preserve">2 is </w:t>
      </w:r>
      <w:r w:rsidR="00A80531">
        <w:rPr>
          <w:rFonts w:ascii="Times New Roman" w:eastAsia="SimSun" w:hAnsi="Times New Roman" w:cs="Times New Roman"/>
          <w:kern w:val="2"/>
          <w:sz w:val="21"/>
          <w:szCs w:val="22"/>
          <w:lang w:val="en-US" w:eastAsia="zh-CN"/>
        </w:rPr>
        <w:t xml:space="preserve">thus </w:t>
      </w:r>
      <w:r w:rsidR="0027704E">
        <w:rPr>
          <w:rFonts w:ascii="Times New Roman" w:eastAsia="SimSun" w:hAnsi="Times New Roman" w:cs="Times New Roman"/>
          <w:kern w:val="2"/>
          <w:sz w:val="21"/>
          <w:szCs w:val="22"/>
          <w:lang w:val="en-US" w:eastAsia="zh-CN"/>
        </w:rPr>
        <w:t>to consider to deactivate broadcast DRX</w:t>
      </w:r>
      <w:r w:rsidR="009B063A">
        <w:rPr>
          <w:rFonts w:ascii="Times New Roman" w:eastAsia="SimSun" w:hAnsi="Times New Roman" w:cs="Times New Roman"/>
          <w:kern w:val="2"/>
          <w:sz w:val="21"/>
          <w:szCs w:val="22"/>
          <w:lang w:val="en-US" w:eastAsia="zh-CN"/>
        </w:rPr>
        <w:t xml:space="preserve"> for the reception of those PC5-S messages</w:t>
      </w:r>
      <w:r w:rsidR="0027704E">
        <w:rPr>
          <w:rFonts w:ascii="Times New Roman" w:eastAsia="SimSun" w:hAnsi="Times New Roman" w:cs="Times New Roman"/>
          <w:kern w:val="2"/>
          <w:sz w:val="21"/>
          <w:szCs w:val="22"/>
          <w:lang w:val="en-US" w:eastAsia="zh-CN"/>
        </w:rPr>
        <w:t xml:space="preserve"> </w:t>
      </w:r>
      <w:r w:rsidR="004032A4">
        <w:rPr>
          <w:rFonts w:ascii="Times New Roman" w:eastAsia="SimSun" w:hAnsi="Times New Roman" w:cs="Times New Roman"/>
          <w:kern w:val="2"/>
          <w:sz w:val="21"/>
          <w:szCs w:val="22"/>
          <w:lang w:val="en-US" w:eastAsia="zh-CN"/>
        </w:rPr>
        <w:t>after</w:t>
      </w:r>
      <w:r w:rsidR="0027704E">
        <w:rPr>
          <w:rFonts w:ascii="Times New Roman" w:eastAsia="SimSun" w:hAnsi="Times New Roman" w:cs="Times New Roman"/>
          <w:kern w:val="2"/>
          <w:sz w:val="21"/>
          <w:szCs w:val="22"/>
          <w:lang w:val="en-US" w:eastAsia="zh-CN"/>
        </w:rPr>
        <w:t xml:space="preserve"> receiving DCR message and activate</w:t>
      </w:r>
      <w:r w:rsidR="009B063A">
        <w:rPr>
          <w:rFonts w:ascii="Times New Roman" w:eastAsia="SimSun" w:hAnsi="Times New Roman" w:cs="Times New Roman"/>
          <w:kern w:val="2"/>
          <w:sz w:val="21"/>
          <w:szCs w:val="22"/>
          <w:lang w:val="en-US" w:eastAsia="zh-CN"/>
        </w:rPr>
        <w:t xml:space="preserve"> unicast DRX configuration</w:t>
      </w:r>
      <w:r w:rsidR="0027704E">
        <w:rPr>
          <w:rFonts w:ascii="Times New Roman" w:eastAsia="SimSun" w:hAnsi="Times New Roman" w:cs="Times New Roman"/>
          <w:kern w:val="2"/>
          <w:sz w:val="21"/>
          <w:szCs w:val="22"/>
          <w:lang w:val="en-US" w:eastAsia="zh-CN"/>
        </w:rPr>
        <w:t xml:space="preserve"> when </w:t>
      </w:r>
      <w:r w:rsidR="009626F6">
        <w:rPr>
          <w:rFonts w:ascii="Times New Roman" w:eastAsia="SimSun" w:hAnsi="Times New Roman" w:cs="Times New Roman"/>
          <w:kern w:val="2"/>
          <w:sz w:val="21"/>
          <w:szCs w:val="22"/>
          <w:lang w:val="en-US" w:eastAsia="zh-CN"/>
        </w:rPr>
        <w:t>receiving the first RRCReconfigurationSidelink message (incl. DRX configuration)</w:t>
      </w:r>
      <w:r w:rsidR="009B063A">
        <w:rPr>
          <w:rFonts w:ascii="Times New Roman" w:eastAsia="SimSun" w:hAnsi="Times New Roman" w:cs="Times New Roman"/>
          <w:kern w:val="2"/>
          <w:sz w:val="21"/>
          <w:szCs w:val="22"/>
          <w:lang w:val="en-US" w:eastAsia="zh-CN"/>
        </w:rPr>
        <w:t xml:space="preserve">. </w:t>
      </w:r>
    </w:p>
    <w:p w14:paraId="100797AD" w14:textId="77777777" w:rsidR="00D36073" w:rsidRDefault="00D36073" w:rsidP="00D36073">
      <w:pPr>
        <w:spacing w:beforeLines="50" w:before="120" w:after="0"/>
        <w:jc w:val="center"/>
        <w:rPr>
          <w:rFonts w:ascii="Times New Roman" w:eastAsia="SimSun" w:hAnsi="Times New Roman" w:cs="Times New Roman"/>
          <w:kern w:val="2"/>
          <w:sz w:val="21"/>
          <w:szCs w:val="22"/>
          <w:lang w:val="en-US" w:eastAsia="zh-CN"/>
        </w:rPr>
      </w:pPr>
      <w:r>
        <w:rPr>
          <w:noProof/>
          <w:lang w:eastAsia="zh-CN"/>
        </w:rPr>
        <w:lastRenderedPageBreak/>
        <w:drawing>
          <wp:inline distT="0" distB="0" distL="0" distR="0" wp14:anchorId="0E9F61D3" wp14:editId="11BBEF15">
            <wp:extent cx="2702300" cy="18873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300" cy="1887321"/>
                    </a:xfrm>
                    <a:prstGeom prst="rect">
                      <a:avLst/>
                    </a:prstGeom>
                  </pic:spPr>
                </pic:pic>
              </a:graphicData>
            </a:graphic>
          </wp:inline>
        </w:drawing>
      </w:r>
    </w:p>
    <w:p w14:paraId="0E528405" w14:textId="0AB2D117" w:rsidR="00D36073" w:rsidRPr="00BE69FF" w:rsidRDefault="00D36073" w:rsidP="00D36073">
      <w:pPr>
        <w:keepLines/>
        <w:spacing w:beforeLines="50" w:before="120" w:after="240"/>
        <w:jc w:val="center"/>
        <w:rPr>
          <w:rFonts w:ascii="Arial" w:eastAsia="SimSun" w:hAnsi="Arial" w:cs="Arial"/>
          <w:b/>
          <w:color w:val="000000"/>
          <w:sz w:val="18"/>
        </w:rPr>
      </w:pPr>
      <w:r w:rsidRPr="008D73E8">
        <w:rPr>
          <w:rFonts w:ascii="Arial" w:eastAsia="SimSun" w:hAnsi="Arial" w:cs="Arial"/>
          <w:b/>
          <w:color w:val="000000"/>
          <w:sz w:val="18"/>
        </w:rPr>
        <w:t xml:space="preserve">Figure </w:t>
      </w:r>
      <w:r w:rsidR="009243A2">
        <w:rPr>
          <w:rFonts w:ascii="Arial" w:eastAsia="SimSun" w:hAnsi="Arial" w:cs="Arial"/>
          <w:b/>
          <w:color w:val="000000"/>
          <w:sz w:val="18"/>
        </w:rPr>
        <w:t>2</w:t>
      </w:r>
      <w:r w:rsidRPr="008D73E8">
        <w:rPr>
          <w:rFonts w:ascii="Arial" w:eastAsia="SimSun" w:hAnsi="Arial" w:cs="Arial"/>
          <w:b/>
          <w:color w:val="000000"/>
          <w:sz w:val="18"/>
        </w:rPr>
        <w:t xml:space="preserve">: Illustration of </w:t>
      </w:r>
      <w:r>
        <w:rPr>
          <w:rFonts w:ascii="Arial" w:eastAsia="SimSun" w:hAnsi="Arial" w:cs="Arial"/>
          <w:b/>
          <w:color w:val="000000"/>
          <w:sz w:val="18"/>
        </w:rPr>
        <w:t>unicast connection establishment</w:t>
      </w:r>
    </w:p>
    <w:p w14:paraId="7215773C" w14:textId="46719B77" w:rsidR="007D2456" w:rsidRDefault="00D36073" w:rsidP="005F15F7">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12</w:t>
      </w:r>
      <w:r>
        <w:rPr>
          <w:rFonts w:ascii="Times New Roman" w:eastAsia="SimSun" w:hAnsi="Times New Roman" w:cs="Times New Roman"/>
          <w:b/>
          <w:kern w:val="2"/>
          <w:sz w:val="21"/>
          <w:szCs w:val="21"/>
          <w:lang w:val="en-US" w:eastAsia="zh-CN"/>
        </w:rPr>
        <w:t xml:space="preserve">: </w:t>
      </w:r>
      <w:r w:rsidR="009626F6">
        <w:rPr>
          <w:rFonts w:ascii="Times New Roman" w:eastAsia="SimSun" w:hAnsi="Times New Roman" w:cs="Times New Roman"/>
          <w:b/>
          <w:kern w:val="2"/>
          <w:sz w:val="21"/>
          <w:szCs w:val="21"/>
          <w:lang w:val="en-US" w:eastAsia="zh-CN"/>
        </w:rPr>
        <w:t>RAN2 to discuss how to transfer other PC5</w:t>
      </w:r>
      <w:r w:rsidR="009626F6">
        <w:rPr>
          <w:rFonts w:ascii="Times New Roman" w:eastAsia="SimSun" w:hAnsi="Times New Roman" w:cs="Times New Roman" w:hint="eastAsia"/>
          <w:b/>
          <w:kern w:val="2"/>
          <w:sz w:val="21"/>
          <w:szCs w:val="21"/>
          <w:lang w:val="en-US" w:eastAsia="zh-CN"/>
        </w:rPr>
        <w:t>-</w:t>
      </w:r>
      <w:r w:rsidR="009626F6">
        <w:rPr>
          <w:rFonts w:ascii="Times New Roman" w:eastAsia="SimSun" w:hAnsi="Times New Roman" w:cs="Times New Roman"/>
          <w:b/>
          <w:kern w:val="2"/>
          <w:sz w:val="21"/>
          <w:szCs w:val="21"/>
          <w:lang w:val="en-US" w:eastAsia="zh-CN"/>
        </w:rPr>
        <w:t>S message (SMC</w:t>
      </w:r>
      <w:r w:rsidR="009626F6">
        <w:rPr>
          <w:rFonts w:ascii="Times New Roman" w:eastAsia="SimSun" w:hAnsi="Times New Roman" w:cs="Times New Roman" w:hint="eastAsia"/>
          <w:b/>
          <w:kern w:val="2"/>
          <w:sz w:val="21"/>
          <w:szCs w:val="21"/>
          <w:lang w:val="en-US" w:eastAsia="zh-CN"/>
        </w:rPr>
        <w:t>,</w:t>
      </w:r>
      <w:r w:rsidR="009626F6">
        <w:rPr>
          <w:rFonts w:ascii="Times New Roman" w:eastAsia="SimSun" w:hAnsi="Times New Roman" w:cs="Times New Roman"/>
          <w:b/>
          <w:kern w:val="2"/>
          <w:sz w:val="21"/>
          <w:szCs w:val="21"/>
          <w:lang w:val="en-US" w:eastAsia="zh-CN"/>
        </w:rPr>
        <w:t xml:space="preserve"> DCA, etc</w:t>
      </w:r>
      <w:r w:rsidR="00D71D9D">
        <w:rPr>
          <w:rFonts w:ascii="Times New Roman" w:eastAsia="SimSun" w:hAnsi="Times New Roman" w:cs="Times New Roman"/>
          <w:b/>
          <w:kern w:val="2"/>
          <w:sz w:val="21"/>
          <w:szCs w:val="21"/>
          <w:lang w:val="en-US" w:eastAsia="zh-CN"/>
        </w:rPr>
        <w:t>.</w:t>
      </w:r>
      <w:r w:rsidR="009626F6">
        <w:rPr>
          <w:rFonts w:ascii="Times New Roman" w:eastAsia="SimSun" w:hAnsi="Times New Roman" w:cs="Times New Roman"/>
          <w:b/>
          <w:kern w:val="2"/>
          <w:sz w:val="21"/>
          <w:szCs w:val="21"/>
          <w:lang w:val="en-US" w:eastAsia="zh-CN"/>
        </w:rPr>
        <w:t>), PC5</w:t>
      </w:r>
      <w:r w:rsidR="009626F6">
        <w:rPr>
          <w:rFonts w:ascii="Times New Roman" w:eastAsia="SimSun" w:hAnsi="Times New Roman" w:cs="Times New Roman" w:hint="eastAsia"/>
          <w:b/>
          <w:kern w:val="2"/>
          <w:sz w:val="21"/>
          <w:szCs w:val="21"/>
          <w:lang w:val="en-US" w:eastAsia="zh-CN"/>
        </w:rPr>
        <w:t>-</w:t>
      </w:r>
      <w:r w:rsidR="009626F6">
        <w:rPr>
          <w:rFonts w:ascii="Times New Roman" w:eastAsia="SimSun" w:hAnsi="Times New Roman" w:cs="Times New Roman"/>
          <w:b/>
          <w:kern w:val="2"/>
          <w:sz w:val="21"/>
          <w:szCs w:val="21"/>
          <w:lang w:val="en-US" w:eastAsia="zh-CN"/>
        </w:rPr>
        <w:t xml:space="preserve">RRC message related with UE </w:t>
      </w:r>
      <w:r w:rsidR="009626F6" w:rsidRPr="009626F6">
        <w:rPr>
          <w:rFonts w:ascii="Times New Roman" w:eastAsia="SimSun" w:hAnsi="Times New Roman" w:cs="Times New Roman"/>
          <w:b/>
          <w:kern w:val="2"/>
          <w:sz w:val="21"/>
          <w:szCs w:val="21"/>
          <w:lang w:val="en-US" w:eastAsia="zh-CN"/>
        </w:rPr>
        <w:t>capability interaction (i.e. UECapabilityEnquirySidelink message and UECapabilityInformationSidelink message), and the first RRCReconfigurationSidelink message (incl. DRX configuration)</w:t>
      </w:r>
      <w:r w:rsidR="009626F6">
        <w:rPr>
          <w:rFonts w:ascii="Times New Roman" w:eastAsia="SimSun" w:hAnsi="Times New Roman" w:cs="Times New Roman"/>
          <w:b/>
          <w:kern w:val="2"/>
          <w:sz w:val="21"/>
          <w:szCs w:val="21"/>
          <w:lang w:val="en-US" w:eastAsia="zh-CN"/>
        </w:rPr>
        <w:t xml:space="preserve"> by taking following options into consideration:</w:t>
      </w:r>
    </w:p>
    <w:p w14:paraId="20B8F615" w14:textId="54289454" w:rsidR="009626F6" w:rsidRPr="007251BC" w:rsidRDefault="009626F6" w:rsidP="00CA0018">
      <w:pPr>
        <w:pStyle w:val="ListParagraph"/>
        <w:widowControl w:val="0"/>
        <w:numPr>
          <w:ilvl w:val="0"/>
          <w:numId w:val="48"/>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1: Using </w:t>
      </w:r>
      <w:r w:rsidR="00F95F79" w:rsidRPr="007251BC">
        <w:rPr>
          <w:rFonts w:ascii="Times New Roman" w:eastAsia="SimSun" w:hAnsi="Times New Roman" w:cs="Times New Roman"/>
          <w:b/>
          <w:color w:val="auto"/>
          <w:sz w:val="21"/>
          <w:szCs w:val="22"/>
          <w:lang w:val="en-US" w:eastAsia="zh-CN"/>
        </w:rPr>
        <w:t xml:space="preserve">the same </w:t>
      </w:r>
      <w:r w:rsidRPr="007251BC">
        <w:rPr>
          <w:rFonts w:ascii="Times New Roman" w:eastAsia="SimSun" w:hAnsi="Times New Roman" w:cs="Times New Roman"/>
          <w:b/>
          <w:color w:val="auto"/>
          <w:sz w:val="21"/>
          <w:szCs w:val="22"/>
          <w:lang w:val="en-US" w:eastAsia="zh-CN"/>
        </w:rPr>
        <w:t>broadcast DRX configuration for DCR message transmission to transmit these message</w:t>
      </w:r>
      <w:r w:rsidR="00F95F79" w:rsidRPr="007251BC">
        <w:rPr>
          <w:rFonts w:ascii="Times New Roman" w:eastAsia="SimSun" w:hAnsi="Times New Roman" w:cs="Times New Roman"/>
          <w:b/>
          <w:color w:val="auto"/>
          <w:sz w:val="21"/>
          <w:szCs w:val="22"/>
          <w:lang w:val="en-US" w:eastAsia="zh-CN"/>
        </w:rPr>
        <w:t xml:space="preserve">. </w:t>
      </w:r>
    </w:p>
    <w:p w14:paraId="72C5390D" w14:textId="34AA4182" w:rsidR="009626F6" w:rsidRPr="007251BC" w:rsidRDefault="009626F6" w:rsidP="00CA0018">
      <w:pPr>
        <w:pStyle w:val="ListParagraph"/>
        <w:widowControl w:val="0"/>
        <w:numPr>
          <w:ilvl w:val="0"/>
          <w:numId w:val="48"/>
        </w:numPr>
        <w:ind w:firstLineChars="0"/>
        <w:jc w:val="both"/>
        <w:rPr>
          <w:rFonts w:ascii="Times New Roman" w:eastAsia="SimSun" w:hAnsi="Times New Roman" w:cs="Times New Roman"/>
          <w:b/>
          <w:color w:val="auto"/>
          <w:sz w:val="21"/>
          <w:szCs w:val="22"/>
          <w:lang w:val="en-US" w:eastAsia="zh-CN"/>
        </w:rPr>
      </w:pPr>
      <w:r w:rsidRPr="007251BC">
        <w:rPr>
          <w:rFonts w:ascii="Times New Roman" w:eastAsia="SimSun" w:hAnsi="Times New Roman" w:cs="Times New Roman"/>
          <w:b/>
          <w:color w:val="auto"/>
          <w:sz w:val="21"/>
          <w:szCs w:val="22"/>
          <w:lang w:val="en-US" w:eastAsia="zh-CN"/>
        </w:rPr>
        <w:t xml:space="preserve">Option 2: From RX UE perspective, DRX is deactivated </w:t>
      </w:r>
      <w:r w:rsidR="006522A6">
        <w:rPr>
          <w:rFonts w:ascii="Times New Roman" w:eastAsia="SimSun" w:hAnsi="Times New Roman" w:cs="Times New Roman"/>
          <w:b/>
          <w:color w:val="auto"/>
          <w:sz w:val="21"/>
          <w:szCs w:val="22"/>
          <w:lang w:val="en-US" w:eastAsia="zh-CN"/>
        </w:rPr>
        <w:t>after</w:t>
      </w:r>
      <w:r w:rsidRPr="007251BC">
        <w:rPr>
          <w:rFonts w:ascii="Times New Roman" w:eastAsia="SimSun" w:hAnsi="Times New Roman" w:cs="Times New Roman"/>
          <w:b/>
          <w:color w:val="auto"/>
          <w:sz w:val="21"/>
          <w:szCs w:val="22"/>
          <w:lang w:val="en-US" w:eastAsia="zh-CN"/>
        </w:rPr>
        <w:t xml:space="preserve"> receiving DCR message and activated when receiving the first RRCReconfigurationSidelink message (incl. DRX configuration)</w:t>
      </w:r>
    </w:p>
    <w:p w14:paraId="2819DF75" w14:textId="6FEEE779" w:rsidR="00661AE5" w:rsidRPr="005417FE" w:rsidRDefault="009626F6" w:rsidP="005417FE">
      <w:pPr>
        <w:pStyle w:val="Heading2"/>
        <w:ind w:hanging="283"/>
        <w:rPr>
          <w:rFonts w:ascii="Arial" w:hAnsi="Arial" w:cs="Arial"/>
          <w:lang w:val="en-US" w:eastAsia="ja-JP"/>
        </w:rPr>
      </w:pPr>
      <w:r>
        <w:rPr>
          <w:rFonts w:ascii="Arial" w:hAnsi="Arial" w:cs="Arial"/>
          <w:lang w:val="en-US" w:eastAsia="ja-JP"/>
        </w:rPr>
        <w:t>Backward c</w:t>
      </w:r>
      <w:r w:rsidR="00661AE5">
        <w:rPr>
          <w:rFonts w:ascii="Arial" w:hAnsi="Arial" w:cs="Arial"/>
          <w:lang w:val="en-US" w:eastAsia="ja-JP"/>
        </w:rPr>
        <w:t>ompatibility</w:t>
      </w:r>
    </w:p>
    <w:p w14:paraId="53ECB734" w14:textId="0DB2B53E" w:rsidR="00E42C10" w:rsidRDefault="0048198B" w:rsidP="00985DDD">
      <w:pPr>
        <w:widowControl w:val="0"/>
        <w:jc w:val="both"/>
        <w:rPr>
          <w:rFonts w:ascii="Times New Roman" w:eastAsia="SimSun" w:hAnsi="Times New Roman" w:cs="Times New Roman"/>
          <w:sz w:val="21"/>
          <w:szCs w:val="21"/>
          <w:lang w:val="en-US" w:eastAsia="zh-CN"/>
        </w:rPr>
      </w:pPr>
      <w:r>
        <w:rPr>
          <w:rFonts w:ascii="Times New Roman" w:eastAsia="SimSun" w:hAnsi="Times New Roman" w:cs="Times New Roman"/>
          <w:sz w:val="21"/>
          <w:szCs w:val="21"/>
          <w:lang w:val="en-US" w:eastAsia="zh-CN"/>
        </w:rPr>
        <w:t>For mail discussion</w:t>
      </w:r>
      <w:r w:rsidR="00E42C10" w:rsidRPr="00661AE5">
        <w:rPr>
          <w:rFonts w:ascii="Times New Roman" w:eastAsia="SimSun" w:hAnsi="Times New Roman" w:cs="Times New Roman"/>
          <w:sz w:val="21"/>
          <w:szCs w:val="21"/>
          <w:lang w:val="en-US" w:eastAsia="zh-CN"/>
        </w:rPr>
        <w:t xml:space="preserve"> [POST114-e</w:t>
      </w:r>
      <w:proofErr w:type="gramStart"/>
      <w:r w:rsidR="00E42C10" w:rsidRPr="00661AE5">
        <w:rPr>
          <w:rFonts w:ascii="Times New Roman" w:eastAsia="SimSun" w:hAnsi="Times New Roman" w:cs="Times New Roman"/>
          <w:sz w:val="21"/>
          <w:szCs w:val="21"/>
          <w:lang w:val="en-US" w:eastAsia="zh-CN"/>
        </w:rPr>
        <w:t>][</w:t>
      </w:r>
      <w:proofErr w:type="gramEnd"/>
      <w:r w:rsidR="00E42C10" w:rsidRPr="00661AE5">
        <w:rPr>
          <w:rFonts w:ascii="Times New Roman" w:eastAsia="SimSun" w:hAnsi="Times New Roman" w:cs="Times New Roman"/>
          <w:sz w:val="21"/>
          <w:szCs w:val="21"/>
          <w:lang w:val="en-US" w:eastAsia="zh-CN"/>
        </w:rPr>
        <w:t>704][V2X/SL]</w:t>
      </w:r>
      <w:r w:rsidR="00955CDD" w:rsidRPr="00955CDD">
        <w:t xml:space="preserve"> </w:t>
      </w:r>
      <w:r w:rsidR="00955CDD" w:rsidRPr="00955CDD">
        <w:rPr>
          <w:rFonts w:ascii="Times New Roman" w:eastAsia="SimSun" w:hAnsi="Times New Roman" w:cs="Times New Roman"/>
          <w:sz w:val="21"/>
          <w:szCs w:val="21"/>
          <w:lang w:val="en-US" w:eastAsia="zh-CN"/>
        </w:rPr>
        <w:t>to solve the backward compatibility issue</w:t>
      </w:r>
      <w:r w:rsidR="00F478CE">
        <w:rPr>
          <w:rFonts w:ascii="Times New Roman" w:eastAsia="SimSun" w:hAnsi="Times New Roman" w:cs="Times New Roman"/>
          <w:sz w:val="21"/>
          <w:szCs w:val="21"/>
          <w:lang w:val="en-US" w:eastAsia="zh-CN"/>
        </w:rPr>
        <w:t>,</w:t>
      </w:r>
      <w:r>
        <w:rPr>
          <w:rFonts w:ascii="Times New Roman" w:eastAsia="SimSun" w:hAnsi="Times New Roman" w:cs="Times New Roman"/>
          <w:sz w:val="21"/>
          <w:szCs w:val="21"/>
          <w:lang w:val="en-US" w:eastAsia="zh-CN"/>
        </w:rPr>
        <w:t xml:space="preserve"> there seems no sufficient time to discuss solution options and we’d try to explain in details. We think</w:t>
      </w:r>
      <w:r w:rsidR="00F478CE">
        <w:rPr>
          <w:rFonts w:ascii="Times New Roman" w:eastAsia="SimSun" w:hAnsi="Times New Roman" w:cs="Times New Roman"/>
          <w:sz w:val="21"/>
          <w:szCs w:val="21"/>
          <w:lang w:val="en-US" w:eastAsia="zh-CN"/>
        </w:rPr>
        <w:t xml:space="preserve"> the key </w:t>
      </w:r>
      <w:r w:rsidR="00333A6C">
        <w:rPr>
          <w:rFonts w:ascii="Times New Roman" w:eastAsia="SimSun" w:hAnsi="Times New Roman" w:cs="Times New Roman"/>
          <w:sz w:val="21"/>
          <w:szCs w:val="21"/>
          <w:lang w:val="en-US" w:eastAsia="zh-CN"/>
        </w:rPr>
        <w:t>problem is how R17 RX UE</w:t>
      </w:r>
      <w:r w:rsidR="00333A6C" w:rsidRPr="00333A6C">
        <w:rPr>
          <w:rFonts w:ascii="Times New Roman" w:eastAsia="SimSun" w:hAnsi="Times New Roman" w:cs="Times New Roman"/>
          <w:sz w:val="21"/>
          <w:szCs w:val="21"/>
          <w:lang w:val="en-US" w:eastAsia="zh-CN"/>
        </w:rPr>
        <w:t xml:space="preserve"> determine</w:t>
      </w:r>
      <w:r w:rsidR="00333A6C">
        <w:rPr>
          <w:rFonts w:ascii="Times New Roman" w:eastAsia="SimSun" w:hAnsi="Times New Roman" w:cs="Times New Roman"/>
          <w:sz w:val="21"/>
          <w:szCs w:val="21"/>
          <w:lang w:val="en-US" w:eastAsia="zh-CN"/>
        </w:rPr>
        <w:t>s whether to apply SL DRX for the reception of interested</w:t>
      </w:r>
      <w:r w:rsidR="00333A6C" w:rsidRPr="00333A6C">
        <w:rPr>
          <w:rFonts w:ascii="Times New Roman" w:eastAsia="SimSun" w:hAnsi="Times New Roman" w:cs="Times New Roman"/>
          <w:sz w:val="21"/>
          <w:szCs w:val="21"/>
          <w:lang w:val="en-US" w:eastAsia="zh-CN"/>
        </w:rPr>
        <w:t xml:space="preserve"> broadcast/groupcast service</w:t>
      </w:r>
      <w:r w:rsidR="00333A6C">
        <w:rPr>
          <w:rFonts w:ascii="Times New Roman" w:eastAsia="SimSun" w:hAnsi="Times New Roman" w:cs="Times New Roman" w:hint="eastAsia"/>
          <w:sz w:val="21"/>
          <w:szCs w:val="21"/>
          <w:lang w:val="en-US" w:eastAsia="zh-CN"/>
        </w:rPr>
        <w:t>(</w:t>
      </w:r>
      <w:r w:rsidR="00333A6C">
        <w:rPr>
          <w:rFonts w:ascii="Times New Roman" w:eastAsia="SimSun" w:hAnsi="Times New Roman" w:cs="Times New Roman"/>
          <w:sz w:val="21"/>
          <w:szCs w:val="21"/>
          <w:lang w:val="en-US" w:eastAsia="zh-CN"/>
        </w:rPr>
        <w:t>s)</w:t>
      </w:r>
      <w:r w:rsidR="009F4008">
        <w:rPr>
          <w:rFonts w:ascii="Times New Roman" w:eastAsia="SimSun" w:hAnsi="Times New Roman" w:cs="Times New Roman"/>
          <w:sz w:val="21"/>
          <w:szCs w:val="21"/>
          <w:lang w:val="en-US" w:eastAsia="zh-CN"/>
        </w:rPr>
        <w:t xml:space="preserve">. </w:t>
      </w:r>
      <w:r w:rsidR="00D10CC1">
        <w:rPr>
          <w:rFonts w:ascii="Times New Roman" w:eastAsia="SimSun" w:hAnsi="Times New Roman" w:cs="Times New Roman"/>
          <w:sz w:val="21"/>
          <w:szCs w:val="21"/>
          <w:lang w:val="en-US" w:eastAsia="zh-CN"/>
        </w:rPr>
        <w:t xml:space="preserve">The main concern is that </w:t>
      </w:r>
      <w:r w:rsidR="00052E4E">
        <w:rPr>
          <w:rFonts w:ascii="Times New Roman" w:eastAsia="SimSun" w:hAnsi="Times New Roman" w:cs="Times New Roman"/>
          <w:sz w:val="21"/>
          <w:szCs w:val="21"/>
          <w:lang w:val="en-US" w:eastAsia="zh-CN"/>
        </w:rPr>
        <w:t>if</w:t>
      </w:r>
      <w:r w:rsidR="00D10CC1">
        <w:rPr>
          <w:rFonts w:ascii="Times New Roman" w:eastAsia="SimSun" w:hAnsi="Times New Roman" w:cs="Times New Roman"/>
          <w:sz w:val="21"/>
          <w:szCs w:val="21"/>
          <w:lang w:val="en-US" w:eastAsia="zh-CN"/>
        </w:rPr>
        <w:t xml:space="preserve"> an R17 RX UE applying SL DRX for reception, it will suffer packet loss if one or more of the TX U</w:t>
      </w:r>
      <w:r w:rsidR="00D10CC1">
        <w:rPr>
          <w:rFonts w:ascii="Times New Roman" w:eastAsia="SimSun" w:hAnsi="Times New Roman" w:cs="Times New Roman" w:hint="eastAsia"/>
          <w:sz w:val="21"/>
          <w:szCs w:val="21"/>
          <w:lang w:val="en-US" w:eastAsia="zh-CN"/>
        </w:rPr>
        <w:t>Es</w:t>
      </w:r>
      <w:r w:rsidR="00D10CC1">
        <w:rPr>
          <w:rFonts w:ascii="Times New Roman" w:eastAsia="SimSun" w:hAnsi="Times New Roman" w:cs="Times New Roman"/>
          <w:sz w:val="21"/>
          <w:szCs w:val="21"/>
          <w:lang w:val="en-US" w:eastAsia="zh-CN"/>
        </w:rPr>
        <w:t xml:space="preserve"> do not apply SL DRX for transmission.</w:t>
      </w:r>
      <w:r w:rsidR="00524543">
        <w:rPr>
          <w:rFonts w:ascii="Times New Roman" w:eastAsia="SimSun" w:hAnsi="Times New Roman" w:cs="Times New Roman"/>
          <w:sz w:val="21"/>
          <w:szCs w:val="21"/>
          <w:lang w:val="en-US" w:eastAsia="zh-CN"/>
        </w:rPr>
        <w:t xml:space="preserve"> To avoid this kind of packet loss, </w:t>
      </w:r>
      <w:r w:rsidR="00D57C5A" w:rsidRPr="00D57C5A">
        <w:rPr>
          <w:rFonts w:ascii="Times New Roman" w:eastAsia="SimSun" w:hAnsi="Times New Roman" w:cs="Times New Roman"/>
          <w:sz w:val="21"/>
          <w:szCs w:val="21"/>
          <w:lang w:val="en-US" w:eastAsia="zh-CN"/>
        </w:rPr>
        <w:t>the R17 RX UE</w:t>
      </w:r>
      <w:r w:rsidR="004D4FB0">
        <w:rPr>
          <w:rFonts w:ascii="Times New Roman" w:eastAsia="SimSun" w:hAnsi="Times New Roman" w:cs="Times New Roman"/>
          <w:sz w:val="21"/>
          <w:szCs w:val="21"/>
          <w:lang w:val="en-US" w:eastAsia="zh-CN"/>
        </w:rPr>
        <w:t xml:space="preserve"> should</w:t>
      </w:r>
      <w:r w:rsidR="00D57C5A" w:rsidRPr="00D57C5A">
        <w:rPr>
          <w:rFonts w:ascii="Times New Roman" w:eastAsia="SimSun" w:hAnsi="Times New Roman" w:cs="Times New Roman"/>
          <w:sz w:val="21"/>
          <w:szCs w:val="21"/>
          <w:lang w:val="en-US" w:eastAsia="zh-CN"/>
        </w:rPr>
        <w:t xml:space="preserve"> be aware </w:t>
      </w:r>
      <w:r w:rsidR="00E80254">
        <w:rPr>
          <w:rFonts w:ascii="Times New Roman" w:eastAsia="SimSun" w:hAnsi="Times New Roman" w:cs="Times New Roman"/>
          <w:sz w:val="21"/>
          <w:szCs w:val="21"/>
          <w:lang w:val="en-US" w:eastAsia="zh-CN"/>
        </w:rPr>
        <w:t>of TX UE applying</w:t>
      </w:r>
      <w:r w:rsidR="00D57C5A" w:rsidRPr="00D57C5A">
        <w:rPr>
          <w:rFonts w:ascii="Times New Roman" w:eastAsia="SimSun" w:hAnsi="Times New Roman" w:cs="Times New Roman"/>
          <w:sz w:val="21"/>
          <w:szCs w:val="21"/>
          <w:lang w:val="en-US" w:eastAsia="zh-CN"/>
        </w:rPr>
        <w:t xml:space="preserve"> SL DRX </w:t>
      </w:r>
      <w:r w:rsidR="00E80254">
        <w:rPr>
          <w:rFonts w:ascii="Times New Roman" w:eastAsia="SimSun" w:hAnsi="Times New Roman" w:cs="Times New Roman"/>
          <w:sz w:val="21"/>
          <w:szCs w:val="21"/>
          <w:lang w:val="en-US" w:eastAsia="zh-CN"/>
        </w:rPr>
        <w:t xml:space="preserve">or not </w:t>
      </w:r>
      <w:r w:rsidR="00D57C5A" w:rsidRPr="00D57C5A">
        <w:rPr>
          <w:rFonts w:ascii="Times New Roman" w:eastAsia="SimSun" w:hAnsi="Times New Roman" w:cs="Times New Roman"/>
          <w:sz w:val="21"/>
          <w:szCs w:val="21"/>
          <w:lang w:val="en-US" w:eastAsia="zh-CN"/>
        </w:rPr>
        <w:t xml:space="preserve">for the transmission of the interested broadcast/groupcast service. </w:t>
      </w:r>
      <w:r w:rsidR="00564586" w:rsidRPr="00564586">
        <w:rPr>
          <w:rFonts w:ascii="Times New Roman" w:eastAsia="SimSun" w:hAnsi="Times New Roman" w:cs="Times New Roman"/>
          <w:sz w:val="21"/>
          <w:szCs w:val="21"/>
          <w:lang w:val="en-US" w:eastAsia="zh-CN"/>
        </w:rPr>
        <w:t xml:space="preserve">Accordingly, the </w:t>
      </w:r>
      <w:r w:rsidR="00177E7A">
        <w:rPr>
          <w:rFonts w:ascii="Times New Roman" w:eastAsia="SimSun" w:hAnsi="Times New Roman" w:cs="Times New Roman"/>
          <w:sz w:val="21"/>
          <w:szCs w:val="21"/>
          <w:lang w:val="en-US" w:eastAsia="zh-CN"/>
        </w:rPr>
        <w:t xml:space="preserve">key </w:t>
      </w:r>
      <w:r w:rsidR="00564586" w:rsidRPr="00564586">
        <w:rPr>
          <w:rFonts w:ascii="Times New Roman" w:eastAsia="SimSun" w:hAnsi="Times New Roman" w:cs="Times New Roman"/>
          <w:sz w:val="21"/>
          <w:szCs w:val="21"/>
          <w:lang w:val="en-US" w:eastAsia="zh-CN"/>
        </w:rPr>
        <w:t>problem becomes “how the R17 RX UE be aware of TX UE applying or not applying SL DRX for the transmission of the interested broadcast/groupcast service</w:t>
      </w:r>
      <w:r w:rsidR="00D21049">
        <w:rPr>
          <w:rFonts w:ascii="Times New Roman" w:eastAsia="SimSun" w:hAnsi="Times New Roman" w:cs="Times New Roman"/>
          <w:sz w:val="21"/>
          <w:szCs w:val="21"/>
          <w:lang w:val="en-US" w:eastAsia="zh-CN"/>
        </w:rPr>
        <w:t>”</w:t>
      </w:r>
      <w:r w:rsidR="00564586" w:rsidRPr="00564586">
        <w:rPr>
          <w:rFonts w:ascii="Times New Roman" w:eastAsia="SimSun" w:hAnsi="Times New Roman" w:cs="Times New Roman"/>
          <w:sz w:val="21"/>
          <w:szCs w:val="21"/>
          <w:lang w:val="en-US" w:eastAsia="zh-CN"/>
        </w:rPr>
        <w:t>.</w:t>
      </w:r>
      <w:r w:rsidR="00177E7A">
        <w:rPr>
          <w:rFonts w:ascii="Times New Roman" w:eastAsia="SimSun" w:hAnsi="Times New Roman" w:cs="Times New Roman"/>
          <w:sz w:val="21"/>
          <w:szCs w:val="21"/>
          <w:lang w:val="en-US" w:eastAsia="zh-CN"/>
        </w:rPr>
        <w:t xml:space="preserve"> </w:t>
      </w:r>
      <w:r w:rsidR="00052E4E">
        <w:rPr>
          <w:rFonts w:ascii="Times New Roman" w:eastAsia="SimSun" w:hAnsi="Times New Roman" w:cs="Times New Roman"/>
          <w:sz w:val="21"/>
          <w:szCs w:val="21"/>
          <w:lang w:val="en-US" w:eastAsia="zh-CN"/>
        </w:rPr>
        <w:t>T</w:t>
      </w:r>
      <w:r w:rsidR="00524543">
        <w:rPr>
          <w:rFonts w:ascii="Times New Roman" w:eastAsia="SimSun" w:hAnsi="Times New Roman" w:cs="Times New Roman"/>
          <w:sz w:val="21"/>
          <w:szCs w:val="21"/>
          <w:lang w:val="en-US" w:eastAsia="zh-CN"/>
        </w:rPr>
        <w:t xml:space="preserve">he following two options </w:t>
      </w:r>
      <w:r w:rsidR="00052E4E">
        <w:rPr>
          <w:rFonts w:ascii="Times New Roman" w:eastAsia="SimSun" w:hAnsi="Times New Roman" w:cs="Times New Roman"/>
          <w:sz w:val="21"/>
          <w:szCs w:val="21"/>
          <w:lang w:val="en-US" w:eastAsia="zh-CN"/>
        </w:rPr>
        <w:t>are</w:t>
      </w:r>
      <w:r w:rsidR="00524543">
        <w:rPr>
          <w:rFonts w:ascii="Times New Roman" w:eastAsia="SimSun" w:hAnsi="Times New Roman" w:cs="Times New Roman"/>
          <w:sz w:val="21"/>
          <w:szCs w:val="21"/>
          <w:lang w:val="en-US" w:eastAsia="zh-CN"/>
        </w:rPr>
        <w:t xml:space="preserve"> considered</w:t>
      </w:r>
      <w:r w:rsidR="00B1328A">
        <w:rPr>
          <w:rFonts w:ascii="Times New Roman" w:eastAsia="SimSun" w:hAnsi="Times New Roman" w:cs="Times New Roman"/>
          <w:sz w:val="21"/>
          <w:szCs w:val="21"/>
          <w:lang w:val="en-US" w:eastAsia="zh-CN"/>
        </w:rPr>
        <w:t>:</w:t>
      </w:r>
    </w:p>
    <w:p w14:paraId="5D5678C3" w14:textId="7435014B" w:rsidR="0023357E" w:rsidRPr="007251BC" w:rsidRDefault="000A0133" w:rsidP="00923ACF">
      <w:pPr>
        <w:pStyle w:val="ListParagraph"/>
        <w:widowControl w:val="0"/>
        <w:numPr>
          <w:ilvl w:val="0"/>
          <w:numId w:val="44"/>
        </w:numPr>
        <w:ind w:firstLineChars="0"/>
        <w:jc w:val="both"/>
        <w:rPr>
          <w:rFonts w:ascii="Times New Roman" w:eastAsia="SimSun" w:hAnsi="Times New Roman" w:cs="Times New Roman"/>
          <w:color w:val="auto"/>
          <w:sz w:val="21"/>
          <w:szCs w:val="21"/>
          <w:lang w:val="en-US" w:eastAsia="zh-CN"/>
        </w:rPr>
      </w:pPr>
      <w:r w:rsidRPr="007251BC">
        <w:rPr>
          <w:rFonts w:ascii="Times New Roman" w:eastAsia="SimSun" w:hAnsi="Times New Roman" w:cs="Times New Roman"/>
          <w:color w:val="auto"/>
          <w:sz w:val="21"/>
          <w:szCs w:val="21"/>
          <w:lang w:val="en-US" w:eastAsia="zh-CN"/>
        </w:rPr>
        <w:t>Option 1:</w:t>
      </w:r>
      <w:r w:rsidR="00F7774D" w:rsidRPr="007251BC">
        <w:rPr>
          <w:rFonts w:ascii="Times New Roman" w:eastAsia="SimSun" w:hAnsi="Times New Roman" w:cs="Times New Roman"/>
          <w:color w:val="auto"/>
          <w:sz w:val="21"/>
          <w:szCs w:val="22"/>
          <w:lang w:val="en-US" w:eastAsia="zh-CN"/>
        </w:rPr>
        <w:t xml:space="preserve"> </w:t>
      </w:r>
      <w:r w:rsidR="00460067" w:rsidRPr="007251BC">
        <w:rPr>
          <w:rFonts w:ascii="Times New Roman" w:eastAsia="SimSun" w:hAnsi="Times New Roman" w:cs="Times New Roman"/>
          <w:color w:val="auto"/>
          <w:sz w:val="21"/>
          <w:szCs w:val="22"/>
          <w:lang w:val="en-US" w:eastAsia="zh-CN"/>
        </w:rPr>
        <w:t xml:space="preserve">the upper layer indicates to AS layer the nature of </w:t>
      </w:r>
      <w:r w:rsidR="00F7774D" w:rsidRPr="007251BC">
        <w:rPr>
          <w:rFonts w:ascii="Times New Roman" w:eastAsia="SimSun" w:hAnsi="Times New Roman" w:cs="Times New Roman"/>
          <w:color w:val="auto"/>
          <w:sz w:val="21"/>
          <w:szCs w:val="22"/>
          <w:lang w:val="en-US" w:eastAsia="zh-CN"/>
        </w:rPr>
        <w:t>“SL DRX compatible/incompatible”</w:t>
      </w:r>
      <w:r w:rsidR="00460067" w:rsidRPr="007251BC">
        <w:rPr>
          <w:rFonts w:ascii="Times New Roman" w:eastAsia="SimSun" w:hAnsi="Times New Roman" w:cs="Times New Roman"/>
          <w:color w:val="auto"/>
          <w:sz w:val="21"/>
          <w:szCs w:val="22"/>
          <w:lang w:val="en-US" w:eastAsia="zh-CN"/>
        </w:rPr>
        <w:t xml:space="preserve"> for </w:t>
      </w:r>
      <w:r w:rsidR="00661F3E" w:rsidRPr="007251BC">
        <w:rPr>
          <w:rFonts w:ascii="Times New Roman" w:eastAsia="SimSun" w:hAnsi="Times New Roman" w:cs="Times New Roman"/>
          <w:color w:val="auto"/>
          <w:sz w:val="21"/>
          <w:szCs w:val="22"/>
          <w:lang w:val="en-US" w:eastAsia="zh-CN"/>
        </w:rPr>
        <w:t>each</w:t>
      </w:r>
      <w:r w:rsidR="001B3176" w:rsidRPr="007251BC">
        <w:rPr>
          <w:rFonts w:ascii="Times New Roman" w:eastAsia="SimSun" w:hAnsi="Times New Roman" w:cs="Times New Roman"/>
          <w:color w:val="auto"/>
          <w:sz w:val="21"/>
          <w:szCs w:val="22"/>
          <w:lang w:val="en-US" w:eastAsia="zh-CN"/>
        </w:rPr>
        <w:t xml:space="preserve"> </w:t>
      </w:r>
      <w:r w:rsidR="00460067" w:rsidRPr="007251BC">
        <w:rPr>
          <w:rFonts w:ascii="Times New Roman" w:eastAsia="SimSun" w:hAnsi="Times New Roman" w:cs="Times New Roman"/>
          <w:color w:val="auto"/>
          <w:sz w:val="21"/>
          <w:szCs w:val="21"/>
          <w:lang w:val="en-US" w:eastAsia="zh-CN"/>
        </w:rPr>
        <w:t>interested broadcast/groupcast service</w:t>
      </w:r>
      <w:r w:rsidR="00661F3E" w:rsidRPr="007251BC">
        <w:rPr>
          <w:rFonts w:ascii="Times New Roman" w:eastAsia="SimSun" w:hAnsi="Times New Roman" w:cs="Times New Roman"/>
          <w:color w:val="auto"/>
          <w:sz w:val="21"/>
          <w:szCs w:val="21"/>
          <w:lang w:val="en-US" w:eastAsia="zh-CN"/>
        </w:rPr>
        <w:t xml:space="preserve"> </w:t>
      </w:r>
      <w:r w:rsidR="001B3176" w:rsidRPr="007251BC">
        <w:rPr>
          <w:rFonts w:ascii="Times New Roman" w:eastAsia="SimSun" w:hAnsi="Times New Roman" w:cs="Times New Roman"/>
          <w:color w:val="auto"/>
          <w:sz w:val="21"/>
          <w:szCs w:val="21"/>
          <w:lang w:val="en-US" w:eastAsia="zh-CN"/>
        </w:rPr>
        <w:t>in the UE.</w:t>
      </w:r>
    </w:p>
    <w:p w14:paraId="2468D74B" w14:textId="26DBF444" w:rsidR="000A0133" w:rsidRPr="007251BC" w:rsidRDefault="002A338B" w:rsidP="00923ACF">
      <w:pPr>
        <w:pStyle w:val="ListParagraph"/>
        <w:widowControl w:val="0"/>
        <w:numPr>
          <w:ilvl w:val="0"/>
          <w:numId w:val="44"/>
        </w:numPr>
        <w:ind w:firstLineChars="0"/>
        <w:jc w:val="both"/>
        <w:rPr>
          <w:rFonts w:ascii="Times New Roman" w:eastAsia="SimSun" w:hAnsi="Times New Roman" w:cs="Times New Roman"/>
          <w:color w:val="auto"/>
          <w:sz w:val="21"/>
          <w:szCs w:val="21"/>
          <w:lang w:val="en-US" w:eastAsia="zh-CN"/>
        </w:rPr>
      </w:pPr>
      <w:r w:rsidRPr="007251BC">
        <w:rPr>
          <w:rFonts w:ascii="Times New Roman" w:eastAsia="SimSun" w:hAnsi="Times New Roman" w:cs="Times New Roman"/>
          <w:color w:val="auto"/>
          <w:sz w:val="21"/>
          <w:szCs w:val="21"/>
          <w:lang w:val="en-US" w:eastAsia="zh-CN"/>
        </w:rPr>
        <w:t>Option 2:</w:t>
      </w:r>
      <w:r w:rsidR="001E5107" w:rsidRPr="007251BC">
        <w:rPr>
          <w:rFonts w:ascii="Times New Roman" w:eastAsia="SimSun" w:hAnsi="Times New Roman" w:cs="Times New Roman"/>
          <w:color w:val="auto"/>
          <w:sz w:val="21"/>
          <w:szCs w:val="21"/>
          <w:lang w:val="en-US" w:eastAsia="zh-CN"/>
        </w:rPr>
        <w:t xml:space="preserve"> </w:t>
      </w:r>
      <w:r w:rsidR="00816DD8" w:rsidRPr="007251BC">
        <w:rPr>
          <w:rFonts w:ascii="Times New Roman" w:eastAsia="SimSun" w:hAnsi="Times New Roman" w:cs="Times New Roman"/>
          <w:color w:val="auto"/>
          <w:sz w:val="21"/>
          <w:szCs w:val="21"/>
          <w:lang w:val="en-US" w:eastAsia="zh-CN"/>
        </w:rPr>
        <w:t xml:space="preserve">the R17 TX UE indicates </w:t>
      </w:r>
      <w:r w:rsidR="00CD01F8" w:rsidRPr="007251BC">
        <w:rPr>
          <w:rFonts w:ascii="Times New Roman" w:eastAsia="SimSun" w:hAnsi="Times New Roman" w:cs="Times New Roman"/>
          <w:color w:val="auto"/>
          <w:sz w:val="21"/>
          <w:szCs w:val="21"/>
          <w:lang w:val="en-US" w:eastAsia="zh-CN"/>
        </w:rPr>
        <w:t xml:space="preserve">to RX UE </w:t>
      </w:r>
      <w:r w:rsidR="00816DD8" w:rsidRPr="007251BC">
        <w:rPr>
          <w:rFonts w:ascii="Times New Roman" w:eastAsia="SimSun" w:hAnsi="Times New Roman" w:cs="Times New Roman"/>
          <w:color w:val="auto"/>
          <w:sz w:val="21"/>
          <w:szCs w:val="21"/>
          <w:lang w:val="en-US" w:eastAsia="zh-CN"/>
        </w:rPr>
        <w:t>the transmis</w:t>
      </w:r>
      <w:r w:rsidR="00A30F19" w:rsidRPr="007251BC">
        <w:rPr>
          <w:rFonts w:ascii="Times New Roman" w:eastAsia="SimSun" w:hAnsi="Times New Roman" w:cs="Times New Roman"/>
          <w:color w:val="auto"/>
          <w:sz w:val="21"/>
          <w:szCs w:val="21"/>
          <w:lang w:val="en-US" w:eastAsia="zh-CN"/>
        </w:rPr>
        <w:t xml:space="preserve">sion </w:t>
      </w:r>
      <w:r w:rsidR="005F47A6" w:rsidRPr="007251BC">
        <w:rPr>
          <w:rFonts w:ascii="Times New Roman" w:eastAsia="SimSun" w:hAnsi="Times New Roman" w:cs="Times New Roman"/>
          <w:color w:val="auto"/>
          <w:sz w:val="21"/>
          <w:szCs w:val="21"/>
          <w:lang w:val="en-US" w:eastAsia="zh-CN"/>
        </w:rPr>
        <w:t>mode</w:t>
      </w:r>
      <w:r w:rsidR="00816DD8" w:rsidRPr="007251BC">
        <w:rPr>
          <w:rFonts w:ascii="Times New Roman" w:eastAsia="SimSun" w:hAnsi="Times New Roman" w:cs="Times New Roman"/>
          <w:color w:val="auto"/>
          <w:sz w:val="21"/>
          <w:szCs w:val="21"/>
          <w:lang w:val="en-US" w:eastAsia="zh-CN"/>
        </w:rPr>
        <w:t xml:space="preserve"> (i.e. SL DRX or no SL DRX)</w:t>
      </w:r>
      <w:r w:rsidR="004311FD" w:rsidRPr="007251BC">
        <w:rPr>
          <w:rFonts w:ascii="Times New Roman" w:eastAsia="SimSun" w:hAnsi="Times New Roman" w:cs="Times New Roman"/>
          <w:color w:val="auto"/>
          <w:sz w:val="21"/>
          <w:szCs w:val="21"/>
          <w:lang w:val="en-US" w:eastAsia="zh-CN"/>
        </w:rPr>
        <w:t xml:space="preserve"> </w:t>
      </w:r>
      <w:r w:rsidR="00816DD8" w:rsidRPr="007251BC">
        <w:rPr>
          <w:rFonts w:ascii="Times New Roman" w:eastAsia="SimSun" w:hAnsi="Times New Roman" w:cs="Times New Roman"/>
          <w:color w:val="auto"/>
          <w:sz w:val="21"/>
          <w:szCs w:val="21"/>
          <w:lang w:val="en-US" w:eastAsia="zh-CN"/>
        </w:rPr>
        <w:t>of the transmitted broadcast/groupcast service</w:t>
      </w:r>
      <w:r w:rsidR="004311FD" w:rsidRPr="007251BC">
        <w:rPr>
          <w:rFonts w:ascii="Times New Roman" w:eastAsia="SimSun" w:hAnsi="Times New Roman" w:cs="Times New Roman"/>
          <w:color w:val="auto"/>
          <w:sz w:val="21"/>
          <w:szCs w:val="21"/>
          <w:lang w:val="en-US" w:eastAsia="zh-CN"/>
        </w:rPr>
        <w:t>, or whether SL DRX</w:t>
      </w:r>
      <w:r w:rsidR="0013340F" w:rsidRPr="007251BC">
        <w:rPr>
          <w:rFonts w:ascii="Times New Roman" w:eastAsia="SimSun" w:hAnsi="Times New Roman" w:cs="Times New Roman"/>
          <w:color w:val="auto"/>
          <w:sz w:val="21"/>
          <w:szCs w:val="21"/>
          <w:lang w:val="en-US" w:eastAsia="zh-CN"/>
        </w:rPr>
        <w:t xml:space="preserve"> </w:t>
      </w:r>
      <w:r w:rsidR="00247735" w:rsidRPr="007251BC">
        <w:rPr>
          <w:rFonts w:ascii="Times New Roman" w:eastAsia="SimSun" w:hAnsi="Times New Roman" w:cs="Times New Roman"/>
          <w:color w:val="auto"/>
          <w:sz w:val="21"/>
          <w:szCs w:val="21"/>
          <w:lang w:val="en-US" w:eastAsia="zh-CN"/>
        </w:rPr>
        <w:t>is ap</w:t>
      </w:r>
      <w:r w:rsidR="001E531B" w:rsidRPr="007251BC">
        <w:rPr>
          <w:rFonts w:ascii="Times New Roman" w:eastAsia="SimSun" w:hAnsi="Times New Roman" w:cs="Times New Roman"/>
          <w:color w:val="auto"/>
          <w:sz w:val="21"/>
          <w:szCs w:val="21"/>
          <w:lang w:val="en-US" w:eastAsia="zh-CN"/>
        </w:rPr>
        <w:t xml:space="preserve">plied </w:t>
      </w:r>
      <w:r w:rsidR="007E4250" w:rsidRPr="007251BC">
        <w:rPr>
          <w:rFonts w:ascii="Times New Roman" w:eastAsia="SimSun" w:hAnsi="Times New Roman" w:cs="Times New Roman"/>
          <w:color w:val="auto"/>
          <w:sz w:val="21"/>
          <w:szCs w:val="21"/>
          <w:lang w:val="en-US" w:eastAsia="zh-CN"/>
        </w:rPr>
        <w:t>to</w:t>
      </w:r>
      <w:r w:rsidR="0013340F" w:rsidRPr="007251BC">
        <w:rPr>
          <w:rFonts w:ascii="Times New Roman" w:eastAsia="SimSun" w:hAnsi="Times New Roman" w:cs="Times New Roman"/>
          <w:color w:val="auto"/>
          <w:sz w:val="21"/>
          <w:szCs w:val="21"/>
          <w:lang w:val="en-US" w:eastAsia="zh-CN"/>
        </w:rPr>
        <w:t xml:space="preserve"> the service</w:t>
      </w:r>
      <w:r w:rsidR="00A07D00" w:rsidRPr="007251BC">
        <w:rPr>
          <w:rFonts w:ascii="Times New Roman" w:eastAsia="SimSun" w:hAnsi="Times New Roman" w:cs="Times New Roman"/>
          <w:color w:val="auto"/>
          <w:sz w:val="21"/>
          <w:szCs w:val="21"/>
          <w:lang w:val="en-US" w:eastAsia="zh-CN"/>
        </w:rPr>
        <w:t>.</w:t>
      </w:r>
    </w:p>
    <w:p w14:paraId="71E50BD3" w14:textId="1867289C" w:rsidR="00985DDD" w:rsidRDefault="00661AE5" w:rsidP="00985DDD">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sz w:val="21"/>
          <w:szCs w:val="21"/>
          <w:lang w:val="en-US" w:eastAsia="zh-CN"/>
        </w:rPr>
        <w:t>We noticed that majority of companies are in favor of “TX profile” like mechanism</w:t>
      </w:r>
      <w:r w:rsidR="005417FE">
        <w:rPr>
          <w:rFonts w:ascii="Times New Roman" w:eastAsia="SimSun" w:hAnsi="Times New Roman" w:cs="Times New Roman"/>
          <w:kern w:val="2"/>
          <w:sz w:val="21"/>
          <w:szCs w:val="22"/>
          <w:lang w:val="en-US" w:eastAsia="zh-CN"/>
        </w:rPr>
        <w:t xml:space="preserve">. </w:t>
      </w:r>
      <w:r w:rsidR="00955CDD">
        <w:rPr>
          <w:rFonts w:ascii="Times New Roman" w:eastAsia="SimSun" w:hAnsi="Times New Roman" w:cs="Times New Roman"/>
          <w:kern w:val="2"/>
          <w:sz w:val="21"/>
          <w:szCs w:val="22"/>
          <w:lang w:val="en-US" w:eastAsia="zh-CN"/>
        </w:rPr>
        <w:t>We think that</w:t>
      </w:r>
      <w:r w:rsidR="005417FE">
        <w:rPr>
          <w:rFonts w:ascii="Times New Roman" w:eastAsia="SimSun" w:hAnsi="Times New Roman" w:cs="Times New Roman"/>
          <w:kern w:val="2"/>
          <w:sz w:val="21"/>
          <w:szCs w:val="22"/>
          <w:lang w:val="en-US" w:eastAsia="zh-CN"/>
        </w:rPr>
        <w:t xml:space="preserve"> using “Rel-xx compatible” to describe the “TX profile” for SL DRX backward compatibility issue </w:t>
      </w:r>
      <w:r w:rsidR="00955CDD">
        <w:rPr>
          <w:rFonts w:ascii="Times New Roman" w:eastAsia="SimSun" w:hAnsi="Times New Roman" w:cs="Times New Roman"/>
          <w:kern w:val="2"/>
          <w:sz w:val="21"/>
          <w:szCs w:val="22"/>
          <w:lang w:val="en-US" w:eastAsia="zh-CN"/>
        </w:rPr>
        <w:t xml:space="preserve">may </w:t>
      </w:r>
      <w:r w:rsidR="005417FE">
        <w:rPr>
          <w:rFonts w:ascii="Times New Roman" w:eastAsia="SimSun" w:hAnsi="Times New Roman" w:cs="Times New Roman"/>
          <w:kern w:val="2"/>
          <w:sz w:val="21"/>
          <w:szCs w:val="22"/>
          <w:lang w:val="en-US" w:eastAsia="zh-CN"/>
        </w:rPr>
        <w:t xml:space="preserve">not </w:t>
      </w:r>
      <w:r w:rsidR="00955CDD">
        <w:rPr>
          <w:rFonts w:ascii="Times New Roman" w:eastAsia="SimSun" w:hAnsi="Times New Roman" w:cs="Times New Roman"/>
          <w:kern w:val="2"/>
          <w:sz w:val="21"/>
          <w:szCs w:val="22"/>
          <w:lang w:val="en-US" w:eastAsia="zh-CN"/>
        </w:rPr>
        <w:t xml:space="preserve">be </w:t>
      </w:r>
      <w:r w:rsidR="005417FE">
        <w:rPr>
          <w:rFonts w:ascii="Times New Roman" w:eastAsia="SimSun" w:hAnsi="Times New Roman" w:cs="Times New Roman"/>
          <w:kern w:val="2"/>
          <w:sz w:val="21"/>
          <w:szCs w:val="22"/>
          <w:lang w:val="en-US" w:eastAsia="zh-CN"/>
        </w:rPr>
        <w:t xml:space="preserve">accurate. On the one hand, </w:t>
      </w:r>
      <w:r w:rsidR="00A566DF">
        <w:rPr>
          <w:rFonts w:ascii="Times New Roman" w:eastAsia="SimSun" w:hAnsi="Times New Roman" w:cs="Times New Roman"/>
          <w:kern w:val="2"/>
          <w:sz w:val="21"/>
          <w:szCs w:val="22"/>
          <w:lang w:val="en-US" w:eastAsia="zh-CN"/>
        </w:rPr>
        <w:t>simply using a version number</w:t>
      </w:r>
      <w:r w:rsidR="005A5D39">
        <w:rPr>
          <w:rFonts w:ascii="Times New Roman" w:eastAsia="SimSun" w:hAnsi="Times New Roman" w:cs="Times New Roman"/>
          <w:kern w:val="2"/>
          <w:sz w:val="21"/>
          <w:szCs w:val="22"/>
          <w:lang w:val="en-US" w:eastAsia="zh-CN"/>
        </w:rPr>
        <w:t xml:space="preserve"> for the purpose of solving DRX compatibility issue</w:t>
      </w:r>
      <w:r w:rsidR="00A566DF">
        <w:rPr>
          <w:rFonts w:ascii="Times New Roman" w:eastAsia="SimSun" w:hAnsi="Times New Roman" w:cs="Times New Roman"/>
          <w:kern w:val="2"/>
          <w:sz w:val="21"/>
          <w:szCs w:val="22"/>
          <w:lang w:val="en-US" w:eastAsia="zh-CN"/>
        </w:rPr>
        <w:t xml:space="preserve"> would </w:t>
      </w:r>
      <w:r w:rsidR="005A5D39">
        <w:rPr>
          <w:rFonts w:ascii="Times New Roman" w:eastAsia="SimSun" w:hAnsi="Times New Roman" w:cs="Times New Roman"/>
          <w:kern w:val="2"/>
          <w:sz w:val="21"/>
          <w:szCs w:val="22"/>
          <w:lang w:val="en-US" w:eastAsia="zh-CN"/>
        </w:rPr>
        <w:t>bring confusion</w:t>
      </w:r>
      <w:r w:rsidR="00A566DF">
        <w:rPr>
          <w:rFonts w:ascii="Times New Roman" w:eastAsia="SimSun" w:hAnsi="Times New Roman" w:cs="Times New Roman"/>
          <w:kern w:val="2"/>
          <w:sz w:val="21"/>
          <w:szCs w:val="22"/>
          <w:lang w:val="en-US" w:eastAsia="zh-CN"/>
        </w:rPr>
        <w:t xml:space="preserve"> for future </w:t>
      </w:r>
      <w:r w:rsidR="005A5D39">
        <w:rPr>
          <w:rFonts w:ascii="Times New Roman" w:eastAsia="SimSun" w:hAnsi="Times New Roman" w:cs="Times New Roman"/>
          <w:kern w:val="2"/>
          <w:sz w:val="21"/>
          <w:szCs w:val="22"/>
          <w:lang w:val="en-US" w:eastAsia="zh-CN"/>
        </w:rPr>
        <w:t>specification release</w:t>
      </w:r>
      <w:r w:rsidR="00A566DF">
        <w:rPr>
          <w:rFonts w:ascii="Times New Roman" w:eastAsia="SimSun" w:hAnsi="Times New Roman" w:cs="Times New Roman"/>
          <w:kern w:val="2"/>
          <w:sz w:val="21"/>
          <w:szCs w:val="22"/>
          <w:lang w:val="en-US" w:eastAsia="zh-CN"/>
        </w:rPr>
        <w:t>s, e.g. for Rel-18 UE, Rel-16 UEs means DRX i</w:t>
      </w:r>
      <w:r w:rsidR="0040437F">
        <w:rPr>
          <w:rFonts w:ascii="Times New Roman" w:eastAsia="SimSun" w:hAnsi="Times New Roman" w:cs="Times New Roman"/>
          <w:kern w:val="2"/>
          <w:sz w:val="21"/>
          <w:szCs w:val="22"/>
          <w:lang w:val="en-US" w:eastAsia="zh-CN"/>
        </w:rPr>
        <w:t>n</w:t>
      </w:r>
      <w:r w:rsidR="00A566DF">
        <w:rPr>
          <w:rFonts w:ascii="Times New Roman" w:eastAsia="SimSun" w:hAnsi="Times New Roman" w:cs="Times New Roman"/>
          <w:kern w:val="2"/>
          <w:sz w:val="21"/>
          <w:szCs w:val="22"/>
          <w:lang w:val="en-US" w:eastAsia="zh-CN"/>
        </w:rPr>
        <w:t xml:space="preserve">compatible but Rel-17 UEs means DRX compatible. </w:t>
      </w:r>
      <w:r w:rsidR="00963006">
        <w:rPr>
          <w:rFonts w:ascii="Times New Roman" w:eastAsia="SimSun" w:hAnsi="Times New Roman" w:cs="Times New Roman"/>
          <w:kern w:val="2"/>
          <w:sz w:val="21"/>
          <w:szCs w:val="22"/>
          <w:lang w:val="en-US" w:eastAsia="zh-CN"/>
        </w:rPr>
        <w:t xml:space="preserve">An accurate and future-proof solution on this issue should be </w:t>
      </w:r>
      <w:r w:rsidR="007B116E">
        <w:rPr>
          <w:rFonts w:ascii="Times New Roman" w:eastAsia="SimSun" w:hAnsi="Times New Roman" w:cs="Times New Roman"/>
          <w:kern w:val="2"/>
          <w:sz w:val="21"/>
          <w:szCs w:val="22"/>
          <w:lang w:val="en-US" w:eastAsia="zh-CN"/>
        </w:rPr>
        <w:t>considered</w:t>
      </w:r>
      <w:r w:rsidR="00985DDD">
        <w:rPr>
          <w:rFonts w:ascii="Times New Roman" w:eastAsia="SimSun" w:hAnsi="Times New Roman" w:cs="Times New Roman"/>
          <w:kern w:val="2"/>
          <w:sz w:val="21"/>
          <w:szCs w:val="22"/>
          <w:lang w:val="en-US" w:eastAsia="zh-CN"/>
        </w:rPr>
        <w:t xml:space="preserve">; on the other hand, even for R17 </w:t>
      </w:r>
      <w:r w:rsidR="00AC10C7">
        <w:rPr>
          <w:rFonts w:ascii="Times New Roman" w:eastAsia="SimSun" w:hAnsi="Times New Roman" w:cs="Times New Roman"/>
          <w:kern w:val="2"/>
          <w:sz w:val="21"/>
          <w:szCs w:val="22"/>
          <w:lang w:val="en-US" w:eastAsia="zh-CN"/>
        </w:rPr>
        <w:t xml:space="preserve">TX </w:t>
      </w:r>
      <w:r w:rsidR="00985DDD">
        <w:rPr>
          <w:rFonts w:ascii="Times New Roman" w:eastAsia="SimSun" w:hAnsi="Times New Roman" w:cs="Times New Roman"/>
          <w:kern w:val="2"/>
          <w:sz w:val="21"/>
          <w:szCs w:val="22"/>
          <w:lang w:val="en-US" w:eastAsia="zh-CN"/>
        </w:rPr>
        <w:t>UE, it can applying SL DRX configuration or not apply SL DRX configuration</w:t>
      </w:r>
      <w:r w:rsidR="00AC10C7">
        <w:rPr>
          <w:rFonts w:ascii="Times New Roman" w:eastAsia="SimSun" w:hAnsi="Times New Roman" w:cs="Times New Roman"/>
          <w:kern w:val="2"/>
          <w:sz w:val="21"/>
          <w:szCs w:val="22"/>
          <w:lang w:val="en-US" w:eastAsia="zh-CN"/>
        </w:rPr>
        <w:t>.</w:t>
      </w:r>
      <w:r w:rsidR="00985DDD">
        <w:rPr>
          <w:rFonts w:ascii="Times New Roman" w:eastAsia="SimSun" w:hAnsi="Times New Roman" w:cs="Times New Roman"/>
          <w:kern w:val="2"/>
          <w:sz w:val="21"/>
          <w:szCs w:val="22"/>
          <w:lang w:val="en-US" w:eastAsia="zh-CN"/>
        </w:rPr>
        <w:t xml:space="preserve"> </w:t>
      </w:r>
      <w:r w:rsidR="00AC10C7">
        <w:rPr>
          <w:rFonts w:ascii="Times New Roman" w:eastAsia="SimSun" w:hAnsi="Times New Roman" w:cs="Times New Roman"/>
          <w:kern w:val="2"/>
          <w:sz w:val="21"/>
          <w:szCs w:val="22"/>
          <w:lang w:val="en-US" w:eastAsia="zh-CN"/>
        </w:rPr>
        <w:t>T</w:t>
      </w:r>
      <w:r w:rsidR="00985DDD">
        <w:rPr>
          <w:rFonts w:ascii="Times New Roman" w:eastAsia="SimSun" w:hAnsi="Times New Roman" w:cs="Times New Roman"/>
          <w:kern w:val="2"/>
          <w:sz w:val="21"/>
          <w:szCs w:val="22"/>
          <w:lang w:val="en-US" w:eastAsia="zh-CN"/>
        </w:rPr>
        <w:t>he key point is to let</w:t>
      </w:r>
      <w:r w:rsidR="00985DDD" w:rsidRPr="00985DDD">
        <w:t xml:space="preserve"> </w:t>
      </w:r>
      <w:r w:rsidR="00985DDD" w:rsidRPr="00985DDD">
        <w:rPr>
          <w:rFonts w:ascii="Times New Roman" w:eastAsia="SimSun" w:hAnsi="Times New Roman" w:cs="Times New Roman"/>
          <w:kern w:val="2"/>
          <w:sz w:val="21"/>
          <w:szCs w:val="22"/>
          <w:lang w:val="en-US" w:eastAsia="zh-CN"/>
        </w:rPr>
        <w:t xml:space="preserve">a Rel-17 RX UE </w:t>
      </w:r>
      <w:r w:rsidR="00AC10C7">
        <w:rPr>
          <w:rFonts w:ascii="Times New Roman" w:eastAsia="SimSun" w:hAnsi="Times New Roman" w:cs="Times New Roman"/>
          <w:kern w:val="2"/>
          <w:sz w:val="21"/>
          <w:szCs w:val="22"/>
          <w:lang w:val="en-US" w:eastAsia="zh-CN"/>
        </w:rPr>
        <w:t>to</w:t>
      </w:r>
      <w:r w:rsidR="00AC10C7" w:rsidRPr="00985DDD">
        <w:rPr>
          <w:rFonts w:ascii="Times New Roman" w:eastAsia="SimSun" w:hAnsi="Times New Roman" w:cs="Times New Roman"/>
          <w:kern w:val="2"/>
          <w:sz w:val="21"/>
          <w:szCs w:val="22"/>
          <w:lang w:val="en-US" w:eastAsia="zh-CN"/>
        </w:rPr>
        <w:t xml:space="preserve"> </w:t>
      </w:r>
      <w:r w:rsidR="00985DDD" w:rsidRPr="00985DDD">
        <w:rPr>
          <w:rFonts w:ascii="Times New Roman" w:eastAsia="SimSun" w:hAnsi="Times New Roman" w:cs="Times New Roman"/>
          <w:kern w:val="2"/>
          <w:sz w:val="21"/>
          <w:szCs w:val="22"/>
          <w:lang w:val="en-US" w:eastAsia="zh-CN"/>
        </w:rPr>
        <w:t xml:space="preserve">be aware of TX UE applying or not applying a SL DRX configuration, the </w:t>
      </w:r>
      <w:r w:rsidR="00AC10C7">
        <w:rPr>
          <w:rFonts w:ascii="Times New Roman" w:eastAsia="SimSun" w:hAnsi="Times New Roman" w:cs="Times New Roman"/>
          <w:kern w:val="2"/>
          <w:sz w:val="21"/>
          <w:szCs w:val="22"/>
          <w:lang w:val="en-US" w:eastAsia="zh-CN"/>
        </w:rPr>
        <w:t xml:space="preserve">RX </w:t>
      </w:r>
      <w:r w:rsidR="00985DDD" w:rsidRPr="00985DDD">
        <w:rPr>
          <w:rFonts w:ascii="Times New Roman" w:eastAsia="SimSun" w:hAnsi="Times New Roman" w:cs="Times New Roman"/>
          <w:kern w:val="2"/>
          <w:sz w:val="21"/>
          <w:szCs w:val="22"/>
          <w:lang w:val="en-US" w:eastAsia="zh-CN"/>
        </w:rPr>
        <w:t>UE can determine use SL DRX for reception</w:t>
      </w:r>
      <w:r w:rsidR="007B116E">
        <w:rPr>
          <w:rFonts w:ascii="Times New Roman" w:eastAsia="SimSun" w:hAnsi="Times New Roman" w:cs="Times New Roman"/>
          <w:kern w:val="2"/>
          <w:sz w:val="21"/>
          <w:szCs w:val="22"/>
          <w:lang w:val="en-US" w:eastAsia="zh-CN"/>
        </w:rPr>
        <w:t xml:space="preserve"> or not</w:t>
      </w:r>
      <w:r w:rsidR="00985DDD" w:rsidRPr="00985DDD">
        <w:rPr>
          <w:rFonts w:ascii="Times New Roman" w:eastAsia="SimSun" w:hAnsi="Times New Roman" w:cs="Times New Roman"/>
          <w:kern w:val="2"/>
          <w:sz w:val="21"/>
          <w:szCs w:val="22"/>
          <w:lang w:val="en-US" w:eastAsia="zh-CN"/>
        </w:rPr>
        <w:t>.</w:t>
      </w:r>
      <w:r w:rsidR="00985DDD">
        <w:rPr>
          <w:rFonts w:ascii="Times New Roman" w:eastAsia="SimSun" w:hAnsi="Times New Roman" w:cs="Times New Roman"/>
          <w:kern w:val="2"/>
          <w:sz w:val="21"/>
          <w:szCs w:val="22"/>
          <w:lang w:val="en-US" w:eastAsia="zh-CN"/>
        </w:rPr>
        <w:t xml:space="preserve"> Therefore, such </w:t>
      </w:r>
      <w:r w:rsidR="00985DDD" w:rsidRPr="00985DDD">
        <w:rPr>
          <w:rFonts w:ascii="Times New Roman" w:eastAsia="SimSun" w:hAnsi="Times New Roman" w:cs="Times New Roman"/>
          <w:kern w:val="2"/>
          <w:sz w:val="21"/>
          <w:szCs w:val="22"/>
          <w:lang w:val="en-US" w:eastAsia="zh-CN"/>
        </w:rPr>
        <w:t xml:space="preserve">“TX profile” shall be described </w:t>
      </w:r>
      <w:r w:rsidR="007B116E">
        <w:rPr>
          <w:rFonts w:ascii="Times New Roman" w:eastAsia="SimSun" w:hAnsi="Times New Roman" w:cs="Times New Roman"/>
          <w:kern w:val="2"/>
          <w:sz w:val="21"/>
          <w:szCs w:val="22"/>
          <w:lang w:val="en-US" w:eastAsia="zh-CN"/>
        </w:rPr>
        <w:t>as</w:t>
      </w:r>
      <w:r w:rsidR="007B116E" w:rsidRPr="00985DDD">
        <w:rPr>
          <w:rFonts w:ascii="Times New Roman" w:eastAsia="SimSun" w:hAnsi="Times New Roman" w:cs="Times New Roman"/>
          <w:kern w:val="2"/>
          <w:sz w:val="21"/>
          <w:szCs w:val="22"/>
          <w:lang w:val="en-US" w:eastAsia="zh-CN"/>
        </w:rPr>
        <w:t xml:space="preserve"> </w:t>
      </w:r>
      <w:r w:rsidR="00985DDD" w:rsidRPr="00985DDD">
        <w:rPr>
          <w:rFonts w:ascii="Times New Roman" w:eastAsia="SimSun" w:hAnsi="Times New Roman" w:cs="Times New Roman"/>
          <w:kern w:val="2"/>
          <w:sz w:val="21"/>
          <w:szCs w:val="22"/>
          <w:lang w:val="en-US" w:eastAsia="zh-CN"/>
        </w:rPr>
        <w:t>“SL DRX compatible/incompatible”</w:t>
      </w:r>
      <w:r w:rsidR="007B116E">
        <w:rPr>
          <w:rFonts w:ascii="Times New Roman" w:eastAsia="SimSun" w:hAnsi="Times New Roman" w:cs="Times New Roman"/>
          <w:kern w:val="2"/>
          <w:sz w:val="21"/>
          <w:szCs w:val="22"/>
          <w:lang w:val="en-US" w:eastAsia="zh-CN"/>
        </w:rPr>
        <w:t xml:space="preserve"> instead of an oversimplified NR release number</w:t>
      </w:r>
      <w:r w:rsidR="00985DDD" w:rsidRPr="00985DDD">
        <w:rPr>
          <w:rFonts w:ascii="Times New Roman" w:eastAsia="SimSun" w:hAnsi="Times New Roman" w:cs="Times New Roman"/>
          <w:kern w:val="2"/>
          <w:sz w:val="21"/>
          <w:szCs w:val="22"/>
          <w:lang w:val="en-US" w:eastAsia="zh-CN"/>
        </w:rPr>
        <w:t xml:space="preserve">. </w:t>
      </w:r>
      <w:r w:rsidR="00FF2558">
        <w:rPr>
          <w:rFonts w:ascii="Times New Roman" w:eastAsia="SimSun" w:hAnsi="Times New Roman" w:cs="Times New Roman"/>
          <w:kern w:val="2"/>
          <w:sz w:val="21"/>
          <w:szCs w:val="22"/>
          <w:lang w:val="en-US" w:eastAsia="zh-CN"/>
        </w:rPr>
        <w:t>B</w:t>
      </w:r>
      <w:r w:rsidR="00985DDD" w:rsidRPr="00985DDD">
        <w:rPr>
          <w:rFonts w:ascii="Times New Roman" w:eastAsia="SimSun" w:hAnsi="Times New Roman" w:cs="Times New Roman"/>
          <w:kern w:val="2"/>
          <w:sz w:val="21"/>
          <w:szCs w:val="22"/>
          <w:lang w:val="en-US" w:eastAsia="zh-CN"/>
        </w:rPr>
        <w:t xml:space="preserve">oth R17 TX UE and R17 RX UE need to know such “TX profile” related to the service, then the RX UE will e.g. deactivate SL DRX for one interested service configured by upper layers as “SL DRX incompatible”. </w:t>
      </w:r>
    </w:p>
    <w:p w14:paraId="461F0F62" w14:textId="7F77C3C3" w:rsidR="000972D0" w:rsidRDefault="00985DDD" w:rsidP="00985DDD">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13</w:t>
      </w:r>
      <w:r>
        <w:rPr>
          <w:rFonts w:ascii="Times New Roman" w:eastAsia="SimSun" w:hAnsi="Times New Roman" w:cs="Times New Roman"/>
          <w:b/>
          <w:kern w:val="2"/>
          <w:sz w:val="21"/>
          <w:szCs w:val="21"/>
          <w:lang w:val="en-US" w:eastAsia="zh-CN"/>
        </w:rPr>
        <w:t xml:space="preserve">: RAN2 to discuss </w:t>
      </w:r>
      <w:r w:rsidR="000972D0">
        <w:rPr>
          <w:rFonts w:ascii="Times New Roman" w:eastAsia="SimSun" w:hAnsi="Times New Roman" w:cs="Times New Roman"/>
          <w:b/>
          <w:kern w:val="2"/>
          <w:sz w:val="21"/>
          <w:szCs w:val="21"/>
          <w:lang w:val="en-US" w:eastAsia="zh-CN"/>
        </w:rPr>
        <w:t>the following</w:t>
      </w:r>
      <w:r w:rsidR="00957B66">
        <w:rPr>
          <w:rFonts w:ascii="Times New Roman" w:eastAsia="SimSun" w:hAnsi="Times New Roman" w:cs="Times New Roman"/>
          <w:b/>
          <w:kern w:val="2"/>
          <w:sz w:val="21"/>
          <w:szCs w:val="21"/>
          <w:lang w:val="en-US" w:eastAsia="zh-CN"/>
        </w:rPr>
        <w:t xml:space="preserve"> </w:t>
      </w:r>
      <w:r w:rsidR="006B417A">
        <w:rPr>
          <w:rFonts w:ascii="Times New Roman" w:eastAsia="SimSun" w:hAnsi="Times New Roman" w:cs="Times New Roman"/>
          <w:b/>
          <w:kern w:val="2"/>
          <w:sz w:val="21"/>
          <w:szCs w:val="21"/>
          <w:lang w:val="en-US" w:eastAsia="zh-CN"/>
        </w:rPr>
        <w:t xml:space="preserve">two </w:t>
      </w:r>
      <w:r w:rsidR="00957B66">
        <w:rPr>
          <w:rFonts w:ascii="Times New Roman" w:eastAsia="SimSun" w:hAnsi="Times New Roman" w:cs="Times New Roman"/>
          <w:b/>
          <w:kern w:val="2"/>
          <w:sz w:val="21"/>
          <w:szCs w:val="21"/>
          <w:lang w:val="en-US" w:eastAsia="zh-CN"/>
        </w:rPr>
        <w:t xml:space="preserve">options for </w:t>
      </w:r>
      <w:r w:rsidR="008E7C7C">
        <w:rPr>
          <w:rFonts w:ascii="Times New Roman" w:eastAsia="SimSun" w:hAnsi="Times New Roman" w:cs="Times New Roman"/>
          <w:b/>
          <w:kern w:val="2"/>
          <w:sz w:val="21"/>
          <w:szCs w:val="21"/>
          <w:lang w:val="en-US" w:eastAsia="zh-CN"/>
        </w:rPr>
        <w:t>the problem o</w:t>
      </w:r>
      <w:r w:rsidR="009D387C">
        <w:rPr>
          <w:rFonts w:ascii="Times New Roman" w:eastAsia="SimSun" w:hAnsi="Times New Roman" w:cs="Times New Roman"/>
          <w:b/>
          <w:kern w:val="2"/>
          <w:sz w:val="21"/>
          <w:szCs w:val="21"/>
          <w:lang w:val="en-US" w:eastAsia="zh-CN"/>
        </w:rPr>
        <w:t>f</w:t>
      </w:r>
      <w:r w:rsidR="00E068A7" w:rsidRPr="00E068A7">
        <w:rPr>
          <w:rFonts w:ascii="Times New Roman" w:eastAsia="SimSun" w:hAnsi="Times New Roman" w:cs="Times New Roman"/>
          <w:b/>
          <w:kern w:val="2"/>
          <w:sz w:val="21"/>
          <w:szCs w:val="21"/>
          <w:lang w:val="en-US" w:eastAsia="zh-CN"/>
        </w:rPr>
        <w:t xml:space="preserve"> how R17 RX UE determines whether to apply SL DRX for the reception of interested broadcast/groupcast service(s)</w:t>
      </w:r>
      <w:r w:rsidR="00647AD6">
        <w:rPr>
          <w:rFonts w:ascii="Times New Roman" w:eastAsia="SimSun" w:hAnsi="Times New Roman" w:cs="Times New Roman"/>
          <w:b/>
          <w:kern w:val="2"/>
          <w:sz w:val="21"/>
          <w:szCs w:val="21"/>
          <w:lang w:val="en-US" w:eastAsia="zh-CN"/>
        </w:rPr>
        <w:t>:</w:t>
      </w:r>
    </w:p>
    <w:p w14:paraId="69756B48" w14:textId="1295146B" w:rsidR="00985DDD" w:rsidRDefault="00DD317B" w:rsidP="00985DDD">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 </w:t>
      </w:r>
      <w:r w:rsidR="00411493">
        <w:rPr>
          <w:rFonts w:ascii="Times New Roman" w:eastAsia="SimSun" w:hAnsi="Times New Roman" w:cs="Times New Roman"/>
          <w:b/>
          <w:kern w:val="2"/>
          <w:sz w:val="21"/>
          <w:szCs w:val="21"/>
          <w:lang w:val="en-US" w:eastAsia="zh-CN"/>
        </w:rPr>
        <w:t>O</w:t>
      </w:r>
      <w:r>
        <w:rPr>
          <w:rFonts w:ascii="Times New Roman" w:eastAsia="SimSun" w:hAnsi="Times New Roman" w:cs="Times New Roman"/>
          <w:b/>
          <w:kern w:val="2"/>
          <w:sz w:val="21"/>
          <w:szCs w:val="21"/>
          <w:lang w:val="en-US" w:eastAsia="zh-CN"/>
        </w:rPr>
        <w:t xml:space="preserve">ption 1: </w:t>
      </w:r>
      <w:r w:rsidR="00985DDD">
        <w:rPr>
          <w:rFonts w:ascii="Times New Roman" w:eastAsia="SimSun" w:hAnsi="Times New Roman" w:cs="Times New Roman"/>
          <w:b/>
          <w:kern w:val="2"/>
          <w:sz w:val="21"/>
          <w:szCs w:val="21"/>
          <w:lang w:val="en-US" w:eastAsia="zh-CN"/>
        </w:rPr>
        <w:t>“</w:t>
      </w:r>
      <w:r w:rsidR="00985DDD" w:rsidRPr="00985DDD">
        <w:rPr>
          <w:rFonts w:ascii="Times New Roman" w:eastAsia="SimSun" w:hAnsi="Times New Roman" w:cs="Times New Roman"/>
          <w:b/>
          <w:kern w:val="2"/>
          <w:sz w:val="21"/>
          <w:szCs w:val="21"/>
          <w:lang w:val="en-US" w:eastAsia="zh-CN"/>
        </w:rPr>
        <w:t>SL DRX compatible/incompatible”</w:t>
      </w:r>
      <w:r w:rsidR="00985DDD">
        <w:rPr>
          <w:rFonts w:ascii="Times New Roman" w:eastAsia="SimSun" w:hAnsi="Times New Roman" w:cs="Times New Roman"/>
          <w:b/>
          <w:kern w:val="2"/>
          <w:sz w:val="21"/>
          <w:szCs w:val="21"/>
          <w:lang w:val="en-US" w:eastAsia="zh-CN"/>
        </w:rPr>
        <w:t xml:space="preserve"> mechanism to be introduced for both R17 TX UE and R17 RX UE</w:t>
      </w:r>
      <w:r w:rsidR="00985DDD">
        <w:rPr>
          <w:rFonts w:ascii="Times New Roman" w:eastAsia="SimSun" w:hAnsi="Times New Roman" w:cs="Times New Roman" w:hint="eastAsia"/>
          <w:b/>
          <w:kern w:val="2"/>
          <w:sz w:val="21"/>
          <w:szCs w:val="21"/>
          <w:lang w:val="en-US" w:eastAsia="zh-CN"/>
        </w:rPr>
        <w:t>,</w:t>
      </w:r>
      <w:r w:rsidR="00985DDD">
        <w:rPr>
          <w:rFonts w:ascii="Times New Roman" w:eastAsia="SimSun" w:hAnsi="Times New Roman" w:cs="Times New Roman"/>
          <w:b/>
          <w:kern w:val="2"/>
          <w:sz w:val="21"/>
          <w:szCs w:val="21"/>
          <w:lang w:val="en-US" w:eastAsia="zh-CN"/>
        </w:rPr>
        <w:t xml:space="preserve"> whereas each service is </w:t>
      </w:r>
      <w:r w:rsidR="008F47F2">
        <w:rPr>
          <w:rFonts w:ascii="Times New Roman" w:eastAsia="SimSun" w:hAnsi="Times New Roman" w:cs="Times New Roman"/>
          <w:b/>
          <w:kern w:val="2"/>
          <w:sz w:val="21"/>
          <w:szCs w:val="21"/>
          <w:lang w:val="en-US" w:eastAsia="zh-CN"/>
        </w:rPr>
        <w:t>indicated</w:t>
      </w:r>
      <w:r w:rsidR="00985DDD">
        <w:rPr>
          <w:rFonts w:ascii="Times New Roman" w:eastAsia="SimSun" w:hAnsi="Times New Roman" w:cs="Times New Roman"/>
          <w:b/>
          <w:kern w:val="2"/>
          <w:sz w:val="21"/>
          <w:szCs w:val="21"/>
          <w:lang w:val="en-US" w:eastAsia="zh-CN"/>
        </w:rPr>
        <w:t xml:space="preserve"> by upper layer </w:t>
      </w:r>
      <w:r w:rsidR="008F47F2">
        <w:rPr>
          <w:rFonts w:ascii="Times New Roman" w:eastAsia="SimSun" w:hAnsi="Times New Roman" w:cs="Times New Roman"/>
          <w:b/>
          <w:kern w:val="2"/>
          <w:sz w:val="21"/>
          <w:szCs w:val="21"/>
          <w:lang w:val="en-US" w:eastAsia="zh-CN"/>
        </w:rPr>
        <w:t>as</w:t>
      </w:r>
      <w:r w:rsidR="00862641">
        <w:rPr>
          <w:rFonts w:ascii="Times New Roman" w:eastAsia="SimSun" w:hAnsi="Times New Roman" w:cs="Times New Roman"/>
          <w:b/>
          <w:kern w:val="2"/>
          <w:sz w:val="21"/>
          <w:szCs w:val="21"/>
          <w:lang w:val="en-US" w:eastAsia="zh-CN"/>
        </w:rPr>
        <w:t xml:space="preserve"> SL DRX compatible or SL DRX in</w:t>
      </w:r>
      <w:r w:rsidR="008F47F2">
        <w:rPr>
          <w:rFonts w:ascii="Times New Roman" w:eastAsia="SimSun" w:hAnsi="Times New Roman" w:cs="Times New Roman"/>
          <w:b/>
          <w:kern w:val="2"/>
          <w:sz w:val="21"/>
          <w:szCs w:val="21"/>
          <w:lang w:val="en-US" w:eastAsia="zh-CN"/>
        </w:rPr>
        <w:t>compatible.</w:t>
      </w:r>
    </w:p>
    <w:p w14:paraId="380448A1" w14:textId="74C4DE75" w:rsidR="0094419C" w:rsidRPr="00EB0848" w:rsidRDefault="00F61A4D" w:rsidP="00985DDD">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sz w:val="21"/>
          <w:szCs w:val="21"/>
          <w:lang w:val="en-US" w:eastAsia="zh-CN"/>
        </w:rPr>
        <w:lastRenderedPageBreak/>
        <w:t xml:space="preserve">- </w:t>
      </w:r>
      <w:r w:rsidR="0094419C" w:rsidRPr="00EB0848">
        <w:rPr>
          <w:rFonts w:ascii="Times New Roman" w:eastAsia="SimSun" w:hAnsi="Times New Roman" w:cs="Times New Roman"/>
          <w:b/>
          <w:sz w:val="21"/>
          <w:szCs w:val="21"/>
          <w:lang w:val="en-US" w:eastAsia="zh-CN"/>
        </w:rPr>
        <w:t>Option 2: the R17 TX UE indicates to RX UE the transmission mode (i.e. SL DRX or no SL DRX) of the transmitted broadcast/groupcast service, or whether SL DRX is applied to the service</w:t>
      </w:r>
      <w:r w:rsidR="00EB0848" w:rsidRPr="00EB0848">
        <w:rPr>
          <w:rFonts w:ascii="Times New Roman" w:eastAsia="SimSun" w:hAnsi="Times New Roman" w:cs="Times New Roman"/>
          <w:b/>
          <w:sz w:val="21"/>
          <w:szCs w:val="21"/>
          <w:lang w:val="en-US" w:eastAsia="zh-CN"/>
        </w:rPr>
        <w:t>.</w:t>
      </w:r>
    </w:p>
    <w:p w14:paraId="0D2EED8B" w14:textId="54DAFFEE" w:rsidR="008F47F2" w:rsidRDefault="008F47F2" w:rsidP="009626F6">
      <w:pPr>
        <w:widowControl w:val="0"/>
        <w:jc w:val="both"/>
        <w:rPr>
          <w:rFonts w:ascii="Times New Roman" w:eastAsia="SimSun" w:hAnsi="Times New Roman" w:cs="Times New Roman"/>
          <w:kern w:val="2"/>
          <w:sz w:val="21"/>
          <w:szCs w:val="22"/>
          <w:lang w:val="en-US" w:eastAsia="zh-CN"/>
        </w:rPr>
      </w:pPr>
      <w:r>
        <w:rPr>
          <w:rFonts w:ascii="Times New Roman" w:eastAsia="SimSun" w:hAnsi="Times New Roman" w:cs="Times New Roman" w:hint="eastAsia"/>
          <w:kern w:val="2"/>
          <w:sz w:val="21"/>
          <w:szCs w:val="22"/>
          <w:lang w:val="en-US" w:eastAsia="zh-CN"/>
        </w:rPr>
        <w:t>T</w:t>
      </w:r>
      <w:r>
        <w:rPr>
          <w:rFonts w:ascii="Times New Roman" w:eastAsia="SimSun" w:hAnsi="Times New Roman" w:cs="Times New Roman"/>
          <w:kern w:val="2"/>
          <w:sz w:val="21"/>
          <w:szCs w:val="22"/>
          <w:lang w:val="en-US" w:eastAsia="zh-CN"/>
        </w:rPr>
        <w:t>hen,</w:t>
      </w:r>
      <w:r w:rsidR="009519C1">
        <w:rPr>
          <w:rFonts w:ascii="Times New Roman" w:eastAsia="SimSun" w:hAnsi="Times New Roman" w:cs="Times New Roman"/>
          <w:kern w:val="2"/>
          <w:sz w:val="21"/>
          <w:szCs w:val="22"/>
          <w:lang w:val="en-US" w:eastAsia="zh-CN"/>
        </w:rPr>
        <w:t xml:space="preserve"> in Option 1</w:t>
      </w:r>
      <w:r>
        <w:rPr>
          <w:rFonts w:ascii="Times New Roman" w:eastAsia="SimSun" w:hAnsi="Times New Roman" w:cs="Times New Roman"/>
          <w:kern w:val="2"/>
          <w:sz w:val="21"/>
          <w:szCs w:val="22"/>
          <w:lang w:val="en-US" w:eastAsia="zh-CN"/>
        </w:rPr>
        <w:t xml:space="preserve"> i</w:t>
      </w:r>
      <w:r w:rsidRPr="008F47F2">
        <w:rPr>
          <w:rFonts w:ascii="Times New Roman" w:eastAsia="SimSun" w:hAnsi="Times New Roman" w:cs="Times New Roman"/>
          <w:kern w:val="2"/>
          <w:sz w:val="21"/>
          <w:szCs w:val="22"/>
          <w:lang w:val="en-US" w:eastAsia="zh-CN"/>
        </w:rPr>
        <w:t xml:space="preserve">f the R17 RX UE judges </w:t>
      </w:r>
      <w:r>
        <w:rPr>
          <w:rFonts w:ascii="Times New Roman" w:eastAsia="SimSun" w:hAnsi="Times New Roman" w:cs="Times New Roman"/>
          <w:kern w:val="2"/>
          <w:sz w:val="21"/>
          <w:szCs w:val="22"/>
          <w:lang w:val="en-US" w:eastAsia="zh-CN"/>
        </w:rPr>
        <w:t xml:space="preserve">all </w:t>
      </w:r>
      <w:r w:rsidRPr="008F47F2">
        <w:rPr>
          <w:rFonts w:ascii="Times New Roman" w:eastAsia="SimSun" w:hAnsi="Times New Roman" w:cs="Times New Roman"/>
          <w:kern w:val="2"/>
          <w:sz w:val="21"/>
          <w:szCs w:val="22"/>
          <w:lang w:val="en-US" w:eastAsia="zh-CN"/>
        </w:rPr>
        <w:t xml:space="preserve">the interested </w:t>
      </w:r>
      <w:r>
        <w:rPr>
          <w:rFonts w:ascii="Times New Roman" w:eastAsia="SimSun" w:hAnsi="Times New Roman" w:cs="Times New Roman"/>
          <w:kern w:val="2"/>
          <w:sz w:val="21"/>
          <w:szCs w:val="22"/>
          <w:lang w:val="en-US" w:eastAsia="zh-CN"/>
        </w:rPr>
        <w:t>groupcast/broadcast</w:t>
      </w:r>
      <w:r w:rsidRPr="008F47F2">
        <w:rPr>
          <w:rFonts w:ascii="Times New Roman" w:eastAsia="SimSun" w:hAnsi="Times New Roman" w:cs="Times New Roman"/>
          <w:kern w:val="2"/>
          <w:sz w:val="21"/>
          <w:szCs w:val="22"/>
          <w:lang w:val="en-US" w:eastAsia="zh-CN"/>
        </w:rPr>
        <w:t xml:space="preserve"> service</w:t>
      </w:r>
      <w:r>
        <w:rPr>
          <w:rFonts w:ascii="Times New Roman" w:eastAsia="SimSun" w:hAnsi="Times New Roman" w:cs="Times New Roman"/>
          <w:kern w:val="2"/>
          <w:sz w:val="21"/>
          <w:szCs w:val="22"/>
          <w:lang w:val="en-US" w:eastAsia="zh-CN"/>
        </w:rPr>
        <w:t>s are “SL DRX compatible”, the R17 RX UE will activate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(applying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configuration).On the other hand, if the R17 RX UE judges that at least one groupcast/broadcast service is</w:t>
      </w:r>
      <w:r w:rsidRPr="008F47F2">
        <w:rPr>
          <w:rFonts w:ascii="Times New Roman" w:eastAsia="SimSun" w:hAnsi="Times New Roman" w:cs="Times New Roman"/>
          <w:kern w:val="2"/>
          <w:sz w:val="21"/>
          <w:szCs w:val="22"/>
          <w:lang w:val="en-US" w:eastAsia="zh-CN"/>
        </w:rPr>
        <w:t xml:space="preserve"> “SL DRX </w:t>
      </w:r>
      <w:r>
        <w:rPr>
          <w:rFonts w:ascii="Times New Roman" w:eastAsia="SimSun" w:hAnsi="Times New Roman" w:cs="Times New Roman"/>
          <w:kern w:val="2"/>
          <w:sz w:val="21"/>
          <w:szCs w:val="22"/>
          <w:lang w:val="en-US" w:eastAsia="zh-CN"/>
        </w:rPr>
        <w:t>in</w:t>
      </w:r>
      <w:r w:rsidRPr="008F47F2">
        <w:rPr>
          <w:rFonts w:ascii="Times New Roman" w:eastAsia="SimSun" w:hAnsi="Times New Roman" w:cs="Times New Roman"/>
          <w:kern w:val="2"/>
          <w:sz w:val="21"/>
          <w:szCs w:val="22"/>
          <w:lang w:val="en-US" w:eastAsia="zh-CN"/>
        </w:rPr>
        <w:t>compatible”,</w:t>
      </w:r>
      <w:r>
        <w:rPr>
          <w:rFonts w:ascii="Times New Roman" w:eastAsia="SimSun" w:hAnsi="Times New Roman" w:cs="Times New Roman"/>
          <w:kern w:val="2"/>
          <w:sz w:val="21"/>
          <w:szCs w:val="22"/>
          <w:lang w:val="en-US" w:eastAsia="zh-CN"/>
        </w:rPr>
        <w:t xml:space="preserve"> the R17 RX UE will deactivate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(not applying SL groupcast</w:t>
      </w:r>
      <w:r>
        <w:rPr>
          <w:rFonts w:ascii="Times New Roman" w:eastAsia="SimSun" w:hAnsi="Times New Roman" w:cs="Times New Roman" w:hint="eastAsia"/>
          <w:kern w:val="2"/>
          <w:sz w:val="21"/>
          <w:szCs w:val="22"/>
          <w:lang w:val="en-US" w:eastAsia="zh-CN"/>
        </w:rPr>
        <w:t>/</w:t>
      </w:r>
      <w:r>
        <w:rPr>
          <w:rFonts w:ascii="Times New Roman" w:eastAsia="SimSun" w:hAnsi="Times New Roman" w:cs="Times New Roman"/>
          <w:kern w:val="2"/>
          <w:sz w:val="21"/>
          <w:szCs w:val="22"/>
          <w:lang w:val="en-US" w:eastAsia="zh-CN"/>
        </w:rPr>
        <w:t>broadcast DRX configuration).</w:t>
      </w:r>
    </w:p>
    <w:p w14:paraId="31479887" w14:textId="60553F56" w:rsidR="009626F6" w:rsidRDefault="008F47F2" w:rsidP="009626F6">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3E4E08">
        <w:rPr>
          <w:rFonts w:ascii="Times New Roman" w:eastAsia="SimSun" w:hAnsi="Times New Roman" w:cs="Times New Roman"/>
          <w:b/>
          <w:kern w:val="2"/>
          <w:sz w:val="21"/>
          <w:szCs w:val="21"/>
          <w:lang w:val="en-US" w:eastAsia="zh-CN"/>
        </w:rPr>
        <w:t>14</w:t>
      </w:r>
      <w:r>
        <w:rPr>
          <w:rFonts w:ascii="Times New Roman" w:eastAsia="SimSun" w:hAnsi="Times New Roman" w:cs="Times New Roman"/>
          <w:b/>
          <w:kern w:val="2"/>
          <w:sz w:val="21"/>
          <w:szCs w:val="21"/>
          <w:lang w:val="en-US" w:eastAsia="zh-CN"/>
        </w:rPr>
        <w:t xml:space="preserve">: </w:t>
      </w:r>
      <w:r w:rsidR="003B6C6A">
        <w:rPr>
          <w:rFonts w:ascii="Times New Roman" w:eastAsia="SimSun" w:hAnsi="Times New Roman" w:cs="Times New Roman"/>
          <w:b/>
          <w:kern w:val="2"/>
          <w:sz w:val="21"/>
          <w:szCs w:val="21"/>
          <w:lang w:val="en-US" w:eastAsia="zh-CN"/>
        </w:rPr>
        <w:t>in option 1, i</w:t>
      </w:r>
      <w:r w:rsidRPr="008F47F2">
        <w:rPr>
          <w:rFonts w:ascii="Times New Roman" w:eastAsia="SimSun" w:hAnsi="Times New Roman" w:cs="Times New Roman"/>
          <w:b/>
          <w:kern w:val="2"/>
          <w:sz w:val="21"/>
          <w:szCs w:val="21"/>
          <w:lang w:val="en-US" w:eastAsia="zh-CN"/>
        </w:rPr>
        <w:t>f the R17 RX UE judges all the interested groupcast/broadcast services are “SL DRX compatible”, the R17 RX UE will activate SL groupcast/broadcast DRX (applying SL groupcast/broadcast DRX configuration)</w:t>
      </w:r>
      <w:r>
        <w:rPr>
          <w:rFonts w:ascii="Times New Roman" w:eastAsia="SimSun" w:hAnsi="Times New Roman" w:cs="Times New Roman"/>
          <w:b/>
          <w:kern w:val="2"/>
          <w:sz w:val="21"/>
          <w:szCs w:val="21"/>
          <w:lang w:val="en-US" w:eastAsia="zh-CN"/>
        </w:rPr>
        <w:t>. And if</w:t>
      </w:r>
      <w:r w:rsidRPr="008F47F2">
        <w:t xml:space="preserve"> </w:t>
      </w:r>
      <w:r w:rsidRPr="008F47F2">
        <w:rPr>
          <w:rFonts w:ascii="Times New Roman" w:eastAsia="SimSun" w:hAnsi="Times New Roman" w:cs="Times New Roman"/>
          <w:b/>
          <w:kern w:val="2"/>
          <w:sz w:val="21"/>
          <w:szCs w:val="21"/>
          <w:lang w:val="en-US" w:eastAsia="zh-CN"/>
        </w:rPr>
        <w:t>the R17 RX UE judges that at least one groupcast/broadcast service is “SL DRX incompatible”, the R17 RX UE will deactivate SL groupcast/broadcast DRX (not applying SL groupcast/broadcast DRX configuration)</w:t>
      </w:r>
      <w:r>
        <w:rPr>
          <w:rFonts w:ascii="Times New Roman" w:eastAsia="SimSun" w:hAnsi="Times New Roman" w:cs="Times New Roman"/>
          <w:b/>
          <w:kern w:val="2"/>
          <w:sz w:val="21"/>
          <w:szCs w:val="21"/>
          <w:lang w:val="en-US" w:eastAsia="zh-CN"/>
        </w:rPr>
        <w:t>.</w:t>
      </w:r>
    </w:p>
    <w:p w14:paraId="09FEB7D2" w14:textId="27060E80" w:rsidR="00531B39" w:rsidRPr="00C51A0A" w:rsidRDefault="00572E1D" w:rsidP="009626F6">
      <w:pPr>
        <w:widowControl w:val="0"/>
        <w:jc w:val="both"/>
        <w:rPr>
          <w:rFonts w:ascii="Times New Roman" w:eastAsia="SimSun" w:hAnsi="Times New Roman" w:cs="Times New Roman"/>
          <w:kern w:val="2"/>
          <w:sz w:val="21"/>
          <w:szCs w:val="21"/>
          <w:lang w:val="en-US" w:eastAsia="zh-CN"/>
        </w:rPr>
      </w:pPr>
      <w:r>
        <w:rPr>
          <w:rFonts w:ascii="Times New Roman" w:eastAsia="SimSun" w:hAnsi="Times New Roman" w:cs="Times New Roman"/>
          <w:kern w:val="2"/>
          <w:sz w:val="21"/>
          <w:szCs w:val="21"/>
          <w:lang w:val="en-US" w:eastAsia="zh-CN"/>
        </w:rPr>
        <w:t>In</w:t>
      </w:r>
      <w:r w:rsidR="009006E0" w:rsidRPr="00C51A0A">
        <w:rPr>
          <w:rFonts w:ascii="Times New Roman" w:eastAsia="SimSun" w:hAnsi="Times New Roman" w:cs="Times New Roman"/>
          <w:kern w:val="2"/>
          <w:sz w:val="21"/>
          <w:szCs w:val="21"/>
          <w:lang w:val="en-US" w:eastAsia="zh-CN"/>
        </w:rPr>
        <w:t xml:space="preserve"> </w:t>
      </w:r>
      <w:r w:rsidR="00422B67" w:rsidRPr="00C51A0A">
        <w:rPr>
          <w:rFonts w:ascii="Times New Roman" w:eastAsia="SimSun" w:hAnsi="Times New Roman" w:cs="Times New Roman"/>
          <w:kern w:val="2"/>
          <w:sz w:val="21"/>
          <w:szCs w:val="21"/>
          <w:lang w:val="en-US" w:eastAsia="zh-CN"/>
        </w:rPr>
        <w:t>O</w:t>
      </w:r>
      <w:r w:rsidR="009006E0" w:rsidRPr="00C51A0A">
        <w:rPr>
          <w:rFonts w:ascii="Times New Roman" w:eastAsia="SimSun" w:hAnsi="Times New Roman" w:cs="Times New Roman"/>
          <w:kern w:val="2"/>
          <w:sz w:val="21"/>
          <w:szCs w:val="21"/>
          <w:lang w:val="en-US" w:eastAsia="zh-CN"/>
        </w:rPr>
        <w:t>ption</w:t>
      </w:r>
      <w:r w:rsidR="00BD414B" w:rsidRPr="00C51A0A">
        <w:rPr>
          <w:rFonts w:ascii="Times New Roman" w:eastAsia="SimSun" w:hAnsi="Times New Roman" w:cs="Times New Roman"/>
          <w:kern w:val="2"/>
          <w:sz w:val="21"/>
          <w:szCs w:val="21"/>
          <w:lang w:val="en-US" w:eastAsia="zh-CN"/>
        </w:rPr>
        <w:t xml:space="preserve"> </w:t>
      </w:r>
      <w:r w:rsidR="009006E0" w:rsidRPr="00C51A0A">
        <w:rPr>
          <w:rFonts w:ascii="Times New Roman" w:eastAsia="SimSun" w:hAnsi="Times New Roman" w:cs="Times New Roman"/>
          <w:kern w:val="2"/>
          <w:sz w:val="21"/>
          <w:szCs w:val="21"/>
          <w:lang w:val="en-US" w:eastAsia="zh-CN"/>
        </w:rPr>
        <w:t xml:space="preserve">2, </w:t>
      </w:r>
      <w:r w:rsidR="00C51A0A">
        <w:rPr>
          <w:rFonts w:ascii="Times New Roman" w:eastAsia="SimSun" w:hAnsi="Times New Roman" w:cs="Times New Roman"/>
          <w:kern w:val="2"/>
          <w:sz w:val="21"/>
          <w:szCs w:val="21"/>
          <w:lang w:val="en-US" w:eastAsia="zh-CN"/>
        </w:rPr>
        <w:t xml:space="preserve">for the </w:t>
      </w:r>
      <w:r w:rsidR="00372D00" w:rsidRPr="00C51A0A">
        <w:rPr>
          <w:rFonts w:ascii="Times New Roman" w:eastAsia="SimSun" w:hAnsi="Times New Roman" w:cs="Times New Roman"/>
          <w:kern w:val="2"/>
          <w:sz w:val="21"/>
          <w:szCs w:val="21"/>
          <w:lang w:val="en-US" w:eastAsia="zh-CN"/>
        </w:rPr>
        <w:t>R17 TX UE</w:t>
      </w:r>
      <w:r w:rsidR="00C51A0A">
        <w:rPr>
          <w:rFonts w:ascii="Times New Roman" w:eastAsia="SimSun" w:hAnsi="Times New Roman" w:cs="Times New Roman"/>
          <w:kern w:val="2"/>
          <w:sz w:val="21"/>
          <w:szCs w:val="21"/>
          <w:lang w:val="en-US" w:eastAsia="zh-CN"/>
        </w:rPr>
        <w:t xml:space="preserve">, the indication </w:t>
      </w:r>
      <w:r w:rsidR="00CA71BD">
        <w:rPr>
          <w:rFonts w:ascii="Times New Roman" w:eastAsia="SimSun" w:hAnsi="Times New Roman" w:cs="Times New Roman"/>
          <w:kern w:val="2"/>
          <w:sz w:val="21"/>
          <w:szCs w:val="21"/>
          <w:lang w:val="en-US" w:eastAsia="zh-CN"/>
        </w:rPr>
        <w:t xml:space="preserve">information </w:t>
      </w:r>
      <w:r w:rsidR="00C51A0A">
        <w:rPr>
          <w:rFonts w:ascii="Times New Roman" w:eastAsia="SimSun" w:hAnsi="Times New Roman" w:cs="Times New Roman"/>
          <w:kern w:val="2"/>
          <w:sz w:val="21"/>
          <w:szCs w:val="21"/>
          <w:lang w:val="en-US" w:eastAsia="zh-CN"/>
        </w:rPr>
        <w:t xml:space="preserve">of </w:t>
      </w:r>
      <w:r w:rsidR="00372D00" w:rsidRPr="00C51A0A">
        <w:rPr>
          <w:rFonts w:ascii="Times New Roman" w:eastAsia="SimSun" w:hAnsi="Times New Roman" w:cs="Times New Roman"/>
          <w:kern w:val="2"/>
          <w:sz w:val="21"/>
          <w:szCs w:val="21"/>
          <w:lang w:val="en-US" w:eastAsia="zh-CN"/>
        </w:rPr>
        <w:t>the transmission mode (i.e. SL DRX or no SL DRX) of the transmitt</w:t>
      </w:r>
      <w:r w:rsidR="00A266F9">
        <w:rPr>
          <w:rFonts w:ascii="Times New Roman" w:eastAsia="SimSun" w:hAnsi="Times New Roman" w:cs="Times New Roman"/>
          <w:kern w:val="2"/>
          <w:sz w:val="21"/>
          <w:szCs w:val="21"/>
          <w:lang w:val="en-US" w:eastAsia="zh-CN"/>
        </w:rPr>
        <w:t xml:space="preserve">ed broadcast/groupcast service </w:t>
      </w:r>
      <w:r w:rsidR="00CA71BD">
        <w:rPr>
          <w:rFonts w:ascii="Times New Roman" w:eastAsia="SimSun" w:hAnsi="Times New Roman" w:cs="Times New Roman"/>
          <w:kern w:val="2"/>
          <w:sz w:val="21"/>
          <w:szCs w:val="21"/>
          <w:lang w:val="en-US" w:eastAsia="zh-CN"/>
        </w:rPr>
        <w:t xml:space="preserve">can be transmitted </w:t>
      </w:r>
      <w:r w:rsidR="00EE214C">
        <w:rPr>
          <w:rFonts w:ascii="Times New Roman" w:eastAsia="SimSun" w:hAnsi="Times New Roman" w:cs="Times New Roman"/>
          <w:kern w:val="2"/>
          <w:sz w:val="21"/>
          <w:szCs w:val="21"/>
          <w:lang w:val="en-US" w:eastAsia="zh-CN"/>
        </w:rPr>
        <w:t>along</w:t>
      </w:r>
      <w:r w:rsidR="00FF1B0D">
        <w:rPr>
          <w:rFonts w:ascii="Times New Roman" w:eastAsia="SimSun" w:hAnsi="Times New Roman" w:cs="Times New Roman"/>
          <w:kern w:val="2"/>
          <w:sz w:val="21"/>
          <w:szCs w:val="21"/>
          <w:lang w:val="en-US" w:eastAsia="zh-CN"/>
        </w:rPr>
        <w:t>side</w:t>
      </w:r>
      <w:r w:rsidR="00CA71BD">
        <w:rPr>
          <w:rFonts w:ascii="Times New Roman" w:eastAsia="SimSun" w:hAnsi="Times New Roman" w:cs="Times New Roman"/>
          <w:kern w:val="2"/>
          <w:sz w:val="21"/>
          <w:szCs w:val="21"/>
          <w:lang w:val="en-US" w:eastAsia="zh-CN"/>
        </w:rPr>
        <w:t xml:space="preserve"> the corresponding service</w:t>
      </w:r>
      <w:r w:rsidR="001F297C">
        <w:rPr>
          <w:rFonts w:ascii="Times New Roman" w:eastAsia="SimSun" w:hAnsi="Times New Roman" w:cs="Times New Roman" w:hint="eastAsia"/>
          <w:kern w:val="2"/>
          <w:sz w:val="21"/>
          <w:szCs w:val="21"/>
          <w:lang w:val="en-US" w:eastAsia="zh-CN"/>
        </w:rPr>
        <w:t>,</w:t>
      </w:r>
      <w:r w:rsidR="001F297C">
        <w:rPr>
          <w:rFonts w:ascii="Times New Roman" w:eastAsia="SimSun" w:hAnsi="Times New Roman" w:cs="Times New Roman"/>
          <w:kern w:val="2"/>
          <w:sz w:val="21"/>
          <w:szCs w:val="21"/>
          <w:lang w:val="en-US" w:eastAsia="zh-CN"/>
        </w:rPr>
        <w:t xml:space="preserve"> e.g. carried in the</w:t>
      </w:r>
      <w:r w:rsidR="00CA71BD">
        <w:rPr>
          <w:rFonts w:ascii="Times New Roman" w:eastAsia="SimSun" w:hAnsi="Times New Roman" w:cs="Times New Roman"/>
          <w:kern w:val="2"/>
          <w:sz w:val="21"/>
          <w:szCs w:val="21"/>
          <w:lang w:val="en-US" w:eastAsia="zh-CN"/>
        </w:rPr>
        <w:t xml:space="preserve"> </w:t>
      </w:r>
      <w:r w:rsidR="001F297C" w:rsidRPr="001F297C">
        <w:rPr>
          <w:rFonts w:ascii="Times New Roman" w:eastAsia="SimSun" w:hAnsi="Times New Roman" w:cs="Times New Roman"/>
          <w:kern w:val="2"/>
          <w:sz w:val="21"/>
          <w:szCs w:val="21"/>
          <w:lang w:val="en-US" w:eastAsia="zh-CN"/>
        </w:rPr>
        <w:t>SL-SCH s</w:t>
      </w:r>
      <w:r w:rsidR="001F297C">
        <w:rPr>
          <w:rFonts w:ascii="Times New Roman" w:eastAsia="SimSun" w:hAnsi="Times New Roman" w:cs="Times New Roman"/>
          <w:kern w:val="2"/>
          <w:sz w:val="21"/>
          <w:szCs w:val="21"/>
          <w:lang w:val="en-US" w:eastAsia="zh-CN"/>
        </w:rPr>
        <w:t>ubheader or</w:t>
      </w:r>
      <w:r w:rsidR="001F297C" w:rsidRPr="001F297C">
        <w:rPr>
          <w:rFonts w:ascii="Times New Roman" w:eastAsia="SimSun" w:hAnsi="Times New Roman" w:cs="Times New Roman"/>
          <w:kern w:val="2"/>
          <w:sz w:val="21"/>
          <w:szCs w:val="21"/>
          <w:lang w:val="en-US" w:eastAsia="zh-CN"/>
        </w:rPr>
        <w:t xml:space="preserve"> a new SL MAC CE</w:t>
      </w:r>
      <w:r w:rsidR="001F297C">
        <w:rPr>
          <w:rFonts w:ascii="Times New Roman" w:eastAsia="SimSun" w:hAnsi="Times New Roman" w:cs="Times New Roman"/>
          <w:kern w:val="2"/>
          <w:sz w:val="21"/>
          <w:szCs w:val="21"/>
          <w:lang w:val="en-US" w:eastAsia="zh-CN"/>
        </w:rPr>
        <w:t xml:space="preserve"> in the MAC PDU of the service</w:t>
      </w:r>
      <w:r w:rsidR="006F324C">
        <w:rPr>
          <w:rFonts w:ascii="Times New Roman" w:eastAsia="SimSun" w:hAnsi="Times New Roman" w:cs="Times New Roman"/>
          <w:kern w:val="2"/>
          <w:sz w:val="21"/>
          <w:szCs w:val="21"/>
          <w:lang w:val="en-US" w:eastAsia="zh-CN"/>
        </w:rPr>
        <w:t>, or transmitted separately</w:t>
      </w:r>
      <w:r w:rsidR="00963A35">
        <w:rPr>
          <w:rFonts w:ascii="Times New Roman" w:eastAsia="SimSun" w:hAnsi="Times New Roman" w:cs="Times New Roman" w:hint="eastAsia"/>
          <w:kern w:val="2"/>
          <w:sz w:val="21"/>
          <w:szCs w:val="21"/>
          <w:lang w:val="en-US" w:eastAsia="zh-CN"/>
        </w:rPr>
        <w:t>.</w:t>
      </w:r>
      <w:r w:rsidR="00A2566B">
        <w:rPr>
          <w:rFonts w:ascii="Times New Roman" w:eastAsia="SimSun" w:hAnsi="Times New Roman" w:cs="Times New Roman"/>
          <w:kern w:val="2"/>
          <w:sz w:val="21"/>
          <w:szCs w:val="21"/>
          <w:lang w:val="en-US" w:eastAsia="zh-CN"/>
        </w:rPr>
        <w:t xml:space="preserve"> Based on the indication from </w:t>
      </w:r>
      <w:r w:rsidR="00864064" w:rsidRPr="00C51A0A">
        <w:rPr>
          <w:rFonts w:ascii="Times New Roman" w:eastAsia="SimSun" w:hAnsi="Times New Roman" w:cs="Times New Roman"/>
          <w:kern w:val="2"/>
          <w:sz w:val="21"/>
          <w:szCs w:val="21"/>
          <w:lang w:val="en-US" w:eastAsia="zh-CN"/>
        </w:rPr>
        <w:t>R17</w:t>
      </w:r>
      <w:r w:rsidR="00C65DB8">
        <w:rPr>
          <w:rFonts w:ascii="Times New Roman" w:eastAsia="SimSun" w:hAnsi="Times New Roman" w:cs="Times New Roman"/>
          <w:kern w:val="2"/>
          <w:sz w:val="21"/>
          <w:szCs w:val="21"/>
          <w:lang w:val="en-US" w:eastAsia="zh-CN"/>
        </w:rPr>
        <w:t xml:space="preserve"> </w:t>
      </w:r>
      <w:r w:rsidR="00A2566B">
        <w:rPr>
          <w:rFonts w:ascii="Times New Roman" w:eastAsia="SimSun" w:hAnsi="Times New Roman" w:cs="Times New Roman"/>
          <w:kern w:val="2"/>
          <w:sz w:val="21"/>
          <w:szCs w:val="21"/>
          <w:lang w:val="en-US" w:eastAsia="zh-CN"/>
        </w:rPr>
        <w:t>TX UE,</w:t>
      </w:r>
      <w:r w:rsidR="00260444">
        <w:rPr>
          <w:rFonts w:ascii="Times New Roman" w:eastAsia="SimSun" w:hAnsi="Times New Roman" w:cs="Times New Roman"/>
          <w:kern w:val="2"/>
          <w:sz w:val="21"/>
          <w:szCs w:val="21"/>
          <w:lang w:val="en-US" w:eastAsia="zh-CN"/>
        </w:rPr>
        <w:t xml:space="preserve"> </w:t>
      </w:r>
      <w:r w:rsidR="00A2566B">
        <w:rPr>
          <w:rFonts w:ascii="Times New Roman" w:eastAsia="SimSun" w:hAnsi="Times New Roman" w:cs="Times New Roman"/>
          <w:sz w:val="21"/>
          <w:szCs w:val="21"/>
          <w:lang w:val="en-US" w:eastAsia="zh-CN"/>
        </w:rPr>
        <w:t>i</w:t>
      </w:r>
      <w:r w:rsidR="00E813D2" w:rsidRPr="00C408FB">
        <w:rPr>
          <w:rFonts w:ascii="Times New Roman" w:eastAsia="SimSun" w:hAnsi="Times New Roman" w:cs="Times New Roman"/>
          <w:sz w:val="21"/>
          <w:szCs w:val="21"/>
          <w:lang w:val="en-US" w:eastAsia="zh-CN"/>
        </w:rPr>
        <w:t>f the R17 RX UE j</w:t>
      </w:r>
      <w:r w:rsidR="00E819F7">
        <w:rPr>
          <w:rFonts w:ascii="Times New Roman" w:eastAsia="SimSun" w:hAnsi="Times New Roman" w:cs="Times New Roman"/>
          <w:sz w:val="21"/>
          <w:szCs w:val="21"/>
          <w:lang w:val="en-US" w:eastAsia="zh-CN"/>
        </w:rPr>
        <w:t xml:space="preserve">udges that all the TX UEs apply </w:t>
      </w:r>
      <w:r w:rsidR="00E813D2" w:rsidRPr="00C408FB">
        <w:rPr>
          <w:rFonts w:ascii="Times New Roman" w:eastAsia="SimSun" w:hAnsi="Times New Roman" w:cs="Times New Roman"/>
          <w:sz w:val="21"/>
          <w:szCs w:val="21"/>
          <w:lang w:val="en-US" w:eastAsia="zh-CN"/>
        </w:rPr>
        <w:t xml:space="preserve">SL DRX for the transmission of the interested broadcast/groupcast service, the R17 RX UE </w:t>
      </w:r>
      <w:r w:rsidR="00E819F7">
        <w:rPr>
          <w:rFonts w:ascii="Times New Roman" w:eastAsia="SimSun" w:hAnsi="Times New Roman" w:cs="Times New Roman"/>
          <w:sz w:val="21"/>
          <w:szCs w:val="21"/>
          <w:lang w:val="en-US" w:eastAsia="zh-CN"/>
        </w:rPr>
        <w:t>appl</w:t>
      </w:r>
      <w:r w:rsidR="00775152">
        <w:rPr>
          <w:rFonts w:ascii="Times New Roman" w:eastAsia="SimSun" w:hAnsi="Times New Roman" w:cs="Times New Roman"/>
          <w:sz w:val="21"/>
          <w:szCs w:val="21"/>
          <w:lang w:val="en-US" w:eastAsia="zh-CN"/>
        </w:rPr>
        <w:t>ies</w:t>
      </w:r>
      <w:r w:rsidR="00E813D2">
        <w:rPr>
          <w:rFonts w:ascii="Times New Roman" w:eastAsia="SimSun" w:hAnsi="Times New Roman" w:cs="Times New Roman"/>
          <w:sz w:val="21"/>
          <w:szCs w:val="21"/>
          <w:lang w:val="en-US" w:eastAsia="zh-CN"/>
        </w:rPr>
        <w:t xml:space="preserve"> SL DRX for </w:t>
      </w:r>
      <w:r w:rsidR="00472DAF">
        <w:rPr>
          <w:rFonts w:ascii="Times New Roman" w:eastAsia="SimSun" w:hAnsi="Times New Roman" w:cs="Times New Roman"/>
          <w:sz w:val="21"/>
          <w:szCs w:val="21"/>
          <w:lang w:val="en-US" w:eastAsia="zh-CN"/>
        </w:rPr>
        <w:t xml:space="preserve">the </w:t>
      </w:r>
      <w:r w:rsidR="00E813D2">
        <w:rPr>
          <w:rFonts w:ascii="Times New Roman" w:eastAsia="SimSun" w:hAnsi="Times New Roman" w:cs="Times New Roman"/>
          <w:sz w:val="21"/>
          <w:szCs w:val="21"/>
          <w:lang w:val="en-US" w:eastAsia="zh-CN"/>
        </w:rPr>
        <w:t>reception of the</w:t>
      </w:r>
      <w:r w:rsidR="00E813D2" w:rsidRPr="00C408FB">
        <w:rPr>
          <w:rFonts w:ascii="Times New Roman" w:eastAsia="SimSun" w:hAnsi="Times New Roman" w:cs="Times New Roman"/>
          <w:sz w:val="21"/>
          <w:szCs w:val="21"/>
          <w:lang w:val="en-US" w:eastAsia="zh-CN"/>
        </w:rPr>
        <w:t xml:space="preserve"> service.</w:t>
      </w:r>
      <w:r w:rsidR="007D0109" w:rsidRPr="007D0109">
        <w:rPr>
          <w:rFonts w:ascii="Times New Roman" w:eastAsia="SimSun" w:hAnsi="Times New Roman" w:cs="Times New Roman"/>
          <w:kern w:val="2"/>
          <w:sz w:val="21"/>
          <w:szCs w:val="21"/>
          <w:lang w:val="en-US" w:eastAsia="zh-CN"/>
        </w:rPr>
        <w:t xml:space="preserve"> </w:t>
      </w:r>
      <w:r w:rsidR="007E70B8">
        <w:rPr>
          <w:rFonts w:ascii="Times New Roman" w:eastAsia="SimSun" w:hAnsi="Times New Roman" w:cs="Times New Roman"/>
          <w:kern w:val="2"/>
          <w:sz w:val="21"/>
          <w:szCs w:val="21"/>
          <w:lang w:val="en-US" w:eastAsia="zh-CN"/>
        </w:rPr>
        <w:t>Accordingly, n</w:t>
      </w:r>
      <w:r w:rsidR="00327002">
        <w:rPr>
          <w:rFonts w:ascii="Times New Roman" w:eastAsia="SimSun" w:hAnsi="Times New Roman" w:cs="Times New Roman"/>
          <w:kern w:val="2"/>
          <w:sz w:val="21"/>
          <w:szCs w:val="21"/>
          <w:lang w:val="en-US" w:eastAsia="zh-CN"/>
        </w:rPr>
        <w:t>o cross</w:t>
      </w:r>
      <w:r w:rsidR="00223A9D">
        <w:rPr>
          <w:rFonts w:ascii="Times New Roman" w:eastAsia="SimSun" w:hAnsi="Times New Roman" w:cs="Times New Roman"/>
          <w:kern w:val="2"/>
          <w:sz w:val="21"/>
          <w:szCs w:val="21"/>
          <w:lang w:val="en-US" w:eastAsia="zh-CN"/>
        </w:rPr>
        <w:t>-</w:t>
      </w:r>
      <w:r w:rsidR="00327002">
        <w:rPr>
          <w:rFonts w:ascii="Times New Roman" w:eastAsia="SimSun" w:hAnsi="Times New Roman" w:cs="Times New Roman"/>
          <w:kern w:val="2"/>
          <w:sz w:val="21"/>
          <w:szCs w:val="21"/>
          <w:lang w:val="en-US" w:eastAsia="zh-CN"/>
        </w:rPr>
        <w:t>layer interaction</w:t>
      </w:r>
      <w:r w:rsidR="007D0109">
        <w:rPr>
          <w:rFonts w:ascii="Times New Roman" w:eastAsia="SimSun" w:hAnsi="Times New Roman" w:cs="Times New Roman"/>
          <w:kern w:val="2"/>
          <w:sz w:val="21"/>
          <w:szCs w:val="21"/>
          <w:lang w:val="en-US" w:eastAsia="zh-CN"/>
        </w:rPr>
        <w:t xml:space="preserve"> is</w:t>
      </w:r>
      <w:r w:rsidR="004466F8">
        <w:rPr>
          <w:rFonts w:ascii="Times New Roman" w:eastAsia="SimSun" w:hAnsi="Times New Roman" w:cs="Times New Roman"/>
          <w:kern w:val="2"/>
          <w:sz w:val="21"/>
          <w:szCs w:val="21"/>
          <w:lang w:val="en-US" w:eastAsia="zh-CN"/>
        </w:rPr>
        <w:t xml:space="preserve"> required</w:t>
      </w:r>
      <w:r w:rsidR="007D0109">
        <w:rPr>
          <w:rFonts w:ascii="Times New Roman" w:eastAsia="SimSun" w:hAnsi="Times New Roman" w:cs="Times New Roman"/>
          <w:kern w:val="2"/>
          <w:sz w:val="21"/>
          <w:szCs w:val="21"/>
          <w:lang w:val="en-US" w:eastAsia="zh-CN"/>
        </w:rPr>
        <w:t xml:space="preserve"> </w:t>
      </w:r>
      <w:r w:rsidR="004466F8">
        <w:rPr>
          <w:rFonts w:ascii="Times New Roman" w:eastAsia="SimSun" w:hAnsi="Times New Roman" w:cs="Times New Roman"/>
          <w:kern w:val="2"/>
          <w:sz w:val="21"/>
          <w:szCs w:val="21"/>
          <w:lang w:val="en-US" w:eastAsia="zh-CN"/>
        </w:rPr>
        <w:t>i</w:t>
      </w:r>
      <w:r w:rsidR="00327002">
        <w:rPr>
          <w:rFonts w:ascii="Times New Roman" w:eastAsia="SimSun" w:hAnsi="Times New Roman" w:cs="Times New Roman"/>
          <w:kern w:val="2"/>
          <w:sz w:val="21"/>
          <w:szCs w:val="21"/>
          <w:lang w:val="en-US" w:eastAsia="zh-CN"/>
        </w:rPr>
        <w:t>n Option 2</w:t>
      </w:r>
      <w:r w:rsidR="007D0109">
        <w:rPr>
          <w:rFonts w:ascii="Times New Roman" w:eastAsia="SimSun" w:hAnsi="Times New Roman" w:cs="Times New Roman"/>
          <w:kern w:val="2"/>
          <w:sz w:val="21"/>
          <w:szCs w:val="21"/>
          <w:lang w:val="en-US" w:eastAsia="zh-CN"/>
        </w:rPr>
        <w:t>.</w:t>
      </w:r>
    </w:p>
    <w:p w14:paraId="55C14F50" w14:textId="0D5F6FD9" w:rsidR="00372D00" w:rsidRPr="00EB0848" w:rsidRDefault="00F43439" w:rsidP="009626F6">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 1</w:t>
      </w:r>
      <w:r w:rsidR="003E4E08">
        <w:rPr>
          <w:rFonts w:ascii="Times New Roman" w:eastAsia="SimSun" w:hAnsi="Times New Roman" w:cs="Times New Roman"/>
          <w:b/>
          <w:kern w:val="2"/>
          <w:sz w:val="21"/>
          <w:szCs w:val="21"/>
          <w:lang w:val="en-US" w:eastAsia="zh-CN"/>
        </w:rPr>
        <w:t>5</w:t>
      </w:r>
      <w:r w:rsidR="00EB0848">
        <w:rPr>
          <w:rFonts w:ascii="Times New Roman" w:eastAsia="SimSun" w:hAnsi="Times New Roman" w:cs="Times New Roman"/>
          <w:b/>
          <w:kern w:val="2"/>
          <w:sz w:val="21"/>
          <w:szCs w:val="21"/>
          <w:lang w:val="en-US" w:eastAsia="zh-CN"/>
        </w:rPr>
        <w:t xml:space="preserve">: </w:t>
      </w:r>
      <w:r w:rsidR="006D2C1A">
        <w:rPr>
          <w:rFonts w:ascii="Times New Roman" w:eastAsia="SimSun" w:hAnsi="Times New Roman" w:cs="Times New Roman"/>
          <w:b/>
          <w:kern w:val="2"/>
          <w:sz w:val="21"/>
          <w:szCs w:val="21"/>
          <w:lang w:val="en-US" w:eastAsia="zh-CN"/>
        </w:rPr>
        <w:t>in Option 2, i</w:t>
      </w:r>
      <w:r w:rsidR="001D5C23">
        <w:rPr>
          <w:rFonts w:ascii="Times New Roman" w:eastAsia="SimSun" w:hAnsi="Times New Roman" w:cs="Times New Roman"/>
          <w:b/>
          <w:kern w:val="2"/>
          <w:sz w:val="21"/>
          <w:szCs w:val="21"/>
          <w:lang w:val="en-US" w:eastAsia="zh-CN"/>
        </w:rPr>
        <w:t xml:space="preserve">f </w:t>
      </w:r>
      <w:r w:rsidR="001D5C23" w:rsidRPr="001D5C23">
        <w:rPr>
          <w:rFonts w:ascii="Times New Roman" w:eastAsia="SimSun" w:hAnsi="Times New Roman" w:cs="Times New Roman"/>
          <w:b/>
          <w:kern w:val="2"/>
          <w:sz w:val="21"/>
          <w:szCs w:val="21"/>
          <w:lang w:val="en-US" w:eastAsia="zh-CN"/>
        </w:rPr>
        <w:t xml:space="preserve">the R17 RX UE judges that all the TX UEs apply SL DRX for the transmission of the interested broadcast/groupcast service, the R17 RX UE applies SL DRX for </w:t>
      </w:r>
      <w:r w:rsidR="00472DAF">
        <w:rPr>
          <w:rFonts w:ascii="Times New Roman" w:eastAsia="SimSun" w:hAnsi="Times New Roman" w:cs="Times New Roman"/>
          <w:b/>
          <w:kern w:val="2"/>
          <w:sz w:val="21"/>
          <w:szCs w:val="21"/>
          <w:lang w:val="en-US" w:eastAsia="zh-CN"/>
        </w:rPr>
        <w:t xml:space="preserve">the </w:t>
      </w:r>
      <w:r w:rsidR="001D5C23" w:rsidRPr="001D5C23">
        <w:rPr>
          <w:rFonts w:ascii="Times New Roman" w:eastAsia="SimSun" w:hAnsi="Times New Roman" w:cs="Times New Roman"/>
          <w:b/>
          <w:kern w:val="2"/>
          <w:sz w:val="21"/>
          <w:szCs w:val="21"/>
          <w:lang w:val="en-US" w:eastAsia="zh-CN"/>
        </w:rPr>
        <w:t>reception of the service</w:t>
      </w:r>
      <w:r w:rsidR="00EB0848">
        <w:rPr>
          <w:rFonts w:ascii="Times New Roman" w:eastAsia="SimSun" w:hAnsi="Times New Roman" w:cs="Times New Roman"/>
          <w:b/>
          <w:kern w:val="2"/>
          <w:sz w:val="21"/>
          <w:szCs w:val="21"/>
          <w:lang w:val="en-US" w:eastAsia="zh-CN"/>
        </w:rPr>
        <w:t>.</w:t>
      </w:r>
    </w:p>
    <w:p w14:paraId="2A9077C0" w14:textId="77777777" w:rsidR="00E005DF" w:rsidRDefault="00E005DF" w:rsidP="00CA641E">
      <w:pPr>
        <w:pStyle w:val="Heading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33E03F50" w:rsidR="00781D9B" w:rsidRDefault="00781D9B" w:rsidP="00781D9B">
      <w:pPr>
        <w:spacing w:before="180"/>
        <w:rPr>
          <w:rFonts w:ascii="Times New Roman" w:eastAsia="SimSun" w:hAnsi="Times New Roman" w:cs="Times New Roman"/>
          <w:kern w:val="2"/>
          <w:szCs w:val="22"/>
          <w:lang w:eastAsia="zh-CN"/>
        </w:rPr>
      </w:pPr>
      <w:bookmarkStart w:id="44" w:name="OLE_LINK6"/>
      <w:r w:rsidRPr="007A120D">
        <w:rPr>
          <w:rFonts w:ascii="Times New Roman" w:eastAsia="SimSun" w:hAnsi="Times New Roman" w:cs="Times New Roman" w:hint="eastAsia"/>
          <w:kern w:val="2"/>
          <w:szCs w:val="22"/>
          <w:lang w:eastAsia="zh-CN"/>
        </w:rPr>
        <w:t xml:space="preserve">This </w:t>
      </w:r>
      <w:r w:rsidRPr="007A120D">
        <w:rPr>
          <w:rFonts w:ascii="Times New Roman" w:eastAsia="SimSun" w:hAnsi="Times New Roman" w:cs="Times New Roman"/>
          <w:kern w:val="2"/>
          <w:szCs w:val="22"/>
          <w:lang w:eastAsia="zh-CN"/>
        </w:rPr>
        <w:t xml:space="preserve">contribution </w:t>
      </w:r>
      <w:r>
        <w:rPr>
          <w:rFonts w:ascii="Times New Roman" w:eastAsia="SimSun" w:hAnsi="Times New Roman" w:cs="Times New Roman"/>
          <w:kern w:val="2"/>
          <w:szCs w:val="22"/>
          <w:lang w:eastAsia="zh-CN"/>
        </w:rPr>
        <w:t xml:space="preserve">further </w:t>
      </w:r>
      <w:r w:rsidR="008D73E8">
        <w:rPr>
          <w:rFonts w:ascii="Times New Roman" w:eastAsia="SimSun" w:hAnsi="Times New Roman" w:cs="Times New Roman"/>
          <w:kern w:val="2"/>
          <w:szCs w:val="22"/>
          <w:lang w:eastAsia="zh-CN"/>
        </w:rPr>
        <w:t>discuss sidelink DRX for groupcast</w:t>
      </w:r>
      <w:r w:rsidR="00CF77DA">
        <w:rPr>
          <w:rFonts w:ascii="Times New Roman" w:eastAsia="SimSun" w:hAnsi="Times New Roman" w:cs="Times New Roman" w:hint="eastAsia"/>
          <w:kern w:val="2"/>
          <w:szCs w:val="22"/>
          <w:lang w:eastAsia="zh-CN"/>
        </w:rPr>
        <w:t>/</w:t>
      </w:r>
      <w:r w:rsidR="008D73E8">
        <w:rPr>
          <w:rFonts w:ascii="Times New Roman" w:eastAsia="SimSun" w:hAnsi="Times New Roman" w:cs="Times New Roman"/>
          <w:kern w:val="2"/>
          <w:szCs w:val="22"/>
          <w:lang w:eastAsia="zh-CN"/>
        </w:rPr>
        <w:t>broadcast</w:t>
      </w:r>
      <w:r>
        <w:rPr>
          <w:rFonts w:ascii="Times New Roman" w:eastAsia="SimSun" w:hAnsi="Times New Roman" w:cs="Times New Roman"/>
          <w:kern w:val="2"/>
          <w:szCs w:val="22"/>
          <w:lang w:eastAsia="zh-CN"/>
        </w:rPr>
        <w:t xml:space="preserve">. </w:t>
      </w:r>
      <w:r>
        <w:rPr>
          <w:rFonts w:ascii="Times New Roman" w:eastAsia="SimSun" w:hAnsi="Times New Roman" w:cs="Times New Roman" w:hint="eastAsia"/>
          <w:kern w:val="2"/>
          <w:szCs w:val="22"/>
          <w:lang w:eastAsia="zh-CN"/>
        </w:rPr>
        <w:t>T</w:t>
      </w:r>
      <w:r>
        <w:rPr>
          <w:rFonts w:ascii="Times New Roman" w:eastAsia="SimSun" w:hAnsi="Times New Roman" w:cs="Times New Roman"/>
          <w:kern w:val="2"/>
          <w:szCs w:val="22"/>
          <w:lang w:eastAsia="zh-CN"/>
        </w:rPr>
        <w:t>he</w:t>
      </w:r>
      <w:r w:rsidR="008D73E8">
        <w:rPr>
          <w:rFonts w:ascii="Times New Roman" w:eastAsia="SimSun" w:hAnsi="Times New Roman" w:cs="Times New Roman"/>
          <w:kern w:val="2"/>
          <w:szCs w:val="22"/>
          <w:lang w:eastAsia="zh-CN"/>
        </w:rPr>
        <w:t xml:space="preserve"> observations and</w:t>
      </w:r>
      <w:r>
        <w:rPr>
          <w:rFonts w:ascii="Times New Roman" w:eastAsia="SimSun" w:hAnsi="Times New Roman" w:cs="Times New Roman"/>
          <w:kern w:val="2"/>
          <w:szCs w:val="22"/>
          <w:lang w:eastAsia="zh-CN"/>
        </w:rPr>
        <w:t xml:space="preserve"> proposals are</w:t>
      </w:r>
      <w:r>
        <w:rPr>
          <w:rFonts w:ascii="Times New Roman" w:eastAsia="SimSun" w:hAnsi="Times New Roman" w:cs="Times New Roman" w:hint="eastAsia"/>
          <w:kern w:val="2"/>
          <w:szCs w:val="22"/>
          <w:lang w:eastAsia="zh-CN"/>
        </w:rPr>
        <w:t xml:space="preserve"> as follows</w:t>
      </w:r>
      <w:r>
        <w:rPr>
          <w:rFonts w:ascii="Times New Roman" w:eastAsia="SimSun" w:hAnsi="Times New Roman" w:cs="Times New Roman"/>
          <w:kern w:val="2"/>
          <w:szCs w:val="22"/>
          <w:lang w:eastAsia="zh-CN"/>
        </w:rPr>
        <w:t>:</w:t>
      </w:r>
    </w:p>
    <w:p w14:paraId="6FA4D454" w14:textId="25F2DAE6" w:rsidR="009626F6" w:rsidRDefault="009626F6" w:rsidP="009626F6">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w:t>
      </w:r>
      <w:r w:rsidR="00D74DA1" w:rsidRPr="00D74DA1">
        <w:rPr>
          <w:rFonts w:ascii="Times New Roman" w:eastAsia="SimSun" w:hAnsi="Times New Roman" w:cs="Times New Roman"/>
          <w:b/>
          <w:kern w:val="2"/>
          <w:sz w:val="21"/>
          <w:szCs w:val="21"/>
          <w:lang w:val="en-US" w:eastAsia="zh-CN"/>
        </w:rPr>
        <w:t>Not only for DRX cycle, all DRX configuration parameters (except sl-drx-startoffset) should be discussed on the need of down-select for a specific DST L2 ID if UE has multiple QoS profiles for the same DST L2 ID</w:t>
      </w:r>
      <w:r>
        <w:rPr>
          <w:rFonts w:ascii="Times New Roman" w:eastAsia="SimSun" w:hAnsi="Times New Roman" w:cs="Times New Roman"/>
          <w:b/>
          <w:kern w:val="2"/>
          <w:sz w:val="21"/>
          <w:szCs w:val="21"/>
          <w:lang w:val="en-US" w:eastAsia="zh-CN"/>
        </w:rPr>
        <w:t xml:space="preserve">. </w:t>
      </w:r>
    </w:p>
    <w:p w14:paraId="176E080B" w14:textId="2ACBE5A3" w:rsidR="009626F6" w:rsidRPr="009626F6" w:rsidRDefault="009626F6" w:rsidP="009626F6">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Observation 2</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 xml:space="preserve"> </w:t>
      </w:r>
      <w:r w:rsidRPr="00CA18E1">
        <w:rPr>
          <w:rFonts w:ascii="Times New Roman" w:eastAsia="SimSun" w:hAnsi="Times New Roman" w:cs="Times New Roman"/>
          <w:b/>
          <w:kern w:val="2"/>
          <w:sz w:val="21"/>
          <w:szCs w:val="21"/>
          <w:lang w:val="en-US" w:eastAsia="zh-CN"/>
        </w:rPr>
        <w:t xml:space="preserve">For </w:t>
      </w:r>
      <w:r>
        <w:rPr>
          <w:rFonts w:ascii="Times New Roman" w:eastAsia="SimSun" w:hAnsi="Times New Roman" w:cs="Times New Roman"/>
          <w:b/>
          <w:kern w:val="2"/>
          <w:sz w:val="21"/>
          <w:szCs w:val="21"/>
          <w:lang w:val="en-US" w:eastAsia="zh-CN"/>
        </w:rPr>
        <w:t xml:space="preserve">SL </w:t>
      </w:r>
      <w:r w:rsidRPr="00CA18E1">
        <w:rPr>
          <w:rFonts w:ascii="Times New Roman" w:eastAsia="SimSun" w:hAnsi="Times New Roman" w:cs="Times New Roman"/>
          <w:b/>
          <w:kern w:val="2"/>
          <w:sz w:val="21"/>
          <w:szCs w:val="21"/>
          <w:lang w:val="en-US" w:eastAsia="zh-CN"/>
        </w:rPr>
        <w:t>broadcast/groupcast, when the I</w:t>
      </w:r>
      <w:r>
        <w:rPr>
          <w:rFonts w:ascii="Times New Roman" w:eastAsia="SimSun" w:hAnsi="Times New Roman" w:cs="Times New Roman"/>
          <w:b/>
          <w:kern w:val="2"/>
          <w:sz w:val="21"/>
          <w:szCs w:val="21"/>
          <w:lang w:val="en-US" w:eastAsia="zh-CN"/>
        </w:rPr>
        <w:t>n</w:t>
      </w:r>
      <w:r w:rsidRPr="00CA18E1">
        <w:rPr>
          <w:rFonts w:ascii="Times New Roman" w:eastAsia="SimSun" w:hAnsi="Times New Roman" w:cs="Times New Roman"/>
          <w:b/>
          <w:kern w:val="2"/>
          <w:sz w:val="21"/>
          <w:szCs w:val="21"/>
          <w:lang w:val="en-US" w:eastAsia="zh-CN"/>
        </w:rPr>
        <w:t>C/OOC status between TX</w:t>
      </w:r>
      <w:r>
        <w:rPr>
          <w:rFonts w:ascii="Times New Roman" w:eastAsia="SimSun" w:hAnsi="Times New Roman" w:cs="Times New Roman"/>
          <w:b/>
          <w:kern w:val="2"/>
          <w:sz w:val="21"/>
          <w:szCs w:val="21"/>
          <w:lang w:val="en-US" w:eastAsia="zh-CN"/>
        </w:rPr>
        <w:t>-UE</w:t>
      </w:r>
      <w:r w:rsidRPr="00CA18E1">
        <w:rPr>
          <w:rFonts w:ascii="Times New Roman" w:eastAsia="SimSun" w:hAnsi="Times New Roman" w:cs="Times New Roman"/>
          <w:b/>
          <w:kern w:val="2"/>
          <w:sz w:val="21"/>
          <w:szCs w:val="21"/>
          <w:lang w:val="en-US" w:eastAsia="zh-CN"/>
        </w:rPr>
        <w:t xml:space="preserve"> and RX</w:t>
      </w:r>
      <w:r>
        <w:rPr>
          <w:rFonts w:ascii="Times New Roman" w:eastAsia="SimSun" w:hAnsi="Times New Roman" w:cs="Times New Roman"/>
          <w:b/>
          <w:kern w:val="2"/>
          <w:sz w:val="21"/>
          <w:szCs w:val="21"/>
          <w:lang w:val="en-US" w:eastAsia="zh-CN"/>
        </w:rPr>
        <w:t>-UE</w:t>
      </w:r>
      <w:r w:rsidRPr="00CA18E1">
        <w:rPr>
          <w:rFonts w:ascii="Times New Roman" w:eastAsia="SimSun" w:hAnsi="Times New Roman" w:cs="Times New Roman"/>
          <w:b/>
          <w:kern w:val="2"/>
          <w:sz w:val="21"/>
          <w:szCs w:val="21"/>
          <w:lang w:val="en-US" w:eastAsia="zh-CN"/>
        </w:rPr>
        <w:t xml:space="preserve"> is not consistent</w:t>
      </w:r>
      <w:r>
        <w:rPr>
          <w:rFonts w:ascii="Times New Roman" w:eastAsia="SimSun" w:hAnsi="Times New Roman" w:cs="Times New Roman"/>
          <w:b/>
          <w:kern w:val="2"/>
          <w:sz w:val="21"/>
          <w:szCs w:val="21"/>
          <w:lang w:val="en-US" w:eastAsia="zh-CN"/>
        </w:rPr>
        <w:t xml:space="preserve"> (i.e. the partial coverage case)</w:t>
      </w:r>
      <w:r w:rsidRPr="00CA18E1">
        <w:rPr>
          <w:rFonts w:ascii="Times New Roman" w:eastAsia="SimSun" w:hAnsi="Times New Roman" w:cs="Times New Roman"/>
          <w:b/>
          <w:kern w:val="2"/>
          <w:sz w:val="21"/>
          <w:szCs w:val="21"/>
          <w:lang w:val="en-US" w:eastAsia="zh-CN"/>
        </w:rPr>
        <w:t>, the DRX configuration used by TX</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UE may be different from that</w:t>
      </w:r>
      <w:r w:rsidRPr="00CA18E1">
        <w:rPr>
          <w:rFonts w:ascii="Times New Roman" w:eastAsia="SimSun" w:hAnsi="Times New Roman" w:cs="Times New Roman"/>
          <w:b/>
          <w:kern w:val="2"/>
          <w:sz w:val="21"/>
          <w:szCs w:val="21"/>
          <w:lang w:val="en-US" w:eastAsia="zh-CN"/>
        </w:rPr>
        <w:t xml:space="preserve"> used by RX</w:t>
      </w:r>
      <w:r>
        <w:rPr>
          <w:rFonts w:ascii="Times New Roman" w:eastAsia="SimSun" w:hAnsi="Times New Roman" w:cs="Times New Roman"/>
          <w:b/>
          <w:kern w:val="2"/>
          <w:sz w:val="21"/>
          <w:szCs w:val="21"/>
          <w:lang w:val="en-US" w:eastAsia="zh-CN"/>
        </w:rPr>
        <w:t>-UE</w:t>
      </w:r>
      <w:r w:rsidRPr="00CA18E1">
        <w:rPr>
          <w:rFonts w:ascii="Times New Roman" w:eastAsia="SimSun" w:hAnsi="Times New Roman" w:cs="Times New Roman"/>
          <w:b/>
          <w:kern w:val="2"/>
          <w:sz w:val="21"/>
          <w:szCs w:val="21"/>
          <w:lang w:val="en-US" w:eastAsia="zh-CN"/>
        </w:rPr>
        <w:t>, which lead</w:t>
      </w:r>
      <w:r>
        <w:rPr>
          <w:rFonts w:ascii="Times New Roman" w:eastAsia="SimSun" w:hAnsi="Times New Roman" w:cs="Times New Roman"/>
          <w:b/>
          <w:kern w:val="2"/>
          <w:sz w:val="21"/>
          <w:szCs w:val="21"/>
          <w:lang w:val="en-US" w:eastAsia="zh-CN"/>
        </w:rPr>
        <w:t>s</w:t>
      </w:r>
      <w:r w:rsidRPr="00CA18E1">
        <w:rPr>
          <w:rFonts w:ascii="Times New Roman" w:eastAsia="SimSun" w:hAnsi="Times New Roman" w:cs="Times New Roman"/>
          <w:b/>
          <w:kern w:val="2"/>
          <w:sz w:val="21"/>
          <w:szCs w:val="21"/>
          <w:lang w:val="en-US" w:eastAsia="zh-CN"/>
        </w:rPr>
        <w:t xml:space="preserve"> to packet loss in SL broadcast/groupcast</w:t>
      </w:r>
      <w:r>
        <w:rPr>
          <w:rFonts w:ascii="Times New Roman" w:eastAsia="SimSun" w:hAnsi="Times New Roman" w:cs="Times New Roman"/>
          <w:b/>
          <w:kern w:val="2"/>
          <w:sz w:val="21"/>
          <w:szCs w:val="21"/>
          <w:lang w:val="en-US" w:eastAsia="zh-CN"/>
        </w:rPr>
        <w:t>.</w:t>
      </w:r>
    </w:p>
    <w:p w14:paraId="41BAF837" w14:textId="77777777" w:rsidR="009626F6" w:rsidRPr="00D90C82" w:rsidRDefault="009626F6" w:rsidP="009626F6">
      <w:pPr>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Pr>
          <w:rFonts w:ascii="Times New Roman" w:eastAsia="SimSun" w:hAnsi="Times New Roman" w:cs="Times New Roman"/>
          <w:b/>
          <w:kern w:val="2"/>
          <w:sz w:val="21"/>
          <w:szCs w:val="21"/>
          <w:lang w:val="en-US" w:eastAsia="zh-CN"/>
        </w:rPr>
        <w:t>1</w:t>
      </w:r>
      <w:r w:rsidRPr="008D73E8">
        <w:rPr>
          <w:rFonts w:ascii="Times New Roman" w:eastAsia="SimSun" w:hAnsi="Times New Roman" w:cs="Times New Roman"/>
          <w:b/>
          <w:kern w:val="2"/>
          <w:sz w:val="21"/>
          <w:szCs w:val="21"/>
          <w:lang w:val="en-US" w:eastAsia="zh-CN"/>
        </w:rPr>
        <w:t>:</w:t>
      </w:r>
      <w:r>
        <w:rPr>
          <w:rFonts w:ascii="Times New Roman" w:eastAsia="SimSun" w:hAnsi="Times New Roman" w:cs="Times New Roman"/>
          <w:b/>
          <w:kern w:val="2"/>
          <w:sz w:val="21"/>
          <w:szCs w:val="21"/>
          <w:lang w:val="en-US" w:eastAsia="zh-CN"/>
        </w:rPr>
        <w:t xml:space="preserve"> For groupcast and broadcast DRX configuration parameters, </w:t>
      </w:r>
      <w:r w:rsidRPr="00D90C82">
        <w:rPr>
          <w:rFonts w:ascii="Times New Roman" w:eastAsia="SimSun" w:hAnsi="Times New Roman" w:cs="Times New Roman"/>
          <w:b/>
          <w:kern w:val="2"/>
          <w:sz w:val="21"/>
          <w:szCs w:val="21"/>
          <w:lang w:val="en-US" w:eastAsia="zh-CN"/>
        </w:rPr>
        <w:t>sl-drx-slotoffset, sl-drx-onDurationTimer, sl-drx-inactivityTimer (only for groupcast), sl-drx-HARQ-RTT-Timer (only for groupcast), and sl-drx-RetransmissionTimer (only for groupcast)</w:t>
      </w:r>
      <w:r>
        <w:rPr>
          <w:rFonts w:ascii="Times New Roman" w:eastAsia="SimSun" w:hAnsi="Times New Roman" w:cs="Times New Roman"/>
          <w:b/>
          <w:kern w:val="2"/>
          <w:sz w:val="21"/>
          <w:szCs w:val="21"/>
          <w:lang w:val="en-US" w:eastAsia="zh-CN"/>
        </w:rPr>
        <w:t xml:space="preserve"> are configured per QoS profile. </w:t>
      </w:r>
    </w:p>
    <w:p w14:paraId="40B6F65E" w14:textId="19D29F06" w:rsidR="009626F6" w:rsidRPr="00F21D3A" w:rsidRDefault="009626F6" w:rsidP="009626F6">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Proposal</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2</w:t>
      </w:r>
      <w:r w:rsidRPr="008D73E8">
        <w:rPr>
          <w:rFonts w:ascii="Times New Roman" w:eastAsia="SimSun" w:hAnsi="Times New Roman" w:cs="Times New Roman"/>
          <w:b/>
          <w:kern w:val="2"/>
          <w:sz w:val="21"/>
          <w:szCs w:val="21"/>
          <w:lang w:val="en-US" w:eastAsia="zh-CN"/>
        </w:rPr>
        <w:t xml:space="preserve">: </w:t>
      </w:r>
      <w:r w:rsidR="00D74DA1" w:rsidRPr="00D74DA1">
        <w:rPr>
          <w:rFonts w:ascii="Times New Roman" w:eastAsia="SimSun" w:hAnsi="Times New Roman" w:cs="Times New Roman"/>
          <w:b/>
          <w:kern w:val="2"/>
          <w:sz w:val="21"/>
          <w:szCs w:val="21"/>
          <w:lang w:val="en-US" w:eastAsia="zh-CN"/>
        </w:rPr>
        <w:t>Only one DRX configuration is applied by the MAC entity at a given time for each destination ID for SL groupcast/broadcast reception</w:t>
      </w:r>
      <w:r>
        <w:rPr>
          <w:rFonts w:ascii="Times New Roman" w:eastAsia="SimSun" w:hAnsi="Times New Roman" w:cs="Times New Roman"/>
          <w:b/>
          <w:kern w:val="2"/>
          <w:sz w:val="21"/>
          <w:szCs w:val="21"/>
          <w:lang w:val="en-US" w:eastAsia="zh-CN"/>
        </w:rPr>
        <w:t>.</w:t>
      </w:r>
    </w:p>
    <w:p w14:paraId="6979D795" w14:textId="77777777" w:rsidR="00DC0035" w:rsidRPr="00DC0035" w:rsidRDefault="00DC0035" w:rsidP="00DC0035">
      <w:pPr>
        <w:spacing w:after="120"/>
        <w:jc w:val="both"/>
        <w:rPr>
          <w:rFonts w:ascii="Times New Roman" w:eastAsia="SimSun" w:hAnsi="Times New Roman" w:cs="Times New Roman"/>
          <w:b/>
          <w:sz w:val="21"/>
          <w:szCs w:val="21"/>
          <w:lang w:val="en-US" w:eastAsia="zh-CN"/>
        </w:rPr>
      </w:pPr>
      <w:r w:rsidRPr="00DC0035">
        <w:rPr>
          <w:rFonts w:ascii="Times New Roman" w:eastAsia="SimSun" w:hAnsi="Times New Roman" w:cs="Times New Roman"/>
          <w:b/>
          <w:sz w:val="21"/>
          <w:szCs w:val="21"/>
          <w:lang w:val="en-US" w:eastAsia="zh-CN"/>
        </w:rPr>
        <w:t>Proposal 3: RAN2 to decide how to decide the DRX configuration (except sl-drx-startoffset) applied by the MAC entity for each broadcast/groupcast destination ID by taking into account the following two options:</w:t>
      </w:r>
    </w:p>
    <w:p w14:paraId="02505915" w14:textId="77777777" w:rsidR="00DC0035" w:rsidRPr="00DC0035" w:rsidRDefault="00DC0035" w:rsidP="00DC0035">
      <w:pPr>
        <w:pStyle w:val="ListParagraph"/>
        <w:numPr>
          <w:ilvl w:val="0"/>
          <w:numId w:val="52"/>
        </w:numPr>
        <w:spacing w:after="120"/>
        <w:ind w:firstLineChars="0"/>
        <w:jc w:val="both"/>
        <w:rPr>
          <w:rFonts w:ascii="Times New Roman" w:eastAsia="SimSun" w:hAnsi="Times New Roman" w:cs="Times New Roman"/>
          <w:b/>
          <w:color w:val="auto"/>
          <w:sz w:val="21"/>
          <w:szCs w:val="21"/>
          <w:lang w:val="en-US" w:eastAsia="zh-CN"/>
        </w:rPr>
      </w:pPr>
      <w:r w:rsidRPr="00DC0035">
        <w:rPr>
          <w:rFonts w:ascii="Times New Roman" w:eastAsia="SimSun" w:hAnsi="Times New Roman" w:cs="Times New Roman"/>
          <w:b/>
          <w:color w:val="auto"/>
          <w:sz w:val="21"/>
          <w:szCs w:val="21"/>
          <w:lang w:val="en-US" w:eastAsia="zh-CN"/>
        </w:rPr>
        <w:t>Option 1 down-select with QoS profiles: first select a target QoS profile among the multiple QoS profiles associated with the destination ID (e.g. the QoS profile whose priority level is the highest and/or whose PDB is the smallest), and then use the DRX configuration associated with this PQI for this destination ID;</w:t>
      </w:r>
    </w:p>
    <w:p w14:paraId="4CC57FE4" w14:textId="52E7DE16" w:rsidR="009626F6" w:rsidRPr="00AE7F2A" w:rsidRDefault="00DC0035" w:rsidP="00DC0035">
      <w:pPr>
        <w:pStyle w:val="ListParagraph"/>
        <w:numPr>
          <w:ilvl w:val="0"/>
          <w:numId w:val="52"/>
        </w:numPr>
        <w:spacing w:after="120"/>
        <w:ind w:firstLineChars="0"/>
        <w:jc w:val="both"/>
        <w:rPr>
          <w:rFonts w:ascii="Times New Roman" w:eastAsia="SimSun" w:hAnsi="Times New Roman" w:cs="Times New Roman"/>
          <w:b/>
          <w:color w:val="auto"/>
          <w:sz w:val="21"/>
          <w:szCs w:val="21"/>
          <w:lang w:val="en-US" w:eastAsia="zh-CN"/>
        </w:rPr>
      </w:pPr>
      <w:r w:rsidRPr="00DC0035">
        <w:rPr>
          <w:rFonts w:ascii="Times New Roman" w:eastAsia="SimSun" w:hAnsi="Times New Roman" w:cs="Times New Roman"/>
          <w:b/>
          <w:color w:val="auto"/>
          <w:sz w:val="21"/>
          <w:szCs w:val="21"/>
          <w:lang w:val="en-US" w:eastAsia="zh-CN"/>
        </w:rPr>
        <w:t>Option 2 down-select with DRX parameters: first decide multiple DRX configuration(s) respectively corresponding to the QoS profile(s) associated with the destination ID, and then select a target DRX configuration as per some specific criteria (e.g. the DRX configuration with the smallest DRX cycle) within these DRX configurations.</w:t>
      </w:r>
    </w:p>
    <w:p w14:paraId="4357EB05" w14:textId="77777777" w:rsidR="0097769A" w:rsidRPr="0097769A" w:rsidRDefault="0097769A" w:rsidP="0097769A">
      <w:pPr>
        <w:jc w:val="both"/>
        <w:rPr>
          <w:rFonts w:ascii="Times New Roman" w:eastAsia="SimSun" w:hAnsi="Times New Roman" w:cs="Times New Roman"/>
          <w:b/>
          <w:kern w:val="2"/>
          <w:sz w:val="21"/>
          <w:szCs w:val="21"/>
          <w:lang w:val="en-US" w:eastAsia="zh-CN"/>
        </w:rPr>
      </w:pPr>
      <w:r w:rsidRPr="0097769A">
        <w:rPr>
          <w:rFonts w:ascii="Times New Roman" w:eastAsia="SimSun" w:hAnsi="Times New Roman" w:cs="Times New Roman"/>
          <w:b/>
          <w:kern w:val="2"/>
          <w:sz w:val="21"/>
          <w:szCs w:val="21"/>
          <w:lang w:val="en-US" w:eastAsia="zh-CN"/>
        </w:rPr>
        <w:t>Proposal 4: the sl-drx-startoffset can be determined with the following equation:</w:t>
      </w:r>
    </w:p>
    <w:p w14:paraId="1EDFF30A" w14:textId="77777777" w:rsidR="0097769A" w:rsidRPr="0097769A" w:rsidRDefault="0097769A" w:rsidP="0097769A">
      <w:pPr>
        <w:jc w:val="center"/>
        <w:rPr>
          <w:rFonts w:ascii="Times New Roman" w:eastAsia="SimSun" w:hAnsi="Times New Roman" w:cs="Times New Roman"/>
          <w:b/>
          <w:kern w:val="2"/>
          <w:sz w:val="21"/>
          <w:szCs w:val="21"/>
          <w:lang w:val="en-US" w:eastAsia="zh-CN"/>
        </w:rPr>
      </w:pPr>
      <w:r w:rsidRPr="0097769A">
        <w:rPr>
          <w:rFonts w:ascii="Times New Roman" w:eastAsia="SimSun" w:hAnsi="Times New Roman" w:cs="Times New Roman"/>
          <w:b/>
          <w:kern w:val="2"/>
          <w:sz w:val="21"/>
          <w:szCs w:val="21"/>
          <w:lang w:val="en-US" w:eastAsia="zh-CN"/>
        </w:rPr>
        <w:t>n=DST L2 ID MODE N</w:t>
      </w:r>
    </w:p>
    <w:p w14:paraId="0774EDDA" w14:textId="33EC0D87" w:rsidR="00EF7F34" w:rsidRPr="0097769A" w:rsidRDefault="00A8737F" w:rsidP="0097769A">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lastRenderedPageBreak/>
        <w:t xml:space="preserve">, </w:t>
      </w:r>
      <w:r w:rsidR="0097769A" w:rsidRPr="0097769A">
        <w:rPr>
          <w:rFonts w:ascii="Times New Roman" w:eastAsia="SimSun" w:hAnsi="Times New Roman" w:cs="Times New Roman"/>
          <w:b/>
          <w:kern w:val="2"/>
          <w:sz w:val="21"/>
          <w:szCs w:val="21"/>
          <w:lang w:val="en-US" w:eastAsia="zh-CN"/>
        </w:rPr>
        <w:t xml:space="preserve">where N is the total number of sl-drx-startoffset values, and n is an index in the N sl-drx-startoffset values.  </w:t>
      </w:r>
    </w:p>
    <w:p w14:paraId="5A55F26A" w14:textId="4EF9235A" w:rsidR="006E46ED" w:rsidRPr="0067628F" w:rsidRDefault="009626F6" w:rsidP="006D1553">
      <w:pPr>
        <w:spacing w:after="12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FC1607">
        <w:rPr>
          <w:rFonts w:ascii="Times New Roman" w:eastAsia="SimSun" w:hAnsi="Times New Roman" w:cs="Times New Roman"/>
          <w:b/>
          <w:kern w:val="2"/>
          <w:sz w:val="21"/>
          <w:szCs w:val="21"/>
          <w:lang w:val="en-US" w:eastAsia="zh-CN"/>
        </w:rPr>
        <w:t>5</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Default groupcast</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broadcast SL DRX configuration (except sl-drx-startoffset) can be supported by NW implementation, QoS profile who cannot be mapped into DRX configuration will be mapped into this default DRX configuration.</w:t>
      </w:r>
    </w:p>
    <w:p w14:paraId="52B05617" w14:textId="54DE70C2" w:rsidR="006E46ED" w:rsidRDefault="006E46ED" w:rsidP="006E46ED">
      <w:pPr>
        <w:spacing w:after="12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D02270">
        <w:rPr>
          <w:rFonts w:ascii="Times New Roman" w:eastAsia="SimSun" w:hAnsi="Times New Roman" w:cs="Times New Roman"/>
          <w:b/>
          <w:kern w:val="2"/>
          <w:sz w:val="21"/>
          <w:szCs w:val="21"/>
          <w:lang w:val="en-US" w:eastAsia="zh-CN"/>
        </w:rPr>
        <w:t>6</w:t>
      </w:r>
      <w:r>
        <w:rPr>
          <w:rFonts w:ascii="Times New Roman" w:eastAsia="SimSun" w:hAnsi="Times New Roman" w:cs="Times New Roman"/>
          <w:b/>
          <w:kern w:val="2"/>
          <w:sz w:val="21"/>
          <w:szCs w:val="21"/>
          <w:lang w:val="en-US" w:eastAsia="zh-CN"/>
        </w:rPr>
        <w:t xml:space="preserve">: </w:t>
      </w:r>
      <w:r w:rsidRPr="00755AF6">
        <w:rPr>
          <w:rFonts w:ascii="Times New Roman" w:eastAsia="SimSun" w:hAnsi="Times New Roman" w:cs="Times New Roman"/>
          <w:b/>
          <w:kern w:val="2"/>
          <w:sz w:val="21"/>
          <w:szCs w:val="21"/>
          <w:lang w:val="en-US" w:eastAsia="zh-CN"/>
        </w:rPr>
        <w:t>For groupcast, SL Inactivity timer is maintained per L2 destination ID.</w:t>
      </w:r>
    </w:p>
    <w:p w14:paraId="51E38134" w14:textId="07322266" w:rsidR="006E46ED" w:rsidRPr="00DB1D81" w:rsidRDefault="006E46ED" w:rsidP="006E46ED">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D02270">
        <w:rPr>
          <w:rFonts w:ascii="Times New Roman" w:eastAsia="SimSun" w:hAnsi="Times New Roman" w:cs="Times New Roman"/>
          <w:b/>
          <w:kern w:val="2"/>
          <w:sz w:val="21"/>
          <w:szCs w:val="21"/>
          <w:lang w:val="en-US" w:eastAsia="zh-CN"/>
        </w:rPr>
        <w:t>7</w:t>
      </w:r>
      <w:r>
        <w:rPr>
          <w:rFonts w:ascii="Times New Roman" w:eastAsia="SimSun" w:hAnsi="Times New Roman" w:cs="Times New Roman"/>
          <w:b/>
          <w:kern w:val="2"/>
          <w:sz w:val="21"/>
          <w:szCs w:val="21"/>
          <w:lang w:val="en-US" w:eastAsia="zh-CN"/>
        </w:rPr>
        <w:t>: Compared to unicast</w:t>
      </w:r>
      <w:r w:rsidRPr="00755AF6">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no specific handling for synchronization of inactivity timers is needed for groupcast</w:t>
      </w:r>
      <w:r w:rsidRPr="00755AF6">
        <w:rPr>
          <w:rFonts w:ascii="Times New Roman" w:eastAsia="SimSun" w:hAnsi="Times New Roman" w:cs="Times New Roman"/>
          <w:b/>
          <w:kern w:val="2"/>
          <w:sz w:val="21"/>
          <w:szCs w:val="21"/>
          <w:lang w:val="en-US" w:eastAsia="zh-CN"/>
        </w:rPr>
        <w:t>.</w:t>
      </w:r>
    </w:p>
    <w:p w14:paraId="1FE0815B" w14:textId="66454593" w:rsidR="006E46ED" w:rsidRDefault="006E46ED" w:rsidP="00B35025">
      <w:pPr>
        <w:spacing w:after="120"/>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D02270">
        <w:rPr>
          <w:rFonts w:ascii="Times New Roman" w:eastAsia="SimSun" w:hAnsi="Times New Roman" w:cs="Times New Roman"/>
          <w:b/>
          <w:kern w:val="2"/>
          <w:sz w:val="21"/>
          <w:szCs w:val="21"/>
          <w:lang w:val="en-US" w:eastAsia="zh-CN"/>
        </w:rPr>
        <w:t>8</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TX-</w:t>
      </w:r>
      <w:r w:rsidRPr="00625433">
        <w:rPr>
          <w:rFonts w:ascii="Times New Roman" w:eastAsia="SimSun" w:hAnsi="Times New Roman" w:cs="Times New Roman"/>
          <w:b/>
          <w:kern w:val="2"/>
          <w:sz w:val="21"/>
          <w:szCs w:val="21"/>
          <w:lang w:val="en-US" w:eastAsia="zh-CN"/>
        </w:rPr>
        <w:t xml:space="preserve">UE can </w:t>
      </w:r>
      <w:r>
        <w:rPr>
          <w:rFonts w:ascii="Times New Roman" w:eastAsia="SimSun" w:hAnsi="Times New Roman" w:cs="Times New Roman"/>
          <w:b/>
          <w:kern w:val="2"/>
          <w:sz w:val="21"/>
          <w:szCs w:val="21"/>
          <w:lang w:val="en-US" w:eastAsia="zh-CN"/>
        </w:rPr>
        <w:t xml:space="preserve">only schedule the </w:t>
      </w:r>
      <w:r w:rsidRPr="00625433">
        <w:rPr>
          <w:rFonts w:ascii="Times New Roman" w:eastAsia="SimSun" w:hAnsi="Times New Roman" w:cs="Times New Roman"/>
          <w:b/>
          <w:kern w:val="2"/>
          <w:sz w:val="21"/>
          <w:szCs w:val="21"/>
          <w:lang w:val="en-US" w:eastAsia="zh-CN"/>
        </w:rPr>
        <w:t>retransmission</w:t>
      </w:r>
      <w:r>
        <w:rPr>
          <w:rFonts w:ascii="Times New Roman" w:eastAsia="SimSun" w:hAnsi="Times New Roman" w:cs="Times New Roman"/>
          <w:b/>
          <w:kern w:val="2"/>
          <w:sz w:val="21"/>
          <w:szCs w:val="21"/>
          <w:lang w:val="en-US" w:eastAsia="zh-CN"/>
        </w:rPr>
        <w:t xml:space="preserve"> of the SL </w:t>
      </w:r>
      <w:proofErr w:type="gramStart"/>
      <w:r>
        <w:rPr>
          <w:rFonts w:ascii="Times New Roman" w:eastAsia="SimSun" w:hAnsi="Times New Roman" w:cs="Times New Roman"/>
          <w:b/>
          <w:kern w:val="2"/>
          <w:sz w:val="21"/>
          <w:szCs w:val="21"/>
          <w:lang w:val="en-US" w:eastAsia="zh-CN"/>
        </w:rPr>
        <w:t>process</w:t>
      </w:r>
      <w:r>
        <w:rPr>
          <w:rFonts w:ascii="Times New Roman" w:eastAsia="SimSun" w:hAnsi="Times New Roman" w:cs="Times New Roman" w:hint="eastAsia"/>
          <w:b/>
          <w:kern w:val="2"/>
          <w:sz w:val="21"/>
          <w:szCs w:val="21"/>
          <w:lang w:val="en-US" w:eastAsia="zh-CN"/>
        </w:rPr>
        <w:t>(</w:t>
      </w:r>
      <w:proofErr w:type="gramEnd"/>
      <w:r>
        <w:rPr>
          <w:rFonts w:ascii="Times New Roman" w:eastAsia="SimSun" w:hAnsi="Times New Roman" w:cs="Times New Roman"/>
          <w:b/>
          <w:kern w:val="2"/>
          <w:sz w:val="21"/>
          <w:szCs w:val="21"/>
          <w:lang w:val="en-US" w:eastAsia="zh-CN"/>
        </w:rPr>
        <w:t>es) whose retransmission timer(s) is/are running, when neither Onduration timer nor Inactivity timer for the related groupcast Destination (maintained at the TX UE side) is running.</w:t>
      </w:r>
    </w:p>
    <w:p w14:paraId="02CF5542" w14:textId="178BE068" w:rsidR="006E46ED" w:rsidRDefault="006E46ED" w:rsidP="006E46ED">
      <w:pPr>
        <w:jc w:val="both"/>
        <w:rPr>
          <w:rFonts w:ascii="Times New Roman" w:eastAsia="SimSun" w:hAnsi="Times New Roman" w:cs="Times New Roman"/>
          <w:b/>
          <w:kern w:val="2"/>
          <w:sz w:val="21"/>
          <w:szCs w:val="21"/>
          <w:lang w:val="en-US" w:eastAsia="zh-CN"/>
        </w:rPr>
      </w:pPr>
      <w:r w:rsidRPr="008D73E8">
        <w:rPr>
          <w:rFonts w:ascii="Times New Roman" w:eastAsia="SimSun" w:hAnsi="Times New Roman" w:cs="Times New Roman"/>
          <w:b/>
          <w:kern w:val="2"/>
          <w:sz w:val="21"/>
          <w:szCs w:val="21"/>
          <w:lang w:val="en-US" w:eastAsia="zh-CN"/>
        </w:rPr>
        <w:t xml:space="preserve">Proposal </w:t>
      </w:r>
      <w:r w:rsidR="00C743BC">
        <w:rPr>
          <w:rFonts w:ascii="Times New Roman" w:eastAsia="SimSun" w:hAnsi="Times New Roman" w:cs="Times New Roman"/>
          <w:b/>
          <w:kern w:val="2"/>
          <w:sz w:val="21"/>
          <w:szCs w:val="21"/>
          <w:lang w:val="en-US" w:eastAsia="zh-CN"/>
        </w:rPr>
        <w:t>9</w:t>
      </w:r>
      <w:r w:rsidRPr="008D73E8">
        <w:rPr>
          <w:rFonts w:ascii="Times New Roman" w:eastAsia="SimSun" w:hAnsi="Times New Roman" w:cs="Times New Roman"/>
          <w:b/>
          <w:kern w:val="2"/>
          <w:sz w:val="21"/>
          <w:szCs w:val="21"/>
          <w:lang w:val="en-US" w:eastAsia="zh-CN"/>
        </w:rPr>
        <w:t xml:space="preserve">: </w:t>
      </w:r>
      <w:r>
        <w:rPr>
          <w:rFonts w:ascii="Times New Roman" w:eastAsia="SimSun" w:hAnsi="Times New Roman" w:cs="Times New Roman"/>
          <w:b/>
          <w:kern w:val="2"/>
          <w:sz w:val="21"/>
          <w:szCs w:val="21"/>
          <w:lang w:val="en-US" w:eastAsia="zh-CN"/>
        </w:rPr>
        <w:t>For SL broadcast</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groupcast, RRC</w:t>
      </w:r>
      <w:r w:rsidRPr="003E2826">
        <w:rPr>
          <w:rFonts w:ascii="Times New Roman" w:eastAsia="SimSun" w:hAnsi="Times New Roman" w:cs="Times New Roman"/>
          <w:b/>
          <w:kern w:val="2"/>
          <w:sz w:val="21"/>
          <w:szCs w:val="21"/>
          <w:lang w:val="en-US" w:eastAsia="zh-CN"/>
        </w:rPr>
        <w:t>_CONNECTED TX-UE/RX-UE can o</w:t>
      </w:r>
      <w:r>
        <w:rPr>
          <w:rFonts w:ascii="Times New Roman" w:eastAsia="SimSun" w:hAnsi="Times New Roman" w:cs="Times New Roman"/>
          <w:b/>
          <w:kern w:val="2"/>
          <w:sz w:val="21"/>
          <w:szCs w:val="21"/>
          <w:lang w:val="en-US" w:eastAsia="zh-CN"/>
        </w:rPr>
        <w:t>btain DRX configurations from dedicated RRC signaling.</w:t>
      </w:r>
    </w:p>
    <w:p w14:paraId="6706663E" w14:textId="210DDBDF" w:rsidR="006E46ED" w:rsidRDefault="006E46ED" w:rsidP="006E46ED">
      <w:pPr>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BE3889">
        <w:rPr>
          <w:rFonts w:ascii="Times New Roman" w:eastAsia="SimSun" w:hAnsi="Times New Roman" w:cs="Times New Roman"/>
          <w:b/>
          <w:kern w:val="2"/>
          <w:sz w:val="21"/>
          <w:szCs w:val="21"/>
          <w:lang w:val="en-US" w:eastAsia="zh-CN"/>
        </w:rPr>
        <w:t>10</w:t>
      </w:r>
      <w:r>
        <w:rPr>
          <w:rFonts w:ascii="Times New Roman" w:eastAsia="SimSun" w:hAnsi="Times New Roman" w:cs="Times New Roman" w:hint="eastAsia"/>
          <w:b/>
          <w:kern w:val="2"/>
          <w:sz w:val="21"/>
          <w:szCs w:val="21"/>
          <w:lang w:val="en-US" w:eastAsia="zh-CN"/>
        </w:rPr>
        <w:t>:</w:t>
      </w:r>
      <w:r>
        <w:rPr>
          <w:rFonts w:ascii="Times New Roman" w:eastAsia="SimSun" w:hAnsi="Times New Roman" w:cs="Times New Roman"/>
          <w:b/>
          <w:kern w:val="2"/>
          <w:sz w:val="21"/>
          <w:szCs w:val="21"/>
          <w:lang w:val="en-US" w:eastAsia="zh-CN"/>
        </w:rPr>
        <w:t xml:space="preserve"> </w:t>
      </w:r>
      <w:r w:rsidRPr="005551A4">
        <w:rPr>
          <w:rFonts w:ascii="Times New Roman" w:eastAsia="SimSun" w:hAnsi="Times New Roman" w:cs="Times New Roman"/>
          <w:b/>
          <w:kern w:val="2"/>
          <w:sz w:val="21"/>
          <w:szCs w:val="21"/>
          <w:lang w:val="en-US" w:eastAsia="zh-CN"/>
        </w:rPr>
        <w:t xml:space="preserve">For broadcast/groupcast, </w:t>
      </w:r>
      <w:r w:rsidRPr="002E6751">
        <w:rPr>
          <w:rFonts w:ascii="Times New Roman" w:eastAsia="SimSun" w:hAnsi="Times New Roman" w:cs="Times New Roman"/>
          <w:b/>
          <w:kern w:val="2"/>
          <w:sz w:val="21"/>
          <w:szCs w:val="21"/>
          <w:lang w:val="en-US" w:eastAsia="zh-CN"/>
        </w:rPr>
        <w:t xml:space="preserve">TX-UE </w:t>
      </w:r>
      <w:r>
        <w:rPr>
          <w:rFonts w:ascii="Times New Roman" w:eastAsia="SimSun" w:hAnsi="Times New Roman" w:cs="Times New Roman"/>
          <w:b/>
          <w:kern w:val="2"/>
          <w:sz w:val="21"/>
          <w:szCs w:val="21"/>
          <w:lang w:val="en-US" w:eastAsia="zh-CN"/>
        </w:rPr>
        <w:t>signal</w:t>
      </w:r>
      <w:r w:rsidRPr="002E6751">
        <w:rPr>
          <w:rFonts w:ascii="Times New Roman" w:eastAsia="SimSun" w:hAnsi="Times New Roman" w:cs="Times New Roman"/>
          <w:b/>
          <w:kern w:val="2"/>
          <w:sz w:val="21"/>
          <w:szCs w:val="21"/>
          <w:lang w:val="en-US" w:eastAsia="zh-CN"/>
        </w:rPr>
        <w:t xml:space="preserve">s the DRX configuration and its </w:t>
      </w:r>
      <w:r>
        <w:rPr>
          <w:rFonts w:ascii="Times New Roman" w:eastAsia="SimSun" w:hAnsi="Times New Roman" w:cs="Times New Roman"/>
          <w:b/>
          <w:kern w:val="2"/>
          <w:sz w:val="21"/>
          <w:szCs w:val="21"/>
          <w:lang w:val="en-US" w:eastAsia="zh-CN"/>
        </w:rPr>
        <w:t xml:space="preserve">own </w:t>
      </w:r>
      <w:r w:rsidRPr="002E6751">
        <w:rPr>
          <w:rFonts w:ascii="Times New Roman" w:eastAsia="SimSun" w:hAnsi="Times New Roman" w:cs="Times New Roman"/>
          <w:b/>
          <w:kern w:val="2"/>
          <w:sz w:val="21"/>
          <w:szCs w:val="21"/>
          <w:lang w:val="en-US" w:eastAsia="zh-CN"/>
        </w:rPr>
        <w:t>I</w:t>
      </w:r>
      <w:r>
        <w:rPr>
          <w:rFonts w:ascii="Times New Roman" w:eastAsia="SimSun" w:hAnsi="Times New Roman" w:cs="Times New Roman"/>
          <w:b/>
          <w:kern w:val="2"/>
          <w:sz w:val="21"/>
          <w:szCs w:val="21"/>
          <w:lang w:val="en-US" w:eastAsia="zh-CN"/>
        </w:rPr>
        <w:t>n</w:t>
      </w:r>
      <w:r w:rsidRPr="002E6751">
        <w:rPr>
          <w:rFonts w:ascii="Times New Roman" w:eastAsia="SimSun" w:hAnsi="Times New Roman" w:cs="Times New Roman"/>
          <w:b/>
          <w:kern w:val="2"/>
          <w:sz w:val="21"/>
          <w:szCs w:val="21"/>
          <w:lang w:val="en-US" w:eastAsia="zh-CN"/>
        </w:rPr>
        <w:t xml:space="preserve">C/OOC status to </w:t>
      </w:r>
      <w:r>
        <w:rPr>
          <w:rFonts w:ascii="Times New Roman" w:eastAsia="SimSun" w:hAnsi="Times New Roman" w:cs="Times New Roman"/>
          <w:b/>
          <w:kern w:val="2"/>
          <w:sz w:val="21"/>
          <w:szCs w:val="21"/>
          <w:lang w:val="en-US" w:eastAsia="zh-CN"/>
        </w:rPr>
        <w:t xml:space="preserve">its peer </w:t>
      </w:r>
      <w:r w:rsidRPr="002E6751">
        <w:rPr>
          <w:rFonts w:ascii="Times New Roman" w:eastAsia="SimSun" w:hAnsi="Times New Roman" w:cs="Times New Roman"/>
          <w:b/>
          <w:kern w:val="2"/>
          <w:sz w:val="21"/>
          <w:szCs w:val="21"/>
          <w:lang w:val="en-US" w:eastAsia="zh-CN"/>
        </w:rPr>
        <w:t>RX-UE</w:t>
      </w:r>
      <w:r>
        <w:rPr>
          <w:rFonts w:ascii="Times New Roman" w:eastAsia="SimSun" w:hAnsi="Times New Roman" w:cs="Times New Roman"/>
          <w:b/>
          <w:kern w:val="2"/>
          <w:sz w:val="21"/>
          <w:szCs w:val="21"/>
          <w:lang w:val="en-US" w:eastAsia="zh-CN"/>
        </w:rPr>
        <w:t>(s)</w:t>
      </w:r>
      <w:r w:rsidRPr="002E6751">
        <w:rPr>
          <w:rFonts w:ascii="Times New Roman" w:eastAsia="SimSun" w:hAnsi="Times New Roman" w:cs="Times New Roman"/>
          <w:b/>
          <w:kern w:val="2"/>
          <w:sz w:val="21"/>
          <w:szCs w:val="21"/>
          <w:lang w:val="en-US" w:eastAsia="zh-CN"/>
        </w:rPr>
        <w:t xml:space="preserve">. If </w:t>
      </w:r>
      <w:r>
        <w:rPr>
          <w:rFonts w:ascii="Times New Roman" w:eastAsia="SimSun" w:hAnsi="Times New Roman" w:cs="Times New Roman"/>
          <w:b/>
          <w:kern w:val="2"/>
          <w:sz w:val="21"/>
          <w:szCs w:val="21"/>
          <w:lang w:val="en-US" w:eastAsia="zh-CN"/>
        </w:rPr>
        <w:t xml:space="preserve">a </w:t>
      </w:r>
      <w:r w:rsidRPr="002E6751">
        <w:rPr>
          <w:rFonts w:ascii="Times New Roman" w:eastAsia="SimSun" w:hAnsi="Times New Roman" w:cs="Times New Roman"/>
          <w:b/>
          <w:kern w:val="2"/>
          <w:sz w:val="21"/>
          <w:szCs w:val="21"/>
          <w:lang w:val="en-US" w:eastAsia="zh-CN"/>
        </w:rPr>
        <w:t>RX-UE finds that its I</w:t>
      </w:r>
      <w:r>
        <w:rPr>
          <w:rFonts w:ascii="Times New Roman" w:eastAsia="SimSun" w:hAnsi="Times New Roman" w:cs="Times New Roman"/>
          <w:b/>
          <w:kern w:val="2"/>
          <w:sz w:val="21"/>
          <w:szCs w:val="21"/>
          <w:lang w:val="en-US" w:eastAsia="zh-CN"/>
        </w:rPr>
        <w:t>n</w:t>
      </w:r>
      <w:r w:rsidRPr="002E6751">
        <w:rPr>
          <w:rFonts w:ascii="Times New Roman" w:eastAsia="SimSun" w:hAnsi="Times New Roman" w:cs="Times New Roman"/>
          <w:b/>
          <w:kern w:val="2"/>
          <w:sz w:val="21"/>
          <w:szCs w:val="21"/>
          <w:lang w:val="en-US" w:eastAsia="zh-CN"/>
        </w:rPr>
        <w:t xml:space="preserve">C/OOC status is consistent with </w:t>
      </w:r>
      <w:r>
        <w:rPr>
          <w:rFonts w:ascii="Times New Roman" w:eastAsia="SimSun" w:hAnsi="Times New Roman" w:cs="Times New Roman"/>
          <w:b/>
          <w:kern w:val="2"/>
          <w:sz w:val="21"/>
          <w:szCs w:val="21"/>
          <w:lang w:val="en-US" w:eastAsia="zh-CN"/>
        </w:rPr>
        <w:t xml:space="preserve">the </w:t>
      </w:r>
      <w:r w:rsidRPr="002E6751">
        <w:rPr>
          <w:rFonts w:ascii="Times New Roman" w:eastAsia="SimSun" w:hAnsi="Times New Roman" w:cs="Times New Roman"/>
          <w:b/>
          <w:kern w:val="2"/>
          <w:sz w:val="21"/>
          <w:szCs w:val="21"/>
          <w:lang w:val="en-US" w:eastAsia="zh-CN"/>
        </w:rPr>
        <w:t xml:space="preserve">TX-UE, it ignores the DRX configuration provided by TX-UE; otherwise, </w:t>
      </w:r>
      <w:r>
        <w:rPr>
          <w:rFonts w:ascii="Times New Roman" w:eastAsia="SimSun" w:hAnsi="Times New Roman" w:cs="Times New Roman"/>
          <w:b/>
          <w:kern w:val="2"/>
          <w:sz w:val="21"/>
          <w:szCs w:val="21"/>
          <w:lang w:val="en-US" w:eastAsia="zh-CN"/>
        </w:rPr>
        <w:t xml:space="preserve">the </w:t>
      </w:r>
      <w:r w:rsidRPr="002E6751">
        <w:rPr>
          <w:rFonts w:ascii="Times New Roman" w:eastAsia="SimSun" w:hAnsi="Times New Roman" w:cs="Times New Roman"/>
          <w:b/>
          <w:kern w:val="2"/>
          <w:sz w:val="21"/>
          <w:szCs w:val="21"/>
          <w:lang w:val="en-US" w:eastAsia="zh-CN"/>
        </w:rPr>
        <w:t xml:space="preserve">RX-UE uses the DRX configuration provided by </w:t>
      </w:r>
      <w:r>
        <w:rPr>
          <w:rFonts w:ascii="Times New Roman" w:eastAsia="SimSun" w:hAnsi="Times New Roman" w:cs="Times New Roman"/>
          <w:b/>
          <w:kern w:val="2"/>
          <w:sz w:val="21"/>
          <w:szCs w:val="21"/>
          <w:lang w:val="en-US" w:eastAsia="zh-CN"/>
        </w:rPr>
        <w:t xml:space="preserve">the </w:t>
      </w:r>
      <w:r w:rsidRPr="002E6751">
        <w:rPr>
          <w:rFonts w:ascii="Times New Roman" w:eastAsia="SimSun" w:hAnsi="Times New Roman" w:cs="Times New Roman"/>
          <w:b/>
          <w:kern w:val="2"/>
          <w:sz w:val="21"/>
          <w:szCs w:val="21"/>
          <w:lang w:val="en-US" w:eastAsia="zh-CN"/>
        </w:rPr>
        <w:t>TX-UE</w:t>
      </w:r>
      <w:r>
        <w:rPr>
          <w:rFonts w:ascii="Times New Roman" w:eastAsia="SimSun" w:hAnsi="Times New Roman" w:cs="Times New Roman"/>
          <w:b/>
          <w:kern w:val="2"/>
          <w:sz w:val="21"/>
          <w:szCs w:val="21"/>
          <w:lang w:val="en-US" w:eastAsia="zh-CN"/>
        </w:rPr>
        <w:t>.</w:t>
      </w:r>
    </w:p>
    <w:p w14:paraId="07115F57" w14:textId="77777777" w:rsidR="00AA1DAA" w:rsidRPr="00AA1DAA" w:rsidRDefault="00AA1DAA" w:rsidP="00AA1DAA">
      <w:pPr>
        <w:widowControl w:val="0"/>
        <w:jc w:val="both"/>
        <w:rPr>
          <w:rFonts w:ascii="Times New Roman" w:eastAsia="SimSun" w:hAnsi="Times New Roman" w:cs="Times New Roman"/>
          <w:b/>
          <w:sz w:val="21"/>
          <w:szCs w:val="21"/>
          <w:lang w:val="en-US" w:eastAsia="zh-CN"/>
        </w:rPr>
      </w:pPr>
      <w:r w:rsidRPr="00AA1DAA">
        <w:rPr>
          <w:rFonts w:ascii="Times New Roman" w:eastAsia="SimSun" w:hAnsi="Times New Roman" w:cs="Times New Roman"/>
          <w:b/>
          <w:sz w:val="21"/>
          <w:szCs w:val="21"/>
          <w:lang w:val="en-US" w:eastAsia="zh-CN"/>
        </w:rPr>
        <w:t>Proposal 11: Apply SL broadcast DRX mechanism for DCR message transfer by taking following options into consideration:</w:t>
      </w:r>
    </w:p>
    <w:p w14:paraId="40834327" w14:textId="77777777" w:rsidR="00AA1DAA" w:rsidRPr="00AA1DAA" w:rsidRDefault="00AA1DAA" w:rsidP="00AA1DAA">
      <w:pPr>
        <w:pStyle w:val="ListParagraph"/>
        <w:widowControl w:val="0"/>
        <w:numPr>
          <w:ilvl w:val="0"/>
          <w:numId w:val="54"/>
        </w:numPr>
        <w:ind w:firstLineChars="0"/>
        <w:jc w:val="both"/>
        <w:rPr>
          <w:rFonts w:ascii="Times New Roman" w:eastAsia="SimSun" w:hAnsi="Times New Roman" w:cs="Times New Roman"/>
          <w:b/>
          <w:color w:val="auto"/>
          <w:sz w:val="21"/>
          <w:szCs w:val="21"/>
          <w:lang w:val="en-US" w:eastAsia="zh-CN"/>
        </w:rPr>
      </w:pPr>
      <w:r w:rsidRPr="00AA1DAA">
        <w:rPr>
          <w:rFonts w:ascii="Times New Roman" w:eastAsia="SimSun" w:hAnsi="Times New Roman" w:cs="Times New Roman"/>
          <w:b/>
          <w:color w:val="auto"/>
          <w:sz w:val="21"/>
          <w:szCs w:val="21"/>
          <w:lang w:val="en-US" w:eastAsia="zh-CN"/>
        </w:rPr>
        <w:t>Option 1: A QoS profile is (pre)defined to be associated for DCR message, then use this QoS profile to determine the broadcast DRX configuration for DCR message transmission</w:t>
      </w:r>
    </w:p>
    <w:p w14:paraId="06B41201" w14:textId="77777777" w:rsidR="00AA1DAA" w:rsidRPr="00AA1DAA" w:rsidRDefault="00AA1DAA" w:rsidP="00AA1DAA">
      <w:pPr>
        <w:pStyle w:val="ListParagraph"/>
        <w:widowControl w:val="0"/>
        <w:numPr>
          <w:ilvl w:val="0"/>
          <w:numId w:val="54"/>
        </w:numPr>
        <w:ind w:firstLineChars="0"/>
        <w:jc w:val="both"/>
        <w:rPr>
          <w:rFonts w:ascii="Times New Roman" w:eastAsia="SimSun" w:hAnsi="Times New Roman" w:cs="Times New Roman"/>
          <w:b/>
          <w:color w:val="auto"/>
          <w:sz w:val="21"/>
          <w:szCs w:val="21"/>
          <w:lang w:val="en-US" w:eastAsia="zh-CN"/>
        </w:rPr>
      </w:pPr>
      <w:r w:rsidRPr="00AA1DAA">
        <w:rPr>
          <w:rFonts w:ascii="Times New Roman" w:eastAsia="SimSun" w:hAnsi="Times New Roman" w:cs="Times New Roman"/>
          <w:b/>
          <w:color w:val="auto"/>
          <w:sz w:val="21"/>
          <w:szCs w:val="21"/>
          <w:lang w:val="en-US" w:eastAsia="zh-CN"/>
        </w:rPr>
        <w:t>Option 2: Using a dedicated DRX configuration for DCR message transmission</w:t>
      </w:r>
    </w:p>
    <w:p w14:paraId="60FF3D8F" w14:textId="09B18CFC" w:rsidR="009626F6" w:rsidRPr="00AE7F2A" w:rsidRDefault="00AA1DAA" w:rsidP="00AA1DAA">
      <w:pPr>
        <w:pStyle w:val="ListParagraph"/>
        <w:widowControl w:val="0"/>
        <w:numPr>
          <w:ilvl w:val="0"/>
          <w:numId w:val="54"/>
        </w:numPr>
        <w:ind w:firstLineChars="0"/>
        <w:jc w:val="both"/>
        <w:rPr>
          <w:rFonts w:ascii="Times New Roman" w:eastAsia="SimSun" w:hAnsi="Times New Roman" w:cs="Times New Roman"/>
          <w:b/>
          <w:sz w:val="21"/>
          <w:szCs w:val="22"/>
          <w:lang w:val="en-US" w:eastAsia="zh-CN"/>
        </w:rPr>
      </w:pPr>
      <w:r w:rsidRPr="00AA1DAA">
        <w:rPr>
          <w:rFonts w:ascii="Times New Roman" w:eastAsia="SimSun" w:hAnsi="Times New Roman" w:cs="Times New Roman"/>
          <w:b/>
          <w:color w:val="auto"/>
          <w:sz w:val="21"/>
          <w:szCs w:val="21"/>
          <w:lang w:val="en-US" w:eastAsia="zh-CN"/>
        </w:rPr>
        <w:t xml:space="preserve">Option </w:t>
      </w:r>
      <w:r w:rsidR="00EA49D1">
        <w:rPr>
          <w:rFonts w:ascii="Times New Roman" w:eastAsia="SimSun" w:hAnsi="Times New Roman" w:cs="Times New Roman"/>
          <w:b/>
          <w:color w:val="auto"/>
          <w:sz w:val="21"/>
          <w:szCs w:val="21"/>
          <w:lang w:val="en-US" w:eastAsia="zh-CN"/>
        </w:rPr>
        <w:t>3</w:t>
      </w:r>
      <w:r w:rsidRPr="00AA1DAA">
        <w:rPr>
          <w:rFonts w:ascii="Times New Roman" w:eastAsia="SimSun" w:hAnsi="Times New Roman" w:cs="Times New Roman"/>
          <w:b/>
          <w:color w:val="auto"/>
          <w:sz w:val="21"/>
          <w:szCs w:val="21"/>
          <w:lang w:val="en-US" w:eastAsia="zh-CN"/>
        </w:rPr>
        <w:t>: Using the DRX configuration which is associated with profile whose priority level is the highest and/or PDB is the smallest for DCR message transmission</w:t>
      </w:r>
    </w:p>
    <w:p w14:paraId="53F6B00E" w14:textId="7D6831C2" w:rsidR="00B35025" w:rsidRPr="00B35025" w:rsidRDefault="00B35025" w:rsidP="00B35025">
      <w:pPr>
        <w:widowControl w:val="0"/>
        <w:jc w:val="both"/>
        <w:rPr>
          <w:rFonts w:ascii="Times New Roman" w:eastAsia="SimSun" w:hAnsi="Times New Roman" w:cs="Times New Roman"/>
          <w:b/>
          <w:sz w:val="21"/>
          <w:szCs w:val="21"/>
          <w:lang w:val="en-US" w:eastAsia="zh-CN"/>
        </w:rPr>
      </w:pPr>
      <w:r w:rsidRPr="00B35025">
        <w:rPr>
          <w:rFonts w:ascii="Times New Roman" w:eastAsia="SimSun" w:hAnsi="Times New Roman" w:cs="Times New Roman"/>
          <w:b/>
          <w:sz w:val="21"/>
          <w:szCs w:val="21"/>
          <w:lang w:val="en-US" w:eastAsia="zh-CN"/>
        </w:rPr>
        <w:t xml:space="preserve">Proposal 12: RAN2 to discuss how to transfer other PC5-S message (SMC, DCA, </w:t>
      </w:r>
      <w:r w:rsidR="00A8737F" w:rsidRPr="00B35025">
        <w:rPr>
          <w:rFonts w:ascii="Times New Roman" w:eastAsia="SimSun" w:hAnsi="Times New Roman" w:cs="Times New Roman"/>
          <w:b/>
          <w:sz w:val="21"/>
          <w:szCs w:val="21"/>
          <w:lang w:val="en-US" w:eastAsia="zh-CN"/>
        </w:rPr>
        <w:t>etc.</w:t>
      </w:r>
      <w:r w:rsidRPr="00B35025">
        <w:rPr>
          <w:rFonts w:ascii="Times New Roman" w:eastAsia="SimSun" w:hAnsi="Times New Roman" w:cs="Times New Roman"/>
          <w:b/>
          <w:sz w:val="21"/>
          <w:szCs w:val="21"/>
          <w:lang w:val="en-US" w:eastAsia="zh-CN"/>
        </w:rPr>
        <w:t>), PC5-RRC message related with UE capability interaction (i.e. UECapabilityEnquirySidelink message and UECapabilityInformationSidelink message), and the first RRCReconfigurationSidelink message (incl. DRX configuration) by taking following options into consideration:</w:t>
      </w:r>
    </w:p>
    <w:p w14:paraId="39CCF8E1" w14:textId="77777777" w:rsidR="00B35025" w:rsidRPr="00B35025" w:rsidRDefault="00B35025" w:rsidP="00B35025">
      <w:pPr>
        <w:pStyle w:val="ListParagraph"/>
        <w:widowControl w:val="0"/>
        <w:numPr>
          <w:ilvl w:val="0"/>
          <w:numId w:val="55"/>
        </w:numPr>
        <w:ind w:firstLineChars="0"/>
        <w:jc w:val="both"/>
        <w:rPr>
          <w:rFonts w:ascii="Times New Roman" w:eastAsia="SimSun" w:hAnsi="Times New Roman" w:cs="Times New Roman"/>
          <w:b/>
          <w:color w:val="auto"/>
          <w:sz w:val="21"/>
          <w:szCs w:val="21"/>
          <w:lang w:val="en-US" w:eastAsia="zh-CN"/>
        </w:rPr>
      </w:pPr>
      <w:r w:rsidRPr="00B35025">
        <w:rPr>
          <w:rFonts w:ascii="Times New Roman" w:eastAsia="SimSun" w:hAnsi="Times New Roman" w:cs="Times New Roman"/>
          <w:b/>
          <w:color w:val="auto"/>
          <w:sz w:val="21"/>
          <w:szCs w:val="21"/>
          <w:lang w:val="en-US" w:eastAsia="zh-CN"/>
        </w:rPr>
        <w:t xml:space="preserve">Option 1: Using the same broadcast DRX configuration for DCR message transmission to transmit these message. </w:t>
      </w:r>
    </w:p>
    <w:p w14:paraId="5086604D" w14:textId="4121B891" w:rsidR="008F47F2" w:rsidRPr="00AE7F2A" w:rsidRDefault="00B35025" w:rsidP="00B35025">
      <w:pPr>
        <w:pStyle w:val="ListParagraph"/>
        <w:widowControl w:val="0"/>
        <w:numPr>
          <w:ilvl w:val="0"/>
          <w:numId w:val="55"/>
        </w:numPr>
        <w:ind w:firstLineChars="0"/>
        <w:jc w:val="both"/>
        <w:rPr>
          <w:rFonts w:ascii="Times New Roman" w:eastAsia="SimSun" w:hAnsi="Times New Roman" w:cs="Times New Roman"/>
          <w:b/>
          <w:color w:val="auto"/>
          <w:sz w:val="21"/>
          <w:szCs w:val="22"/>
          <w:lang w:val="en-US" w:eastAsia="zh-CN"/>
        </w:rPr>
      </w:pPr>
      <w:r w:rsidRPr="00B35025">
        <w:rPr>
          <w:rFonts w:ascii="Times New Roman" w:eastAsia="SimSun" w:hAnsi="Times New Roman" w:cs="Times New Roman"/>
          <w:b/>
          <w:color w:val="auto"/>
          <w:sz w:val="21"/>
          <w:szCs w:val="21"/>
          <w:lang w:val="en-US" w:eastAsia="zh-CN"/>
        </w:rPr>
        <w:t>Option 2: From RX UE perspective, DRX is deactivated after receiving DCR message and activated when receiving the first RRCReconfigurationSidelink message (incl. DRX configuration</w:t>
      </w:r>
      <w:r>
        <w:rPr>
          <w:rFonts w:ascii="Times New Roman" w:eastAsia="SimSun" w:hAnsi="Times New Roman" w:cs="Times New Roman"/>
          <w:b/>
          <w:color w:val="auto"/>
          <w:sz w:val="21"/>
          <w:szCs w:val="21"/>
          <w:lang w:val="en-US" w:eastAsia="zh-CN"/>
        </w:rPr>
        <w:t>).</w:t>
      </w:r>
    </w:p>
    <w:p w14:paraId="5EED1A59" w14:textId="367175DD" w:rsidR="0032424E" w:rsidRDefault="008F47F2" w:rsidP="008F47F2">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B8713F">
        <w:rPr>
          <w:rFonts w:ascii="Times New Roman" w:eastAsia="SimSun" w:hAnsi="Times New Roman" w:cs="Times New Roman"/>
          <w:b/>
          <w:kern w:val="2"/>
          <w:sz w:val="21"/>
          <w:szCs w:val="21"/>
          <w:lang w:val="en-US" w:eastAsia="zh-CN"/>
        </w:rPr>
        <w:t>13</w:t>
      </w:r>
      <w:r>
        <w:rPr>
          <w:rFonts w:ascii="Times New Roman" w:eastAsia="SimSun" w:hAnsi="Times New Roman" w:cs="Times New Roman"/>
          <w:b/>
          <w:kern w:val="2"/>
          <w:sz w:val="21"/>
          <w:szCs w:val="21"/>
          <w:lang w:val="en-US" w:eastAsia="zh-CN"/>
        </w:rPr>
        <w:t>: RAN2 to discuss</w:t>
      </w:r>
      <w:r w:rsidR="00A012DD">
        <w:rPr>
          <w:rFonts w:ascii="Times New Roman" w:eastAsia="SimSun" w:hAnsi="Times New Roman" w:cs="Times New Roman"/>
          <w:b/>
          <w:kern w:val="2"/>
          <w:sz w:val="21"/>
          <w:szCs w:val="21"/>
          <w:lang w:val="en-US" w:eastAsia="zh-CN"/>
        </w:rPr>
        <w:t xml:space="preserve"> the following two options for the problem of</w:t>
      </w:r>
      <w:r w:rsidR="00A012DD" w:rsidRPr="00E068A7">
        <w:rPr>
          <w:rFonts w:ascii="Times New Roman" w:eastAsia="SimSun" w:hAnsi="Times New Roman" w:cs="Times New Roman"/>
          <w:b/>
          <w:kern w:val="2"/>
          <w:sz w:val="21"/>
          <w:szCs w:val="21"/>
          <w:lang w:val="en-US" w:eastAsia="zh-CN"/>
        </w:rPr>
        <w:t xml:space="preserve"> how R17 RX UE determines whether to apply SL DRX for the reception of interested broadcast/groupcast service(s)</w:t>
      </w:r>
      <w:r w:rsidR="00A012DD">
        <w:rPr>
          <w:rFonts w:ascii="Times New Roman" w:eastAsia="SimSun" w:hAnsi="Times New Roman" w:cs="Times New Roman"/>
          <w:b/>
          <w:kern w:val="2"/>
          <w:sz w:val="21"/>
          <w:szCs w:val="21"/>
          <w:lang w:val="en-US" w:eastAsia="zh-CN"/>
        </w:rPr>
        <w:t>:</w:t>
      </w:r>
    </w:p>
    <w:p w14:paraId="597E7C68" w14:textId="7DF4D29A" w:rsidR="008F47F2" w:rsidRDefault="0032424E" w:rsidP="008F47F2">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 Option 1: </w:t>
      </w:r>
      <w:r w:rsidR="008F47F2">
        <w:rPr>
          <w:rFonts w:ascii="Times New Roman" w:eastAsia="SimSun" w:hAnsi="Times New Roman" w:cs="Times New Roman"/>
          <w:b/>
          <w:kern w:val="2"/>
          <w:sz w:val="21"/>
          <w:szCs w:val="21"/>
          <w:lang w:val="en-US" w:eastAsia="zh-CN"/>
        </w:rPr>
        <w:t xml:space="preserve"> “</w:t>
      </w:r>
      <w:r w:rsidR="008F47F2" w:rsidRPr="00985DDD">
        <w:rPr>
          <w:rFonts w:ascii="Times New Roman" w:eastAsia="SimSun" w:hAnsi="Times New Roman" w:cs="Times New Roman"/>
          <w:b/>
          <w:kern w:val="2"/>
          <w:sz w:val="21"/>
          <w:szCs w:val="21"/>
          <w:lang w:val="en-US" w:eastAsia="zh-CN"/>
        </w:rPr>
        <w:t>SL DRX compatible/incompatible”</w:t>
      </w:r>
      <w:r w:rsidR="008F47F2">
        <w:rPr>
          <w:rFonts w:ascii="Times New Roman" w:eastAsia="SimSun" w:hAnsi="Times New Roman" w:cs="Times New Roman"/>
          <w:b/>
          <w:kern w:val="2"/>
          <w:sz w:val="21"/>
          <w:szCs w:val="21"/>
          <w:lang w:val="en-US" w:eastAsia="zh-CN"/>
        </w:rPr>
        <w:t xml:space="preserve"> mechanism to be introduced for both R17 TX UE and R17 RX UE</w:t>
      </w:r>
      <w:r w:rsidR="008F47F2">
        <w:rPr>
          <w:rFonts w:ascii="Times New Roman" w:eastAsia="SimSun" w:hAnsi="Times New Roman" w:cs="Times New Roman" w:hint="eastAsia"/>
          <w:b/>
          <w:kern w:val="2"/>
          <w:sz w:val="21"/>
          <w:szCs w:val="21"/>
          <w:lang w:val="en-US" w:eastAsia="zh-CN"/>
        </w:rPr>
        <w:t>,</w:t>
      </w:r>
      <w:r w:rsidR="008F47F2">
        <w:rPr>
          <w:rFonts w:ascii="Times New Roman" w:eastAsia="SimSun" w:hAnsi="Times New Roman" w:cs="Times New Roman"/>
          <w:b/>
          <w:kern w:val="2"/>
          <w:sz w:val="21"/>
          <w:szCs w:val="21"/>
          <w:lang w:val="en-US" w:eastAsia="zh-CN"/>
        </w:rPr>
        <w:t xml:space="preserve"> whereas each service is indicated by upper layer as</w:t>
      </w:r>
      <w:r w:rsidR="00862641">
        <w:rPr>
          <w:rFonts w:ascii="Times New Roman" w:eastAsia="SimSun" w:hAnsi="Times New Roman" w:cs="Times New Roman"/>
          <w:b/>
          <w:kern w:val="2"/>
          <w:sz w:val="21"/>
          <w:szCs w:val="21"/>
          <w:lang w:val="en-US" w:eastAsia="zh-CN"/>
        </w:rPr>
        <w:t xml:space="preserve"> SL DRX compatible or SL DRX in</w:t>
      </w:r>
      <w:r w:rsidR="008F47F2">
        <w:rPr>
          <w:rFonts w:ascii="Times New Roman" w:eastAsia="SimSun" w:hAnsi="Times New Roman" w:cs="Times New Roman"/>
          <w:b/>
          <w:kern w:val="2"/>
          <w:sz w:val="21"/>
          <w:szCs w:val="21"/>
          <w:lang w:val="en-US" w:eastAsia="zh-CN"/>
        </w:rPr>
        <w:t>compatible.</w:t>
      </w:r>
    </w:p>
    <w:p w14:paraId="10B71CEA" w14:textId="68F8D631" w:rsidR="005002D7" w:rsidRPr="005002D7" w:rsidRDefault="005002D7" w:rsidP="008F47F2">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sz w:val="21"/>
          <w:szCs w:val="21"/>
          <w:lang w:val="en-US" w:eastAsia="zh-CN"/>
        </w:rPr>
        <w:t xml:space="preserve">- </w:t>
      </w:r>
      <w:r w:rsidRPr="00EB0848">
        <w:rPr>
          <w:rFonts w:ascii="Times New Roman" w:eastAsia="SimSun" w:hAnsi="Times New Roman" w:cs="Times New Roman"/>
          <w:b/>
          <w:sz w:val="21"/>
          <w:szCs w:val="21"/>
          <w:lang w:val="en-US" w:eastAsia="zh-CN"/>
        </w:rPr>
        <w:t>Option 2: the R17 TX UE indicates to RX UE the transmission mode (i.e. SL DRX or no SL DRX) of the transmitted broadcast/groupcast service, or whether SL DRX is applied to the service.</w:t>
      </w:r>
    </w:p>
    <w:p w14:paraId="4D44271B" w14:textId="53C82D2B" w:rsidR="008F47F2" w:rsidRDefault="008F47F2" w:rsidP="008F47F2">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w:t>
      </w:r>
      <w:r w:rsidR="00F1633F">
        <w:rPr>
          <w:rFonts w:ascii="Times New Roman" w:eastAsia="SimSun" w:hAnsi="Times New Roman" w:cs="Times New Roman"/>
          <w:b/>
          <w:kern w:val="2"/>
          <w:sz w:val="21"/>
          <w:szCs w:val="21"/>
          <w:lang w:val="en-US" w:eastAsia="zh-CN"/>
        </w:rPr>
        <w:t>14</w:t>
      </w:r>
      <w:r>
        <w:rPr>
          <w:rFonts w:ascii="Times New Roman" w:eastAsia="SimSun" w:hAnsi="Times New Roman" w:cs="Times New Roman"/>
          <w:b/>
          <w:kern w:val="2"/>
          <w:sz w:val="21"/>
          <w:szCs w:val="21"/>
          <w:lang w:val="en-US" w:eastAsia="zh-CN"/>
        </w:rPr>
        <w:t xml:space="preserve">: </w:t>
      </w:r>
      <w:r w:rsidR="007E3D96">
        <w:rPr>
          <w:rFonts w:ascii="Times New Roman" w:eastAsia="SimSun" w:hAnsi="Times New Roman" w:cs="Times New Roman"/>
          <w:b/>
          <w:kern w:val="2"/>
          <w:sz w:val="21"/>
          <w:szCs w:val="21"/>
          <w:lang w:val="en-US" w:eastAsia="zh-CN"/>
        </w:rPr>
        <w:t>I</w:t>
      </w:r>
      <w:r w:rsidR="00D119AD">
        <w:rPr>
          <w:rFonts w:ascii="Times New Roman" w:eastAsia="SimSun" w:hAnsi="Times New Roman" w:cs="Times New Roman"/>
          <w:b/>
          <w:kern w:val="2"/>
          <w:sz w:val="21"/>
          <w:szCs w:val="21"/>
          <w:lang w:val="en-US" w:eastAsia="zh-CN"/>
        </w:rPr>
        <w:t>n option 1, i</w:t>
      </w:r>
      <w:r w:rsidRPr="008F47F2">
        <w:rPr>
          <w:rFonts w:ascii="Times New Roman" w:eastAsia="SimSun" w:hAnsi="Times New Roman" w:cs="Times New Roman"/>
          <w:b/>
          <w:kern w:val="2"/>
          <w:sz w:val="21"/>
          <w:szCs w:val="21"/>
          <w:lang w:val="en-US" w:eastAsia="zh-CN"/>
        </w:rPr>
        <w:t>f the R17 RX UE judges all the interested groupcast/broadcast services are “SL DRX compatible”, the R17 RX UE will activate SL groupcast/broadcast DRX (applying SL groupcast/broadcast DRX configuration)</w:t>
      </w:r>
      <w:r>
        <w:rPr>
          <w:rFonts w:ascii="Times New Roman" w:eastAsia="SimSun" w:hAnsi="Times New Roman" w:cs="Times New Roman"/>
          <w:b/>
          <w:kern w:val="2"/>
          <w:sz w:val="21"/>
          <w:szCs w:val="21"/>
          <w:lang w:val="en-US" w:eastAsia="zh-CN"/>
        </w:rPr>
        <w:t>. And if</w:t>
      </w:r>
      <w:r w:rsidRPr="008F47F2">
        <w:t xml:space="preserve"> </w:t>
      </w:r>
      <w:r w:rsidRPr="008F47F2">
        <w:rPr>
          <w:rFonts w:ascii="Times New Roman" w:eastAsia="SimSun" w:hAnsi="Times New Roman" w:cs="Times New Roman"/>
          <w:b/>
          <w:kern w:val="2"/>
          <w:sz w:val="21"/>
          <w:szCs w:val="21"/>
          <w:lang w:val="en-US" w:eastAsia="zh-CN"/>
        </w:rPr>
        <w:t>the R17 RX UE judges that at least one groupcast/broadcast service is “SL DRX incompatible”, the R17 RX UE will deactivate SL groupcast/broadcast DRX (not applying SL groupcast/broadcast DRX configuration)</w:t>
      </w:r>
      <w:r>
        <w:rPr>
          <w:rFonts w:ascii="Times New Roman" w:eastAsia="SimSun" w:hAnsi="Times New Roman" w:cs="Times New Roman"/>
          <w:b/>
          <w:kern w:val="2"/>
          <w:sz w:val="21"/>
          <w:szCs w:val="21"/>
          <w:lang w:val="en-US" w:eastAsia="zh-CN"/>
        </w:rPr>
        <w:t>.</w:t>
      </w:r>
    </w:p>
    <w:p w14:paraId="0A6D74A7" w14:textId="7519B858" w:rsidR="006A4B51" w:rsidRPr="006A4B51" w:rsidRDefault="006A4B51" w:rsidP="008F47F2">
      <w:pPr>
        <w:widowControl w:val="0"/>
        <w:jc w:val="both"/>
        <w:rPr>
          <w:rFonts w:ascii="Times New Roman" w:eastAsia="SimSun" w:hAnsi="Times New Roman" w:cs="Times New Roman"/>
          <w:b/>
          <w:kern w:val="2"/>
          <w:sz w:val="21"/>
          <w:szCs w:val="21"/>
          <w:lang w:val="en-US" w:eastAsia="zh-CN"/>
        </w:rPr>
      </w:pPr>
      <w:r>
        <w:rPr>
          <w:rFonts w:ascii="Times New Roman" w:eastAsia="SimSun" w:hAnsi="Times New Roman" w:cs="Times New Roman"/>
          <w:b/>
          <w:kern w:val="2"/>
          <w:sz w:val="21"/>
          <w:szCs w:val="21"/>
          <w:lang w:val="en-US" w:eastAsia="zh-CN"/>
        </w:rPr>
        <w:t xml:space="preserve">Proposal 15: </w:t>
      </w:r>
      <w:r w:rsidR="007E3D96">
        <w:rPr>
          <w:rFonts w:ascii="Times New Roman" w:eastAsia="SimSun" w:hAnsi="Times New Roman" w:cs="Times New Roman"/>
          <w:b/>
          <w:kern w:val="2"/>
          <w:sz w:val="21"/>
          <w:szCs w:val="21"/>
          <w:lang w:val="en-US" w:eastAsia="zh-CN"/>
        </w:rPr>
        <w:t>I</w:t>
      </w:r>
      <w:r>
        <w:rPr>
          <w:rFonts w:ascii="Times New Roman" w:eastAsia="SimSun" w:hAnsi="Times New Roman" w:cs="Times New Roman"/>
          <w:b/>
          <w:kern w:val="2"/>
          <w:sz w:val="21"/>
          <w:szCs w:val="21"/>
          <w:lang w:val="en-US" w:eastAsia="zh-CN"/>
        </w:rPr>
        <w:t xml:space="preserve">n Option 2, if </w:t>
      </w:r>
      <w:r w:rsidRPr="001D5C23">
        <w:rPr>
          <w:rFonts w:ascii="Times New Roman" w:eastAsia="SimSun" w:hAnsi="Times New Roman" w:cs="Times New Roman"/>
          <w:b/>
          <w:kern w:val="2"/>
          <w:sz w:val="21"/>
          <w:szCs w:val="21"/>
          <w:lang w:val="en-US" w:eastAsia="zh-CN"/>
        </w:rPr>
        <w:t xml:space="preserve">the R17 RX UE judges that all the TX UEs apply SL DRX for the transmission of the interested broadcast/groupcast service, the R17 RX UE applies SL DRX for </w:t>
      </w:r>
      <w:r>
        <w:rPr>
          <w:rFonts w:ascii="Times New Roman" w:eastAsia="SimSun" w:hAnsi="Times New Roman" w:cs="Times New Roman"/>
          <w:b/>
          <w:kern w:val="2"/>
          <w:sz w:val="21"/>
          <w:szCs w:val="21"/>
          <w:lang w:val="en-US" w:eastAsia="zh-CN"/>
        </w:rPr>
        <w:t xml:space="preserve">the </w:t>
      </w:r>
      <w:r w:rsidRPr="001D5C23">
        <w:rPr>
          <w:rFonts w:ascii="Times New Roman" w:eastAsia="SimSun" w:hAnsi="Times New Roman" w:cs="Times New Roman"/>
          <w:b/>
          <w:kern w:val="2"/>
          <w:sz w:val="21"/>
          <w:szCs w:val="21"/>
          <w:lang w:val="en-US" w:eastAsia="zh-CN"/>
        </w:rPr>
        <w:t>reception of the service</w:t>
      </w:r>
      <w:r>
        <w:rPr>
          <w:rFonts w:ascii="Times New Roman" w:eastAsia="SimSun" w:hAnsi="Times New Roman" w:cs="Times New Roman"/>
          <w:b/>
          <w:kern w:val="2"/>
          <w:sz w:val="21"/>
          <w:szCs w:val="21"/>
          <w:lang w:val="en-US" w:eastAsia="zh-CN"/>
        </w:rPr>
        <w:t>.</w:t>
      </w:r>
    </w:p>
    <w:bookmarkEnd w:id="44"/>
    <w:p w14:paraId="21035831" w14:textId="088D025B" w:rsidR="00486822" w:rsidRPr="00486822" w:rsidRDefault="006726B0" w:rsidP="00CA641E">
      <w:pPr>
        <w:pStyle w:val="Heading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lastRenderedPageBreak/>
        <w:t>R</w:t>
      </w:r>
      <w:r w:rsidRPr="00CA641E">
        <w:rPr>
          <w:rFonts w:ascii="Arial" w:eastAsia="MS Mincho" w:hAnsi="Arial" w:cs="Times New Roman"/>
          <w:lang w:eastAsia="zh-CN"/>
        </w:rPr>
        <w:t>eference</w:t>
      </w:r>
    </w:p>
    <w:p w14:paraId="06C29D1F" w14:textId="182A6F46" w:rsidR="00CE0795" w:rsidRDefault="00CE0795" w:rsidP="0082496D">
      <w:pPr>
        <w:pStyle w:val="References"/>
        <w:numPr>
          <w:ilvl w:val="0"/>
          <w:numId w:val="13"/>
        </w:numPr>
        <w:tabs>
          <w:tab w:val="left" w:pos="420"/>
        </w:tabs>
        <w:ind w:right="220"/>
        <w:rPr>
          <w:kern w:val="2"/>
          <w:sz w:val="22"/>
          <w:szCs w:val="22"/>
          <w:lang w:eastAsia="zh-CN"/>
        </w:rPr>
      </w:pPr>
      <w:r>
        <w:rPr>
          <w:rFonts w:hint="eastAsia"/>
          <w:kern w:val="2"/>
          <w:sz w:val="22"/>
          <w:szCs w:val="22"/>
          <w:lang w:eastAsia="zh-CN"/>
        </w:rPr>
        <w:t>R</w:t>
      </w:r>
      <w:r>
        <w:rPr>
          <w:kern w:val="2"/>
          <w:sz w:val="22"/>
          <w:szCs w:val="22"/>
          <w:lang w:eastAsia="zh-CN"/>
        </w:rPr>
        <w:t>eport of 3GPP TSG RAN2</w:t>
      </w:r>
      <w:r w:rsidR="008B375A">
        <w:rPr>
          <w:kern w:val="2"/>
          <w:sz w:val="22"/>
          <w:szCs w:val="22"/>
          <w:lang w:eastAsia="zh-CN"/>
        </w:rPr>
        <w:t>#113</w:t>
      </w:r>
      <w:r>
        <w:rPr>
          <w:kern w:val="2"/>
          <w:sz w:val="22"/>
          <w:szCs w:val="22"/>
          <w:lang w:eastAsia="zh-CN"/>
        </w:rPr>
        <w:t>-e meeting, Online</w:t>
      </w:r>
    </w:p>
    <w:p w14:paraId="7E9F7DE2" w14:textId="61DB60E3" w:rsidR="008B375A" w:rsidRDefault="008B375A" w:rsidP="008B375A">
      <w:pPr>
        <w:pStyle w:val="References"/>
        <w:numPr>
          <w:ilvl w:val="0"/>
          <w:numId w:val="13"/>
        </w:numPr>
        <w:tabs>
          <w:tab w:val="left" w:pos="420"/>
        </w:tabs>
        <w:ind w:right="220"/>
        <w:rPr>
          <w:kern w:val="2"/>
          <w:sz w:val="22"/>
          <w:szCs w:val="22"/>
          <w:lang w:eastAsia="zh-CN"/>
        </w:rPr>
      </w:pPr>
      <w:r>
        <w:rPr>
          <w:rFonts w:hint="eastAsia"/>
          <w:kern w:val="2"/>
          <w:sz w:val="22"/>
          <w:szCs w:val="22"/>
          <w:lang w:eastAsia="zh-CN"/>
        </w:rPr>
        <w:t>R</w:t>
      </w:r>
      <w:r>
        <w:rPr>
          <w:kern w:val="2"/>
          <w:sz w:val="22"/>
          <w:szCs w:val="22"/>
          <w:lang w:eastAsia="zh-CN"/>
        </w:rPr>
        <w:t>eport of 3GPP TSG RAN2#113bis-e meeting, Online</w:t>
      </w:r>
    </w:p>
    <w:p w14:paraId="50BB6CE3" w14:textId="6E2FA2F9" w:rsidR="0054618E" w:rsidRPr="008B375A" w:rsidRDefault="0054618E" w:rsidP="008B375A">
      <w:pPr>
        <w:pStyle w:val="References"/>
        <w:numPr>
          <w:ilvl w:val="0"/>
          <w:numId w:val="13"/>
        </w:numPr>
        <w:tabs>
          <w:tab w:val="left" w:pos="420"/>
        </w:tabs>
        <w:ind w:right="220"/>
        <w:rPr>
          <w:kern w:val="2"/>
          <w:sz w:val="22"/>
          <w:szCs w:val="22"/>
          <w:lang w:eastAsia="zh-CN"/>
        </w:rPr>
      </w:pPr>
      <w:r>
        <w:rPr>
          <w:rFonts w:hint="eastAsia"/>
          <w:kern w:val="2"/>
          <w:sz w:val="22"/>
          <w:szCs w:val="22"/>
          <w:lang w:eastAsia="zh-CN"/>
        </w:rPr>
        <w:t>R</w:t>
      </w:r>
      <w:r>
        <w:rPr>
          <w:kern w:val="2"/>
          <w:sz w:val="22"/>
          <w:szCs w:val="22"/>
          <w:lang w:eastAsia="zh-CN"/>
        </w:rPr>
        <w:t>eport of 3GPP TSG RAN2#114-e meeting, Online</w:t>
      </w:r>
    </w:p>
    <w:p w14:paraId="2E02E337" w14:textId="317D9EF7" w:rsidR="00967D9C" w:rsidRPr="005173B3" w:rsidRDefault="007D2456" w:rsidP="005173B3">
      <w:pPr>
        <w:numPr>
          <w:ilvl w:val="0"/>
          <w:numId w:val="13"/>
        </w:numPr>
        <w:rPr>
          <w:rFonts w:ascii="Times New Roman" w:eastAsia="SimSun" w:hAnsi="Times New Roman" w:cs="Times New Roman"/>
          <w:kern w:val="2"/>
          <w:szCs w:val="22"/>
          <w:lang w:eastAsia="zh-CN"/>
        </w:rPr>
      </w:pPr>
      <w:r w:rsidRPr="008756A8">
        <w:rPr>
          <w:rFonts w:ascii="Times New Roman" w:eastAsia="SimSun" w:hAnsi="Times New Roman" w:cs="Times New Roman"/>
          <w:kern w:val="2"/>
          <w:szCs w:val="22"/>
          <w:lang w:eastAsia="zh-CN"/>
        </w:rPr>
        <w:t>3GPP TS 23.287 V</w:t>
      </w:r>
      <w:r>
        <w:rPr>
          <w:rFonts w:ascii="Times New Roman" w:eastAsia="SimSun" w:hAnsi="Times New Roman" w:cs="Times New Roman"/>
          <w:kern w:val="2"/>
          <w:szCs w:val="22"/>
          <w:lang w:eastAsia="zh-CN"/>
        </w:rPr>
        <w:t>16</w:t>
      </w:r>
      <w:r w:rsidRPr="008756A8">
        <w:rPr>
          <w:rFonts w:ascii="Times New Roman" w:eastAsia="SimSun" w:hAnsi="Times New Roman" w:cs="Times New Roman"/>
          <w:kern w:val="2"/>
          <w:szCs w:val="22"/>
          <w:lang w:eastAsia="zh-CN"/>
        </w:rPr>
        <w:t>.</w:t>
      </w:r>
      <w:r>
        <w:rPr>
          <w:rFonts w:ascii="Times New Roman" w:eastAsia="SimSun" w:hAnsi="Times New Roman" w:cs="Times New Roman"/>
          <w:kern w:val="2"/>
          <w:szCs w:val="22"/>
          <w:lang w:eastAsia="zh-CN"/>
        </w:rPr>
        <w:t>5</w:t>
      </w:r>
      <w:r w:rsidRPr="008756A8">
        <w:rPr>
          <w:rFonts w:ascii="Times New Roman" w:eastAsia="SimSun" w:hAnsi="Times New Roman" w:cs="Times New Roman"/>
          <w:kern w:val="2"/>
          <w:szCs w:val="22"/>
          <w:lang w:eastAsia="zh-CN"/>
        </w:rPr>
        <w:t>.0 (20</w:t>
      </w:r>
      <w:r>
        <w:rPr>
          <w:rFonts w:ascii="Times New Roman" w:eastAsia="SimSun" w:hAnsi="Times New Roman" w:cs="Times New Roman"/>
          <w:kern w:val="2"/>
          <w:szCs w:val="22"/>
          <w:lang w:eastAsia="zh-CN"/>
        </w:rPr>
        <w:t>20-12</w:t>
      </w:r>
      <w:r w:rsidRPr="008756A8">
        <w:rPr>
          <w:rFonts w:ascii="Times New Roman" w:eastAsia="SimSun" w:hAnsi="Times New Roman" w:cs="Times New Roman"/>
          <w:kern w:val="2"/>
          <w:szCs w:val="22"/>
          <w:lang w:eastAsia="zh-CN"/>
        </w:rPr>
        <w:t>); 3rd Generation Partnership Project; Technical Specification Group Services and System Aspects; Architecture enhancements for 5G System (5GS) to support Vehicle-to-Everything (V2X) services (Release 16)</w:t>
      </w:r>
    </w:p>
    <w:sectPr w:rsidR="00967D9C" w:rsidRPr="005173B3"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6CA0B" w14:textId="77777777" w:rsidR="00D24887" w:rsidRDefault="00D24887">
      <w:r>
        <w:separator/>
      </w:r>
    </w:p>
  </w:endnote>
  <w:endnote w:type="continuationSeparator" w:id="0">
    <w:p w14:paraId="21DFE924" w14:textId="77777777" w:rsidR="00D24887" w:rsidRDefault="00D2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48198B" w:rsidRDefault="0048198B">
    <w:pPr>
      <w:pStyle w:val="Footer"/>
    </w:pPr>
    <w:r w:rsidRPr="00B75678">
      <w:tab/>
      <w:t xml:space="preserve"> </w:t>
    </w:r>
    <w:r>
      <w:fldChar w:fldCharType="begin"/>
    </w:r>
    <w:r>
      <w:instrText xml:space="preserve"> PAGE </w:instrText>
    </w:r>
    <w:r>
      <w:fldChar w:fldCharType="separate"/>
    </w:r>
    <w:r w:rsidR="00EA49D1">
      <w:t>6</w:t>
    </w:r>
    <w:r>
      <w:fldChar w:fldCharType="end"/>
    </w:r>
    <w:r>
      <w:rPr>
        <w:rFonts w:hint="eastAsia"/>
        <w:lang w:eastAsia="zh-CN"/>
      </w:rPr>
      <w:t>/</w:t>
    </w:r>
    <w:r>
      <w:fldChar w:fldCharType="begin"/>
    </w:r>
    <w:r>
      <w:instrText xml:space="preserve"> NUMPAGES </w:instrText>
    </w:r>
    <w:r>
      <w:fldChar w:fldCharType="separate"/>
    </w:r>
    <w:r w:rsidR="00EA49D1">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B5F17" w14:textId="77777777" w:rsidR="00D24887" w:rsidRDefault="00D24887">
      <w:r>
        <w:separator/>
      </w:r>
    </w:p>
  </w:footnote>
  <w:footnote w:type="continuationSeparator" w:id="0">
    <w:p w14:paraId="1787B597" w14:textId="77777777" w:rsidR="00D24887" w:rsidRDefault="00D248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7pt;height:10.7pt" o:bullet="t">
        <v:imagedata r:id="rId1" o:title="mso8CDC"/>
      </v:shape>
    </w:pict>
  </w:numPicBullet>
  <w:numPicBullet w:numPicBulletId="1">
    <w:pict>
      <v:shape id="_x0000_i1031" type="#_x0000_t75" style="width:10.7pt;height:10.7pt" o:bullet="t">
        <v:imagedata r:id="rId2" o:title="mso8A31"/>
      </v:shape>
    </w:pict>
  </w:numPicBullet>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2DF6198"/>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04F9C"/>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BD35258"/>
    <w:multiLevelType w:val="hybridMultilevel"/>
    <w:tmpl w:val="938862BA"/>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5314DA"/>
    <w:multiLevelType w:val="hybridMultilevel"/>
    <w:tmpl w:val="778E07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9171CA"/>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A13559"/>
    <w:multiLevelType w:val="hybridMultilevel"/>
    <w:tmpl w:val="5F6AEA6E"/>
    <w:lvl w:ilvl="0" w:tplc="42C02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Heading2"/>
      <w:lvlText w:val="%1.%2"/>
      <w:lvlJc w:val="left"/>
      <w:pPr>
        <w:tabs>
          <w:tab w:val="num" w:pos="283"/>
        </w:tabs>
        <w:ind w:left="283" w:firstLine="0"/>
      </w:pPr>
      <w:rPr>
        <w:rFonts w:ascii="Arial" w:hAnsi="Arial" w:cs="Arial" w:hint="default"/>
        <w:sz w:val="28"/>
      </w:rPr>
    </w:lvl>
    <w:lvl w:ilvl="2">
      <w:start w:val="1"/>
      <w:numFmt w:val="decimal"/>
      <w:pStyle w:val="Heading3"/>
      <w:lvlText w:val="%1.%2.%3"/>
      <w:lvlJc w:val="left"/>
      <w:pPr>
        <w:tabs>
          <w:tab w:val="num" w:pos="0"/>
        </w:tabs>
        <w:ind w:left="0" w:firstLine="0"/>
      </w:pPr>
      <w:rPr>
        <w:rFonts w:ascii="Times New Roman" w:hAnsi="Times New Roman" w:cs="Times New Roman" w:hint="default"/>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2908414E"/>
    <w:multiLevelType w:val="hybridMultilevel"/>
    <w:tmpl w:val="FC666B16"/>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B4E8D"/>
    <w:multiLevelType w:val="hybridMultilevel"/>
    <w:tmpl w:val="5616267E"/>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DA21F5"/>
    <w:multiLevelType w:val="hybridMultilevel"/>
    <w:tmpl w:val="F3D033C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CE0208"/>
    <w:multiLevelType w:val="hybridMultilevel"/>
    <w:tmpl w:val="1E8C671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583D5E"/>
    <w:multiLevelType w:val="hybridMultilevel"/>
    <w:tmpl w:val="F6F81EFC"/>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001903"/>
    <w:multiLevelType w:val="hybridMultilevel"/>
    <w:tmpl w:val="741A65B0"/>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CE7C58"/>
    <w:multiLevelType w:val="hybridMultilevel"/>
    <w:tmpl w:val="388A65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968C8"/>
    <w:multiLevelType w:val="hybridMultilevel"/>
    <w:tmpl w:val="C854BDCC"/>
    <w:lvl w:ilvl="0" w:tplc="7E6EC220">
      <w:start w:val="3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590C75FC"/>
    <w:multiLevelType w:val="hybridMultilevel"/>
    <w:tmpl w:val="52167190"/>
    <w:lvl w:ilvl="0" w:tplc="7E6EC220">
      <w:start w:val="38"/>
      <w:numFmt w:val="bullet"/>
      <w:lvlText w:val="-"/>
      <w:lvlPicBulletId w:val="0"/>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1C4F02"/>
    <w:multiLevelType w:val="hybridMultilevel"/>
    <w:tmpl w:val="8C2046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0D17029"/>
    <w:multiLevelType w:val="hybridMultilevel"/>
    <w:tmpl w:val="270AFB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5EE210F"/>
    <w:multiLevelType w:val="hybridMultilevel"/>
    <w:tmpl w:val="EAE03108"/>
    <w:lvl w:ilvl="0" w:tplc="7E6EC220">
      <w:start w:val="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5452CD"/>
    <w:multiLevelType w:val="hybridMultilevel"/>
    <w:tmpl w:val="9834B15A"/>
    <w:lvl w:ilvl="0" w:tplc="7E6EC220">
      <w:start w:val="38"/>
      <w:numFmt w:val="bullet"/>
      <w:lvlText w:val="-"/>
      <w:lvlPicBulletId w:val="0"/>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AE478F"/>
    <w:multiLevelType w:val="hybridMultilevel"/>
    <w:tmpl w:val="FE0A4E4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EA39E9"/>
    <w:multiLevelType w:val="hybridMultilevel"/>
    <w:tmpl w:val="C3C6FF34"/>
    <w:lvl w:ilvl="0" w:tplc="7E6EC220">
      <w:start w:val="3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A0446CC"/>
    <w:multiLevelType w:val="hybridMultilevel"/>
    <w:tmpl w:val="8CDA0AC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13"/>
  </w:num>
  <w:num w:numId="3">
    <w:abstractNumId w:val="35"/>
  </w:num>
  <w:num w:numId="4">
    <w:abstractNumId w:val="2"/>
  </w:num>
  <w:num w:numId="5">
    <w:abstractNumId w:val="1"/>
  </w:num>
  <w:num w:numId="6">
    <w:abstractNumId w:val="0"/>
  </w:num>
  <w:num w:numId="7">
    <w:abstractNumId w:val="15"/>
  </w:num>
  <w:num w:numId="8">
    <w:abstractNumId w:val="36"/>
  </w:num>
  <w:num w:numId="9">
    <w:abstractNumId w:val="26"/>
  </w:num>
  <w:num w:numId="10">
    <w:abstractNumId w:val="12"/>
  </w:num>
  <w:num w:numId="11">
    <w:abstractNumId w:val="18"/>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8"/>
  </w:num>
  <w:num w:numId="15">
    <w:abstractNumId w:val="4"/>
  </w:num>
  <w:num w:numId="16">
    <w:abstractNumId w:val="19"/>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6"/>
  </w:num>
  <w:num w:numId="25">
    <w:abstractNumId w:val="18"/>
  </w:num>
  <w:num w:numId="26">
    <w:abstractNumId w:val="18"/>
  </w:num>
  <w:num w:numId="27">
    <w:abstractNumId w:val="8"/>
  </w:num>
  <w:num w:numId="28">
    <w:abstractNumId w:val="10"/>
  </w:num>
  <w:num w:numId="29">
    <w:abstractNumId w:val="37"/>
  </w:num>
  <w:num w:numId="30">
    <w:abstractNumId w:val="3"/>
  </w:num>
  <w:num w:numId="31">
    <w:abstractNumId w:val="29"/>
  </w:num>
  <w:num w:numId="32">
    <w:abstractNumId w:val="28"/>
  </w:num>
  <w:num w:numId="33">
    <w:abstractNumId w:val="37"/>
  </w:num>
  <w:num w:numId="34">
    <w:abstractNumId w:val="39"/>
  </w:num>
  <w:num w:numId="35">
    <w:abstractNumId w:val="14"/>
  </w:num>
  <w:num w:numId="36">
    <w:abstractNumId w:val="9"/>
  </w:num>
  <w:num w:numId="37">
    <w:abstractNumId w:val="7"/>
  </w:num>
  <w:num w:numId="38">
    <w:abstractNumId w:val="11"/>
  </w:num>
  <w:num w:numId="39">
    <w:abstractNumId w:val="13"/>
  </w:num>
  <w:num w:numId="40">
    <w:abstractNumId w:val="13"/>
  </w:num>
  <w:num w:numId="41">
    <w:abstractNumId w:val="13"/>
  </w:num>
  <w:num w:numId="42">
    <w:abstractNumId w:val="5"/>
  </w:num>
  <w:num w:numId="43">
    <w:abstractNumId w:val="32"/>
  </w:num>
  <w:num w:numId="44">
    <w:abstractNumId w:val="25"/>
  </w:num>
  <w:num w:numId="45">
    <w:abstractNumId w:val="17"/>
  </w:num>
  <w:num w:numId="46">
    <w:abstractNumId w:val="24"/>
  </w:num>
  <w:num w:numId="47">
    <w:abstractNumId w:val="33"/>
  </w:num>
  <w:num w:numId="48">
    <w:abstractNumId w:val="21"/>
  </w:num>
  <w:num w:numId="49">
    <w:abstractNumId w:val="27"/>
  </w:num>
  <w:num w:numId="50">
    <w:abstractNumId w:val="23"/>
  </w:num>
  <w:num w:numId="51">
    <w:abstractNumId w:val="20"/>
  </w:num>
  <w:num w:numId="52">
    <w:abstractNumId w:val="30"/>
  </w:num>
  <w:num w:numId="53">
    <w:abstractNumId w:val="31"/>
  </w:num>
  <w:num w:numId="54">
    <w:abstractNumId w:val="22"/>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B53"/>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8D1"/>
    <w:rsid w:val="00010928"/>
    <w:rsid w:val="00010B79"/>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8AE"/>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76A"/>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627"/>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0B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1B1"/>
    <w:rsid w:val="000276C2"/>
    <w:rsid w:val="000279C5"/>
    <w:rsid w:val="00027A97"/>
    <w:rsid w:val="00027AFF"/>
    <w:rsid w:val="00027C17"/>
    <w:rsid w:val="00027F7B"/>
    <w:rsid w:val="00027FFD"/>
    <w:rsid w:val="00030259"/>
    <w:rsid w:val="00030467"/>
    <w:rsid w:val="0003059B"/>
    <w:rsid w:val="0003099E"/>
    <w:rsid w:val="000309DC"/>
    <w:rsid w:val="00030B0B"/>
    <w:rsid w:val="00030B8B"/>
    <w:rsid w:val="00030D0D"/>
    <w:rsid w:val="00031064"/>
    <w:rsid w:val="00031109"/>
    <w:rsid w:val="00031388"/>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91B"/>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CE8"/>
    <w:rsid w:val="00036D3D"/>
    <w:rsid w:val="00036F12"/>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394"/>
    <w:rsid w:val="00045418"/>
    <w:rsid w:val="00045557"/>
    <w:rsid w:val="000456D2"/>
    <w:rsid w:val="0004574C"/>
    <w:rsid w:val="000458C2"/>
    <w:rsid w:val="0004597A"/>
    <w:rsid w:val="00045A27"/>
    <w:rsid w:val="00045C77"/>
    <w:rsid w:val="000460B7"/>
    <w:rsid w:val="000461ED"/>
    <w:rsid w:val="00046222"/>
    <w:rsid w:val="000462B0"/>
    <w:rsid w:val="000464BB"/>
    <w:rsid w:val="0004674C"/>
    <w:rsid w:val="00046899"/>
    <w:rsid w:val="00046AD2"/>
    <w:rsid w:val="00046C50"/>
    <w:rsid w:val="00046EA0"/>
    <w:rsid w:val="00047988"/>
    <w:rsid w:val="00047A2D"/>
    <w:rsid w:val="00047A4A"/>
    <w:rsid w:val="00047A86"/>
    <w:rsid w:val="00047E5A"/>
    <w:rsid w:val="00047F7C"/>
    <w:rsid w:val="00050037"/>
    <w:rsid w:val="000507A5"/>
    <w:rsid w:val="000508FE"/>
    <w:rsid w:val="00050D47"/>
    <w:rsid w:val="00050D6A"/>
    <w:rsid w:val="000510F3"/>
    <w:rsid w:val="00051631"/>
    <w:rsid w:val="00051BB3"/>
    <w:rsid w:val="00051C9E"/>
    <w:rsid w:val="00051DF3"/>
    <w:rsid w:val="00051E12"/>
    <w:rsid w:val="0005209B"/>
    <w:rsid w:val="000520E4"/>
    <w:rsid w:val="000523B0"/>
    <w:rsid w:val="00052632"/>
    <w:rsid w:val="00052DEF"/>
    <w:rsid w:val="00052E4E"/>
    <w:rsid w:val="00052E5B"/>
    <w:rsid w:val="00052F71"/>
    <w:rsid w:val="000531D8"/>
    <w:rsid w:val="0005343A"/>
    <w:rsid w:val="000535B0"/>
    <w:rsid w:val="00053638"/>
    <w:rsid w:val="0005366F"/>
    <w:rsid w:val="00053745"/>
    <w:rsid w:val="00053806"/>
    <w:rsid w:val="000538F9"/>
    <w:rsid w:val="00053A6F"/>
    <w:rsid w:val="00053CAC"/>
    <w:rsid w:val="000540BB"/>
    <w:rsid w:val="00054153"/>
    <w:rsid w:val="0005468F"/>
    <w:rsid w:val="00054729"/>
    <w:rsid w:val="0005476A"/>
    <w:rsid w:val="00054C2E"/>
    <w:rsid w:val="00054CE6"/>
    <w:rsid w:val="00054F1C"/>
    <w:rsid w:val="00054FC0"/>
    <w:rsid w:val="00054FED"/>
    <w:rsid w:val="000552EB"/>
    <w:rsid w:val="000555E1"/>
    <w:rsid w:val="00055749"/>
    <w:rsid w:val="00055B59"/>
    <w:rsid w:val="00055B7E"/>
    <w:rsid w:val="00055C66"/>
    <w:rsid w:val="00055E7D"/>
    <w:rsid w:val="00055EF4"/>
    <w:rsid w:val="00055F73"/>
    <w:rsid w:val="0005612D"/>
    <w:rsid w:val="000561DA"/>
    <w:rsid w:val="000561FF"/>
    <w:rsid w:val="00056390"/>
    <w:rsid w:val="000564DB"/>
    <w:rsid w:val="00056527"/>
    <w:rsid w:val="0005690B"/>
    <w:rsid w:val="00056B60"/>
    <w:rsid w:val="00056BF3"/>
    <w:rsid w:val="000570A7"/>
    <w:rsid w:val="000571A7"/>
    <w:rsid w:val="00057380"/>
    <w:rsid w:val="0005741F"/>
    <w:rsid w:val="0005757F"/>
    <w:rsid w:val="00057DAA"/>
    <w:rsid w:val="00057E8A"/>
    <w:rsid w:val="00057F83"/>
    <w:rsid w:val="0006005C"/>
    <w:rsid w:val="000601FE"/>
    <w:rsid w:val="00060229"/>
    <w:rsid w:val="000605DD"/>
    <w:rsid w:val="00060752"/>
    <w:rsid w:val="00060831"/>
    <w:rsid w:val="000608AD"/>
    <w:rsid w:val="000608F4"/>
    <w:rsid w:val="00060A53"/>
    <w:rsid w:val="00060CDF"/>
    <w:rsid w:val="00060DC5"/>
    <w:rsid w:val="00060EFF"/>
    <w:rsid w:val="00060F0C"/>
    <w:rsid w:val="00060F7D"/>
    <w:rsid w:val="00060FC3"/>
    <w:rsid w:val="0006104D"/>
    <w:rsid w:val="00061096"/>
    <w:rsid w:val="000611E5"/>
    <w:rsid w:val="00061383"/>
    <w:rsid w:val="000613B0"/>
    <w:rsid w:val="000613BE"/>
    <w:rsid w:val="00061423"/>
    <w:rsid w:val="000616AB"/>
    <w:rsid w:val="00061A1B"/>
    <w:rsid w:val="00061C69"/>
    <w:rsid w:val="00061C70"/>
    <w:rsid w:val="00061D50"/>
    <w:rsid w:val="00061E0A"/>
    <w:rsid w:val="00061F40"/>
    <w:rsid w:val="000621BF"/>
    <w:rsid w:val="000622D3"/>
    <w:rsid w:val="000626BB"/>
    <w:rsid w:val="000626CF"/>
    <w:rsid w:val="00062A3B"/>
    <w:rsid w:val="00062C26"/>
    <w:rsid w:val="00062C48"/>
    <w:rsid w:val="00062E2D"/>
    <w:rsid w:val="00063303"/>
    <w:rsid w:val="00063660"/>
    <w:rsid w:val="00063DD4"/>
    <w:rsid w:val="00063E5A"/>
    <w:rsid w:val="00063E7B"/>
    <w:rsid w:val="00064173"/>
    <w:rsid w:val="0006433D"/>
    <w:rsid w:val="00064390"/>
    <w:rsid w:val="000643F5"/>
    <w:rsid w:val="00064BD2"/>
    <w:rsid w:val="00064D06"/>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AFE"/>
    <w:rsid w:val="00067B24"/>
    <w:rsid w:val="00067B82"/>
    <w:rsid w:val="00067B99"/>
    <w:rsid w:val="0007000C"/>
    <w:rsid w:val="00070131"/>
    <w:rsid w:val="0007035E"/>
    <w:rsid w:val="000704CF"/>
    <w:rsid w:val="00070AA1"/>
    <w:rsid w:val="00070F92"/>
    <w:rsid w:val="0007109B"/>
    <w:rsid w:val="000717E7"/>
    <w:rsid w:val="00071841"/>
    <w:rsid w:val="00071AA9"/>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4DC"/>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8C5"/>
    <w:rsid w:val="00076AE1"/>
    <w:rsid w:val="00076E98"/>
    <w:rsid w:val="00076EE4"/>
    <w:rsid w:val="000770C5"/>
    <w:rsid w:val="000770D4"/>
    <w:rsid w:val="0007732F"/>
    <w:rsid w:val="000773DE"/>
    <w:rsid w:val="000775F3"/>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41B"/>
    <w:rsid w:val="00082606"/>
    <w:rsid w:val="000828A2"/>
    <w:rsid w:val="000828F6"/>
    <w:rsid w:val="00082EDD"/>
    <w:rsid w:val="00083024"/>
    <w:rsid w:val="000832DE"/>
    <w:rsid w:val="0008342B"/>
    <w:rsid w:val="000834D0"/>
    <w:rsid w:val="00083842"/>
    <w:rsid w:val="00083CA4"/>
    <w:rsid w:val="00083D05"/>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A9B"/>
    <w:rsid w:val="00085BDE"/>
    <w:rsid w:val="00085C22"/>
    <w:rsid w:val="000860E4"/>
    <w:rsid w:val="00086124"/>
    <w:rsid w:val="0008654B"/>
    <w:rsid w:val="00086984"/>
    <w:rsid w:val="000870A0"/>
    <w:rsid w:val="0008710E"/>
    <w:rsid w:val="000871FF"/>
    <w:rsid w:val="00087410"/>
    <w:rsid w:val="0008742F"/>
    <w:rsid w:val="000878E8"/>
    <w:rsid w:val="0008796C"/>
    <w:rsid w:val="00087B1B"/>
    <w:rsid w:val="00087E8C"/>
    <w:rsid w:val="00087F83"/>
    <w:rsid w:val="000902CB"/>
    <w:rsid w:val="00090302"/>
    <w:rsid w:val="00090429"/>
    <w:rsid w:val="00090454"/>
    <w:rsid w:val="000907E8"/>
    <w:rsid w:val="000909AD"/>
    <w:rsid w:val="00090B1C"/>
    <w:rsid w:val="00090C15"/>
    <w:rsid w:val="00090D6D"/>
    <w:rsid w:val="00090F7D"/>
    <w:rsid w:val="0009112C"/>
    <w:rsid w:val="0009132A"/>
    <w:rsid w:val="00091527"/>
    <w:rsid w:val="000917A3"/>
    <w:rsid w:val="00091823"/>
    <w:rsid w:val="00091881"/>
    <w:rsid w:val="000918C0"/>
    <w:rsid w:val="00091A3B"/>
    <w:rsid w:val="00091A4D"/>
    <w:rsid w:val="00091A52"/>
    <w:rsid w:val="00091AB5"/>
    <w:rsid w:val="00091AE0"/>
    <w:rsid w:val="00091BF3"/>
    <w:rsid w:val="0009228E"/>
    <w:rsid w:val="00092566"/>
    <w:rsid w:val="000927B0"/>
    <w:rsid w:val="000927FC"/>
    <w:rsid w:val="00092EB6"/>
    <w:rsid w:val="00092FFF"/>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AC"/>
    <w:rsid w:val="000964CF"/>
    <w:rsid w:val="00096747"/>
    <w:rsid w:val="00096D1D"/>
    <w:rsid w:val="00097257"/>
    <w:rsid w:val="000972D0"/>
    <w:rsid w:val="000972ED"/>
    <w:rsid w:val="000973D9"/>
    <w:rsid w:val="00097964"/>
    <w:rsid w:val="00097992"/>
    <w:rsid w:val="00097C09"/>
    <w:rsid w:val="00097D54"/>
    <w:rsid w:val="000A0133"/>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3F3C"/>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3D6"/>
    <w:rsid w:val="000B0499"/>
    <w:rsid w:val="000B0579"/>
    <w:rsid w:val="000B06AC"/>
    <w:rsid w:val="000B06C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78B"/>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BFD"/>
    <w:rsid w:val="000B7DB2"/>
    <w:rsid w:val="000B7E3A"/>
    <w:rsid w:val="000B7E71"/>
    <w:rsid w:val="000C018C"/>
    <w:rsid w:val="000C01B2"/>
    <w:rsid w:val="000C043C"/>
    <w:rsid w:val="000C0DD9"/>
    <w:rsid w:val="000C0F8C"/>
    <w:rsid w:val="000C1092"/>
    <w:rsid w:val="000C10A2"/>
    <w:rsid w:val="000C1128"/>
    <w:rsid w:val="000C1144"/>
    <w:rsid w:val="000C123C"/>
    <w:rsid w:val="000C16AA"/>
    <w:rsid w:val="000C184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3F27"/>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485"/>
    <w:rsid w:val="000C552B"/>
    <w:rsid w:val="000C5A0F"/>
    <w:rsid w:val="000C5D80"/>
    <w:rsid w:val="000C5F11"/>
    <w:rsid w:val="000C62B9"/>
    <w:rsid w:val="000C62BC"/>
    <w:rsid w:val="000C6605"/>
    <w:rsid w:val="000C67B1"/>
    <w:rsid w:val="000C6933"/>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6CE"/>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2C"/>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8AC"/>
    <w:rsid w:val="000E29E0"/>
    <w:rsid w:val="000E2C71"/>
    <w:rsid w:val="000E2D54"/>
    <w:rsid w:val="000E2F17"/>
    <w:rsid w:val="000E301C"/>
    <w:rsid w:val="000E38A3"/>
    <w:rsid w:val="000E3ABB"/>
    <w:rsid w:val="000E3AE3"/>
    <w:rsid w:val="000E3B84"/>
    <w:rsid w:val="000E3E08"/>
    <w:rsid w:val="000E4329"/>
    <w:rsid w:val="000E46DE"/>
    <w:rsid w:val="000E4759"/>
    <w:rsid w:val="000E4AA2"/>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102"/>
    <w:rsid w:val="000E723B"/>
    <w:rsid w:val="000E7364"/>
    <w:rsid w:val="000E7394"/>
    <w:rsid w:val="000E770B"/>
    <w:rsid w:val="000E7C85"/>
    <w:rsid w:val="000E7DD5"/>
    <w:rsid w:val="000F0157"/>
    <w:rsid w:val="000F025B"/>
    <w:rsid w:val="000F02D6"/>
    <w:rsid w:val="000F073D"/>
    <w:rsid w:val="000F082F"/>
    <w:rsid w:val="000F0918"/>
    <w:rsid w:val="000F0E7D"/>
    <w:rsid w:val="000F1202"/>
    <w:rsid w:val="000F144D"/>
    <w:rsid w:val="000F15DE"/>
    <w:rsid w:val="000F178D"/>
    <w:rsid w:val="000F18FD"/>
    <w:rsid w:val="000F19EF"/>
    <w:rsid w:val="000F19F3"/>
    <w:rsid w:val="000F1B05"/>
    <w:rsid w:val="000F1E6E"/>
    <w:rsid w:val="000F1FCB"/>
    <w:rsid w:val="000F20A0"/>
    <w:rsid w:val="000F261C"/>
    <w:rsid w:val="000F27C4"/>
    <w:rsid w:val="000F29A5"/>
    <w:rsid w:val="000F29B5"/>
    <w:rsid w:val="000F2EC6"/>
    <w:rsid w:val="000F2FB6"/>
    <w:rsid w:val="000F3241"/>
    <w:rsid w:val="000F3800"/>
    <w:rsid w:val="000F3BCF"/>
    <w:rsid w:val="000F3D54"/>
    <w:rsid w:val="000F3F11"/>
    <w:rsid w:val="000F3F2C"/>
    <w:rsid w:val="000F3FFB"/>
    <w:rsid w:val="000F4070"/>
    <w:rsid w:val="000F4095"/>
    <w:rsid w:val="000F40F4"/>
    <w:rsid w:val="000F4150"/>
    <w:rsid w:val="000F4697"/>
    <w:rsid w:val="000F49C2"/>
    <w:rsid w:val="000F4B74"/>
    <w:rsid w:val="000F524F"/>
    <w:rsid w:val="000F53E3"/>
    <w:rsid w:val="000F55CD"/>
    <w:rsid w:val="000F5627"/>
    <w:rsid w:val="000F578F"/>
    <w:rsid w:val="000F5EEE"/>
    <w:rsid w:val="000F603C"/>
    <w:rsid w:val="000F61BF"/>
    <w:rsid w:val="000F637E"/>
    <w:rsid w:val="000F6AE7"/>
    <w:rsid w:val="000F6C5B"/>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37D"/>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3F66"/>
    <w:rsid w:val="00104096"/>
    <w:rsid w:val="001040A4"/>
    <w:rsid w:val="001041BD"/>
    <w:rsid w:val="00104462"/>
    <w:rsid w:val="0010457B"/>
    <w:rsid w:val="00104812"/>
    <w:rsid w:val="00104ECA"/>
    <w:rsid w:val="00104F28"/>
    <w:rsid w:val="0010525A"/>
    <w:rsid w:val="001055B0"/>
    <w:rsid w:val="0010570C"/>
    <w:rsid w:val="00105B19"/>
    <w:rsid w:val="00105C21"/>
    <w:rsid w:val="00105DAB"/>
    <w:rsid w:val="0010648E"/>
    <w:rsid w:val="00106512"/>
    <w:rsid w:val="0010690B"/>
    <w:rsid w:val="00106B79"/>
    <w:rsid w:val="00107115"/>
    <w:rsid w:val="001072D7"/>
    <w:rsid w:val="00107354"/>
    <w:rsid w:val="001076C6"/>
    <w:rsid w:val="001076E6"/>
    <w:rsid w:val="0010772C"/>
    <w:rsid w:val="00107749"/>
    <w:rsid w:val="00107972"/>
    <w:rsid w:val="00107A00"/>
    <w:rsid w:val="00107A6C"/>
    <w:rsid w:val="00107B8A"/>
    <w:rsid w:val="00107C9C"/>
    <w:rsid w:val="00107D8D"/>
    <w:rsid w:val="00107EFF"/>
    <w:rsid w:val="0011007A"/>
    <w:rsid w:val="001102BA"/>
    <w:rsid w:val="00110973"/>
    <w:rsid w:val="00110A00"/>
    <w:rsid w:val="00110CBE"/>
    <w:rsid w:val="00110CE9"/>
    <w:rsid w:val="0011145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58C"/>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6C5"/>
    <w:rsid w:val="001237FE"/>
    <w:rsid w:val="001238BD"/>
    <w:rsid w:val="001239E2"/>
    <w:rsid w:val="00123C9C"/>
    <w:rsid w:val="00123D31"/>
    <w:rsid w:val="00123D8C"/>
    <w:rsid w:val="00123E4B"/>
    <w:rsid w:val="00123F59"/>
    <w:rsid w:val="0012401A"/>
    <w:rsid w:val="001240B9"/>
    <w:rsid w:val="001240CC"/>
    <w:rsid w:val="00124221"/>
    <w:rsid w:val="0012439E"/>
    <w:rsid w:val="001243D3"/>
    <w:rsid w:val="0012444E"/>
    <w:rsid w:val="00124526"/>
    <w:rsid w:val="00124553"/>
    <w:rsid w:val="0012460D"/>
    <w:rsid w:val="001248EB"/>
    <w:rsid w:val="001255FA"/>
    <w:rsid w:val="001255FE"/>
    <w:rsid w:val="0012562D"/>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2C1"/>
    <w:rsid w:val="00133342"/>
    <w:rsid w:val="0013340F"/>
    <w:rsid w:val="00133537"/>
    <w:rsid w:val="00133877"/>
    <w:rsid w:val="001338E5"/>
    <w:rsid w:val="001338FD"/>
    <w:rsid w:val="00133A7A"/>
    <w:rsid w:val="00133E40"/>
    <w:rsid w:val="00133F3A"/>
    <w:rsid w:val="00134103"/>
    <w:rsid w:val="00134545"/>
    <w:rsid w:val="0013488E"/>
    <w:rsid w:val="0013493F"/>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9CD"/>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4D"/>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18"/>
    <w:rsid w:val="00151682"/>
    <w:rsid w:val="001516D6"/>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B30"/>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222"/>
    <w:rsid w:val="001735AE"/>
    <w:rsid w:val="001736B1"/>
    <w:rsid w:val="001737D6"/>
    <w:rsid w:val="00173BC5"/>
    <w:rsid w:val="00173C32"/>
    <w:rsid w:val="00173CB3"/>
    <w:rsid w:val="00173D8F"/>
    <w:rsid w:val="00173FF2"/>
    <w:rsid w:val="00174013"/>
    <w:rsid w:val="001741AC"/>
    <w:rsid w:val="00174238"/>
    <w:rsid w:val="00174268"/>
    <w:rsid w:val="001742DC"/>
    <w:rsid w:val="001742ED"/>
    <w:rsid w:val="001747D5"/>
    <w:rsid w:val="001748B0"/>
    <w:rsid w:val="001748E8"/>
    <w:rsid w:val="00174919"/>
    <w:rsid w:val="00174B2C"/>
    <w:rsid w:val="00174C0A"/>
    <w:rsid w:val="00174CB9"/>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7A"/>
    <w:rsid w:val="00177E9B"/>
    <w:rsid w:val="001801B3"/>
    <w:rsid w:val="001802BE"/>
    <w:rsid w:val="00180328"/>
    <w:rsid w:val="00180348"/>
    <w:rsid w:val="0018089C"/>
    <w:rsid w:val="00180910"/>
    <w:rsid w:val="00180995"/>
    <w:rsid w:val="00180A33"/>
    <w:rsid w:val="00180A77"/>
    <w:rsid w:val="00180C1B"/>
    <w:rsid w:val="00180EBC"/>
    <w:rsid w:val="00181069"/>
    <w:rsid w:val="00181278"/>
    <w:rsid w:val="00181569"/>
    <w:rsid w:val="0018162B"/>
    <w:rsid w:val="0018165C"/>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8F1"/>
    <w:rsid w:val="0018496D"/>
    <w:rsid w:val="0018497D"/>
    <w:rsid w:val="001849AA"/>
    <w:rsid w:val="00184DEA"/>
    <w:rsid w:val="00184E37"/>
    <w:rsid w:val="00184E49"/>
    <w:rsid w:val="00185090"/>
    <w:rsid w:val="00185136"/>
    <w:rsid w:val="001855C4"/>
    <w:rsid w:val="001855F8"/>
    <w:rsid w:val="00185A3D"/>
    <w:rsid w:val="00185A63"/>
    <w:rsid w:val="00185AFB"/>
    <w:rsid w:val="00185B56"/>
    <w:rsid w:val="00185E05"/>
    <w:rsid w:val="0018613A"/>
    <w:rsid w:val="001863A4"/>
    <w:rsid w:val="001866FD"/>
    <w:rsid w:val="00186852"/>
    <w:rsid w:val="00186B49"/>
    <w:rsid w:val="00186C34"/>
    <w:rsid w:val="00186DA1"/>
    <w:rsid w:val="00186F4E"/>
    <w:rsid w:val="0018710A"/>
    <w:rsid w:val="001874C2"/>
    <w:rsid w:val="00187566"/>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02B"/>
    <w:rsid w:val="001912B2"/>
    <w:rsid w:val="0019147F"/>
    <w:rsid w:val="00191490"/>
    <w:rsid w:val="00191518"/>
    <w:rsid w:val="00191870"/>
    <w:rsid w:val="00191DBF"/>
    <w:rsid w:val="0019227A"/>
    <w:rsid w:val="001924F6"/>
    <w:rsid w:val="00192649"/>
    <w:rsid w:val="00192667"/>
    <w:rsid w:val="001929B6"/>
    <w:rsid w:val="00192BD2"/>
    <w:rsid w:val="00192CCA"/>
    <w:rsid w:val="001930F8"/>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A58"/>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07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513"/>
    <w:rsid w:val="001A5634"/>
    <w:rsid w:val="001A56D4"/>
    <w:rsid w:val="001A58BC"/>
    <w:rsid w:val="001A590C"/>
    <w:rsid w:val="001A5927"/>
    <w:rsid w:val="001A5A30"/>
    <w:rsid w:val="001A5AA8"/>
    <w:rsid w:val="001A5D50"/>
    <w:rsid w:val="001A5DF7"/>
    <w:rsid w:val="001A6093"/>
    <w:rsid w:val="001A6096"/>
    <w:rsid w:val="001A6287"/>
    <w:rsid w:val="001A6755"/>
    <w:rsid w:val="001A677E"/>
    <w:rsid w:val="001A6787"/>
    <w:rsid w:val="001A6A14"/>
    <w:rsid w:val="001A6B91"/>
    <w:rsid w:val="001A7067"/>
    <w:rsid w:val="001A71C4"/>
    <w:rsid w:val="001A74A0"/>
    <w:rsid w:val="001A76BB"/>
    <w:rsid w:val="001A7A53"/>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176"/>
    <w:rsid w:val="001B3422"/>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5AEA"/>
    <w:rsid w:val="001B6028"/>
    <w:rsid w:val="001B61BC"/>
    <w:rsid w:val="001B6380"/>
    <w:rsid w:val="001B643A"/>
    <w:rsid w:val="001B657B"/>
    <w:rsid w:val="001B660B"/>
    <w:rsid w:val="001B695B"/>
    <w:rsid w:val="001B6CDE"/>
    <w:rsid w:val="001B6D94"/>
    <w:rsid w:val="001B6F35"/>
    <w:rsid w:val="001B7328"/>
    <w:rsid w:val="001B7449"/>
    <w:rsid w:val="001B768D"/>
    <w:rsid w:val="001B78A3"/>
    <w:rsid w:val="001B7B9E"/>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2B9"/>
    <w:rsid w:val="001C24D8"/>
    <w:rsid w:val="001C2560"/>
    <w:rsid w:val="001C25BC"/>
    <w:rsid w:val="001C2621"/>
    <w:rsid w:val="001C28DE"/>
    <w:rsid w:val="001C293F"/>
    <w:rsid w:val="001C2A6E"/>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E6"/>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630"/>
    <w:rsid w:val="001D5AEE"/>
    <w:rsid w:val="001D5B91"/>
    <w:rsid w:val="001D5C23"/>
    <w:rsid w:val="001D5C4E"/>
    <w:rsid w:val="001D60A1"/>
    <w:rsid w:val="001D6244"/>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107"/>
    <w:rsid w:val="001E531B"/>
    <w:rsid w:val="001E5475"/>
    <w:rsid w:val="001E56A4"/>
    <w:rsid w:val="001E5A45"/>
    <w:rsid w:val="001E5C04"/>
    <w:rsid w:val="001E5C0D"/>
    <w:rsid w:val="001E5FFC"/>
    <w:rsid w:val="001E6243"/>
    <w:rsid w:val="001E6394"/>
    <w:rsid w:val="001E656C"/>
    <w:rsid w:val="001E6594"/>
    <w:rsid w:val="001E661F"/>
    <w:rsid w:val="001E671D"/>
    <w:rsid w:val="001E67F9"/>
    <w:rsid w:val="001E6A93"/>
    <w:rsid w:val="001E6B8D"/>
    <w:rsid w:val="001E6BB4"/>
    <w:rsid w:val="001E6C3F"/>
    <w:rsid w:val="001E6E03"/>
    <w:rsid w:val="001E6E98"/>
    <w:rsid w:val="001E6F03"/>
    <w:rsid w:val="001E715D"/>
    <w:rsid w:val="001E73CB"/>
    <w:rsid w:val="001E795E"/>
    <w:rsid w:val="001E79BD"/>
    <w:rsid w:val="001E7B24"/>
    <w:rsid w:val="001E7D40"/>
    <w:rsid w:val="001E7F1D"/>
    <w:rsid w:val="001E7F31"/>
    <w:rsid w:val="001F003D"/>
    <w:rsid w:val="001F00C6"/>
    <w:rsid w:val="001F0173"/>
    <w:rsid w:val="001F0201"/>
    <w:rsid w:val="001F0855"/>
    <w:rsid w:val="001F0A92"/>
    <w:rsid w:val="001F0AB1"/>
    <w:rsid w:val="001F0ED8"/>
    <w:rsid w:val="001F1008"/>
    <w:rsid w:val="001F1070"/>
    <w:rsid w:val="001F10EE"/>
    <w:rsid w:val="001F11E2"/>
    <w:rsid w:val="001F146D"/>
    <w:rsid w:val="001F14E3"/>
    <w:rsid w:val="001F1535"/>
    <w:rsid w:val="001F15F4"/>
    <w:rsid w:val="001F1B65"/>
    <w:rsid w:val="001F1D03"/>
    <w:rsid w:val="001F1DA7"/>
    <w:rsid w:val="001F2175"/>
    <w:rsid w:val="001F2546"/>
    <w:rsid w:val="001F26F1"/>
    <w:rsid w:val="001F2777"/>
    <w:rsid w:val="001F279B"/>
    <w:rsid w:val="001F297A"/>
    <w:rsid w:val="001F297C"/>
    <w:rsid w:val="001F2A81"/>
    <w:rsid w:val="001F2B13"/>
    <w:rsid w:val="001F2D46"/>
    <w:rsid w:val="001F3279"/>
    <w:rsid w:val="001F34E9"/>
    <w:rsid w:val="001F3648"/>
    <w:rsid w:val="001F3C46"/>
    <w:rsid w:val="001F3FD4"/>
    <w:rsid w:val="001F41C6"/>
    <w:rsid w:val="001F433D"/>
    <w:rsid w:val="001F47A5"/>
    <w:rsid w:val="001F489E"/>
    <w:rsid w:val="001F5016"/>
    <w:rsid w:val="001F50BE"/>
    <w:rsid w:val="001F52DA"/>
    <w:rsid w:val="001F5790"/>
    <w:rsid w:val="001F5B1B"/>
    <w:rsid w:val="001F5B43"/>
    <w:rsid w:val="001F5B7D"/>
    <w:rsid w:val="001F5C4C"/>
    <w:rsid w:val="001F5DD6"/>
    <w:rsid w:val="001F6061"/>
    <w:rsid w:val="001F633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1"/>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98"/>
    <w:rsid w:val="00204F72"/>
    <w:rsid w:val="00205504"/>
    <w:rsid w:val="00205569"/>
    <w:rsid w:val="002055C6"/>
    <w:rsid w:val="0020587A"/>
    <w:rsid w:val="00205B1C"/>
    <w:rsid w:val="00205D22"/>
    <w:rsid w:val="00205FA0"/>
    <w:rsid w:val="0020603F"/>
    <w:rsid w:val="00206090"/>
    <w:rsid w:val="00206353"/>
    <w:rsid w:val="0020639A"/>
    <w:rsid w:val="00206464"/>
    <w:rsid w:val="002066C8"/>
    <w:rsid w:val="002066F3"/>
    <w:rsid w:val="002067A1"/>
    <w:rsid w:val="00206868"/>
    <w:rsid w:val="00206AA2"/>
    <w:rsid w:val="00206E8D"/>
    <w:rsid w:val="002075C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1F85"/>
    <w:rsid w:val="0021241F"/>
    <w:rsid w:val="00212526"/>
    <w:rsid w:val="002125C1"/>
    <w:rsid w:val="00212654"/>
    <w:rsid w:val="00212999"/>
    <w:rsid w:val="002129B0"/>
    <w:rsid w:val="00212E56"/>
    <w:rsid w:val="00212F0F"/>
    <w:rsid w:val="002131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BE3"/>
    <w:rsid w:val="00214E0A"/>
    <w:rsid w:val="00214EAF"/>
    <w:rsid w:val="00214EDE"/>
    <w:rsid w:val="00214F09"/>
    <w:rsid w:val="002151B4"/>
    <w:rsid w:val="00215768"/>
    <w:rsid w:val="002158E1"/>
    <w:rsid w:val="00215960"/>
    <w:rsid w:val="002159E9"/>
    <w:rsid w:val="00215BB3"/>
    <w:rsid w:val="00215CF4"/>
    <w:rsid w:val="00215E5F"/>
    <w:rsid w:val="00215F3F"/>
    <w:rsid w:val="00215FD7"/>
    <w:rsid w:val="002160F1"/>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9D"/>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AB"/>
    <w:rsid w:val="00224FC3"/>
    <w:rsid w:val="0022501D"/>
    <w:rsid w:val="0022532B"/>
    <w:rsid w:val="0022542C"/>
    <w:rsid w:val="002254BB"/>
    <w:rsid w:val="00225710"/>
    <w:rsid w:val="00225808"/>
    <w:rsid w:val="002259F6"/>
    <w:rsid w:val="00225A6F"/>
    <w:rsid w:val="00225BF4"/>
    <w:rsid w:val="00225F30"/>
    <w:rsid w:val="00225F3A"/>
    <w:rsid w:val="0022644F"/>
    <w:rsid w:val="00226AF5"/>
    <w:rsid w:val="00226BD3"/>
    <w:rsid w:val="00226BEE"/>
    <w:rsid w:val="00226D4C"/>
    <w:rsid w:val="00226E24"/>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27FE3"/>
    <w:rsid w:val="00230286"/>
    <w:rsid w:val="002305C5"/>
    <w:rsid w:val="002308D6"/>
    <w:rsid w:val="002308F7"/>
    <w:rsid w:val="00230C64"/>
    <w:rsid w:val="00230CDC"/>
    <w:rsid w:val="00230F6F"/>
    <w:rsid w:val="00231095"/>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7E"/>
    <w:rsid w:val="00233598"/>
    <w:rsid w:val="0023369E"/>
    <w:rsid w:val="00233718"/>
    <w:rsid w:val="0023388F"/>
    <w:rsid w:val="00233E73"/>
    <w:rsid w:val="00234533"/>
    <w:rsid w:val="00234837"/>
    <w:rsid w:val="00234AAC"/>
    <w:rsid w:val="00234D23"/>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963"/>
    <w:rsid w:val="00237A6F"/>
    <w:rsid w:val="00237AAE"/>
    <w:rsid w:val="00237BBF"/>
    <w:rsid w:val="00237DA7"/>
    <w:rsid w:val="00237E86"/>
    <w:rsid w:val="00240036"/>
    <w:rsid w:val="002405A2"/>
    <w:rsid w:val="002405D2"/>
    <w:rsid w:val="002406AF"/>
    <w:rsid w:val="00240769"/>
    <w:rsid w:val="00240D8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7CC"/>
    <w:rsid w:val="00246E40"/>
    <w:rsid w:val="00247275"/>
    <w:rsid w:val="00247710"/>
    <w:rsid w:val="00247735"/>
    <w:rsid w:val="00247A47"/>
    <w:rsid w:val="00247AEC"/>
    <w:rsid w:val="00247B29"/>
    <w:rsid w:val="00247B59"/>
    <w:rsid w:val="00247E43"/>
    <w:rsid w:val="00250074"/>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589"/>
    <w:rsid w:val="00252786"/>
    <w:rsid w:val="002527C9"/>
    <w:rsid w:val="002529FA"/>
    <w:rsid w:val="00252BCE"/>
    <w:rsid w:val="00252D3B"/>
    <w:rsid w:val="00252E62"/>
    <w:rsid w:val="00252F6C"/>
    <w:rsid w:val="00252FF4"/>
    <w:rsid w:val="002530BE"/>
    <w:rsid w:val="00253225"/>
    <w:rsid w:val="002532B9"/>
    <w:rsid w:val="00253353"/>
    <w:rsid w:val="00253740"/>
    <w:rsid w:val="00253B49"/>
    <w:rsid w:val="00254703"/>
    <w:rsid w:val="00254838"/>
    <w:rsid w:val="002549A1"/>
    <w:rsid w:val="00254B28"/>
    <w:rsid w:val="00254EE3"/>
    <w:rsid w:val="002550A1"/>
    <w:rsid w:val="002552F2"/>
    <w:rsid w:val="00255382"/>
    <w:rsid w:val="0025565E"/>
    <w:rsid w:val="00255782"/>
    <w:rsid w:val="00255B2E"/>
    <w:rsid w:val="00255BE9"/>
    <w:rsid w:val="00255C0A"/>
    <w:rsid w:val="00255EA5"/>
    <w:rsid w:val="00256094"/>
    <w:rsid w:val="002561ED"/>
    <w:rsid w:val="002568AE"/>
    <w:rsid w:val="00256978"/>
    <w:rsid w:val="00256E50"/>
    <w:rsid w:val="0025713D"/>
    <w:rsid w:val="00257341"/>
    <w:rsid w:val="0025775B"/>
    <w:rsid w:val="0025779E"/>
    <w:rsid w:val="00257834"/>
    <w:rsid w:val="00257941"/>
    <w:rsid w:val="00257AD3"/>
    <w:rsid w:val="00257C04"/>
    <w:rsid w:val="00257E43"/>
    <w:rsid w:val="00257E47"/>
    <w:rsid w:val="002600D1"/>
    <w:rsid w:val="00260393"/>
    <w:rsid w:val="00260444"/>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362"/>
    <w:rsid w:val="002637D8"/>
    <w:rsid w:val="00263AF4"/>
    <w:rsid w:val="00263D64"/>
    <w:rsid w:val="00263D82"/>
    <w:rsid w:val="002640A6"/>
    <w:rsid w:val="00264305"/>
    <w:rsid w:val="0026433C"/>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B7"/>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D39"/>
    <w:rsid w:val="00272D87"/>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4E"/>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1F75"/>
    <w:rsid w:val="0028214A"/>
    <w:rsid w:val="002821A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387"/>
    <w:rsid w:val="002844AC"/>
    <w:rsid w:val="00284641"/>
    <w:rsid w:val="00284663"/>
    <w:rsid w:val="002846DE"/>
    <w:rsid w:val="0028485B"/>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002"/>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DEF"/>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AAB"/>
    <w:rsid w:val="00296B6E"/>
    <w:rsid w:val="00296B91"/>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38B"/>
    <w:rsid w:val="002A3941"/>
    <w:rsid w:val="002A39B8"/>
    <w:rsid w:val="002A3A71"/>
    <w:rsid w:val="002A3D78"/>
    <w:rsid w:val="002A3EC6"/>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D28"/>
    <w:rsid w:val="002A7EB8"/>
    <w:rsid w:val="002A7F18"/>
    <w:rsid w:val="002B0119"/>
    <w:rsid w:val="002B0271"/>
    <w:rsid w:val="002B0550"/>
    <w:rsid w:val="002B0732"/>
    <w:rsid w:val="002B076B"/>
    <w:rsid w:val="002B0D09"/>
    <w:rsid w:val="002B0E53"/>
    <w:rsid w:val="002B135C"/>
    <w:rsid w:val="002B1518"/>
    <w:rsid w:val="002B16FD"/>
    <w:rsid w:val="002B190F"/>
    <w:rsid w:val="002B191E"/>
    <w:rsid w:val="002B1AA6"/>
    <w:rsid w:val="002B1DD5"/>
    <w:rsid w:val="002B2228"/>
    <w:rsid w:val="002B2243"/>
    <w:rsid w:val="002B2320"/>
    <w:rsid w:val="002B2C60"/>
    <w:rsid w:val="002B2C68"/>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26"/>
    <w:rsid w:val="002B6C9A"/>
    <w:rsid w:val="002B6D33"/>
    <w:rsid w:val="002B7426"/>
    <w:rsid w:val="002B77C0"/>
    <w:rsid w:val="002B7A30"/>
    <w:rsid w:val="002B7BDB"/>
    <w:rsid w:val="002B7C16"/>
    <w:rsid w:val="002C0265"/>
    <w:rsid w:val="002C05A4"/>
    <w:rsid w:val="002C064B"/>
    <w:rsid w:val="002C06D6"/>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608"/>
    <w:rsid w:val="002C4ACD"/>
    <w:rsid w:val="002C4D5C"/>
    <w:rsid w:val="002C50CD"/>
    <w:rsid w:val="002C516C"/>
    <w:rsid w:val="002C55A1"/>
    <w:rsid w:val="002C5803"/>
    <w:rsid w:val="002C584F"/>
    <w:rsid w:val="002C58A5"/>
    <w:rsid w:val="002C5A1E"/>
    <w:rsid w:val="002C5D6B"/>
    <w:rsid w:val="002C6264"/>
    <w:rsid w:val="002C6313"/>
    <w:rsid w:val="002C66E7"/>
    <w:rsid w:val="002C6C42"/>
    <w:rsid w:val="002C6E25"/>
    <w:rsid w:val="002C72CF"/>
    <w:rsid w:val="002C7374"/>
    <w:rsid w:val="002C73A0"/>
    <w:rsid w:val="002C7786"/>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060"/>
    <w:rsid w:val="002D32AD"/>
    <w:rsid w:val="002D38B5"/>
    <w:rsid w:val="002D39E3"/>
    <w:rsid w:val="002D3F66"/>
    <w:rsid w:val="002D404E"/>
    <w:rsid w:val="002D4126"/>
    <w:rsid w:val="002D4910"/>
    <w:rsid w:val="002D4B06"/>
    <w:rsid w:val="002D51F9"/>
    <w:rsid w:val="002D54F2"/>
    <w:rsid w:val="002D5508"/>
    <w:rsid w:val="002D5724"/>
    <w:rsid w:val="002D59A6"/>
    <w:rsid w:val="002D5A55"/>
    <w:rsid w:val="002D5D33"/>
    <w:rsid w:val="002D5E78"/>
    <w:rsid w:val="002D5F50"/>
    <w:rsid w:val="002D5F95"/>
    <w:rsid w:val="002D6143"/>
    <w:rsid w:val="002D6397"/>
    <w:rsid w:val="002D6543"/>
    <w:rsid w:val="002D695E"/>
    <w:rsid w:val="002D721E"/>
    <w:rsid w:val="002D773B"/>
    <w:rsid w:val="002D7858"/>
    <w:rsid w:val="002D7B8F"/>
    <w:rsid w:val="002D7C52"/>
    <w:rsid w:val="002D7D22"/>
    <w:rsid w:val="002D7E90"/>
    <w:rsid w:val="002E00A6"/>
    <w:rsid w:val="002E00E8"/>
    <w:rsid w:val="002E0166"/>
    <w:rsid w:val="002E0294"/>
    <w:rsid w:val="002E069F"/>
    <w:rsid w:val="002E0907"/>
    <w:rsid w:val="002E1052"/>
    <w:rsid w:val="002E16EB"/>
    <w:rsid w:val="002E17FA"/>
    <w:rsid w:val="002E1885"/>
    <w:rsid w:val="002E1B89"/>
    <w:rsid w:val="002E1C3C"/>
    <w:rsid w:val="002E1D0B"/>
    <w:rsid w:val="002E1D8B"/>
    <w:rsid w:val="002E1E2E"/>
    <w:rsid w:val="002E2184"/>
    <w:rsid w:val="002E2326"/>
    <w:rsid w:val="002E2804"/>
    <w:rsid w:val="002E2820"/>
    <w:rsid w:val="002E2C5D"/>
    <w:rsid w:val="002E2F95"/>
    <w:rsid w:val="002E2FA5"/>
    <w:rsid w:val="002E31F4"/>
    <w:rsid w:val="002E33ED"/>
    <w:rsid w:val="002E3600"/>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51"/>
    <w:rsid w:val="002E67CD"/>
    <w:rsid w:val="002E74B9"/>
    <w:rsid w:val="002E76C7"/>
    <w:rsid w:val="002E7794"/>
    <w:rsid w:val="002E7879"/>
    <w:rsid w:val="002E7908"/>
    <w:rsid w:val="002E7958"/>
    <w:rsid w:val="002E7965"/>
    <w:rsid w:val="002E7B8A"/>
    <w:rsid w:val="002E7BEE"/>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33"/>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D35"/>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3ECB"/>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070"/>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003"/>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DF3"/>
    <w:rsid w:val="00321E77"/>
    <w:rsid w:val="00321EBD"/>
    <w:rsid w:val="00321F74"/>
    <w:rsid w:val="00321FD4"/>
    <w:rsid w:val="003220A2"/>
    <w:rsid w:val="0032211F"/>
    <w:rsid w:val="0032226A"/>
    <w:rsid w:val="003222FA"/>
    <w:rsid w:val="003223F7"/>
    <w:rsid w:val="003228C5"/>
    <w:rsid w:val="003228DC"/>
    <w:rsid w:val="00322B02"/>
    <w:rsid w:val="00322C39"/>
    <w:rsid w:val="003232BE"/>
    <w:rsid w:val="003233BF"/>
    <w:rsid w:val="00323B0E"/>
    <w:rsid w:val="0032424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7B2"/>
    <w:rsid w:val="00326B76"/>
    <w:rsid w:val="00326C49"/>
    <w:rsid w:val="00326DA6"/>
    <w:rsid w:val="00326E99"/>
    <w:rsid w:val="00326F44"/>
    <w:rsid w:val="00327002"/>
    <w:rsid w:val="0032702D"/>
    <w:rsid w:val="003276A6"/>
    <w:rsid w:val="00327FE9"/>
    <w:rsid w:val="00330310"/>
    <w:rsid w:val="00330566"/>
    <w:rsid w:val="00330585"/>
    <w:rsid w:val="00330697"/>
    <w:rsid w:val="003307AA"/>
    <w:rsid w:val="00330A62"/>
    <w:rsid w:val="00330CAC"/>
    <w:rsid w:val="00330D0D"/>
    <w:rsid w:val="0033105C"/>
    <w:rsid w:val="00331168"/>
    <w:rsid w:val="00331544"/>
    <w:rsid w:val="00331683"/>
    <w:rsid w:val="00331725"/>
    <w:rsid w:val="0033193D"/>
    <w:rsid w:val="00331C54"/>
    <w:rsid w:val="00331D5D"/>
    <w:rsid w:val="00331E89"/>
    <w:rsid w:val="00331F04"/>
    <w:rsid w:val="00332543"/>
    <w:rsid w:val="0033267C"/>
    <w:rsid w:val="003326B8"/>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A6C"/>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0BDA"/>
    <w:rsid w:val="0034129A"/>
    <w:rsid w:val="0034133E"/>
    <w:rsid w:val="00341762"/>
    <w:rsid w:val="00341C26"/>
    <w:rsid w:val="00341D74"/>
    <w:rsid w:val="00341E6A"/>
    <w:rsid w:val="00341EAA"/>
    <w:rsid w:val="00341FAE"/>
    <w:rsid w:val="0034227C"/>
    <w:rsid w:val="00342425"/>
    <w:rsid w:val="003426D6"/>
    <w:rsid w:val="00342C40"/>
    <w:rsid w:val="00342D42"/>
    <w:rsid w:val="00342DDA"/>
    <w:rsid w:val="00342E1B"/>
    <w:rsid w:val="0034314C"/>
    <w:rsid w:val="00343412"/>
    <w:rsid w:val="00343512"/>
    <w:rsid w:val="00343584"/>
    <w:rsid w:val="003437FB"/>
    <w:rsid w:val="003439D1"/>
    <w:rsid w:val="00343BC1"/>
    <w:rsid w:val="00343FE3"/>
    <w:rsid w:val="00344202"/>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33E"/>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520"/>
    <w:rsid w:val="00352A5D"/>
    <w:rsid w:val="00352BBE"/>
    <w:rsid w:val="00352CD8"/>
    <w:rsid w:val="00352F8F"/>
    <w:rsid w:val="00353079"/>
    <w:rsid w:val="003532CC"/>
    <w:rsid w:val="003533AB"/>
    <w:rsid w:val="00353BAD"/>
    <w:rsid w:val="00353DF5"/>
    <w:rsid w:val="00353F6A"/>
    <w:rsid w:val="00353F89"/>
    <w:rsid w:val="003544E6"/>
    <w:rsid w:val="003549C7"/>
    <w:rsid w:val="00354CDD"/>
    <w:rsid w:val="00354E71"/>
    <w:rsid w:val="00355057"/>
    <w:rsid w:val="0035522C"/>
    <w:rsid w:val="003557AF"/>
    <w:rsid w:val="00355951"/>
    <w:rsid w:val="00355BD1"/>
    <w:rsid w:val="00355E3A"/>
    <w:rsid w:val="00355E9C"/>
    <w:rsid w:val="00356011"/>
    <w:rsid w:val="003560AD"/>
    <w:rsid w:val="003561A3"/>
    <w:rsid w:val="00356378"/>
    <w:rsid w:val="003564A3"/>
    <w:rsid w:val="003564F5"/>
    <w:rsid w:val="0035652D"/>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1A"/>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9D4"/>
    <w:rsid w:val="00364C1A"/>
    <w:rsid w:val="00364C39"/>
    <w:rsid w:val="00364C8F"/>
    <w:rsid w:val="00364FDE"/>
    <w:rsid w:val="003651C9"/>
    <w:rsid w:val="00365616"/>
    <w:rsid w:val="0036569B"/>
    <w:rsid w:val="00365750"/>
    <w:rsid w:val="003657AE"/>
    <w:rsid w:val="00365857"/>
    <w:rsid w:val="00365A31"/>
    <w:rsid w:val="00365C77"/>
    <w:rsid w:val="00365DD5"/>
    <w:rsid w:val="00365F6C"/>
    <w:rsid w:val="00366261"/>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035"/>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D00"/>
    <w:rsid w:val="00372F00"/>
    <w:rsid w:val="003732B4"/>
    <w:rsid w:val="0037349E"/>
    <w:rsid w:val="003735AE"/>
    <w:rsid w:val="00373623"/>
    <w:rsid w:val="0037366B"/>
    <w:rsid w:val="003736ED"/>
    <w:rsid w:val="0037398A"/>
    <w:rsid w:val="00373C1B"/>
    <w:rsid w:val="0037427C"/>
    <w:rsid w:val="003744A0"/>
    <w:rsid w:val="00374646"/>
    <w:rsid w:val="0037479C"/>
    <w:rsid w:val="003748F9"/>
    <w:rsid w:val="00374C32"/>
    <w:rsid w:val="00375137"/>
    <w:rsid w:val="00375138"/>
    <w:rsid w:val="003752C3"/>
    <w:rsid w:val="00375575"/>
    <w:rsid w:val="00375696"/>
    <w:rsid w:val="00375754"/>
    <w:rsid w:val="00375978"/>
    <w:rsid w:val="00375A3E"/>
    <w:rsid w:val="00375A93"/>
    <w:rsid w:val="0037617E"/>
    <w:rsid w:val="003762EF"/>
    <w:rsid w:val="00376746"/>
    <w:rsid w:val="00376E01"/>
    <w:rsid w:val="00376FEF"/>
    <w:rsid w:val="00377030"/>
    <w:rsid w:val="003770E6"/>
    <w:rsid w:val="0037734D"/>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37D"/>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0E"/>
    <w:rsid w:val="00385660"/>
    <w:rsid w:val="00385715"/>
    <w:rsid w:val="00385AC3"/>
    <w:rsid w:val="00385E2C"/>
    <w:rsid w:val="00385EC4"/>
    <w:rsid w:val="0038605C"/>
    <w:rsid w:val="0038633D"/>
    <w:rsid w:val="003864C3"/>
    <w:rsid w:val="00386763"/>
    <w:rsid w:val="00386815"/>
    <w:rsid w:val="00386981"/>
    <w:rsid w:val="003869FF"/>
    <w:rsid w:val="00386FF5"/>
    <w:rsid w:val="00387664"/>
    <w:rsid w:val="00387985"/>
    <w:rsid w:val="00387A6C"/>
    <w:rsid w:val="00387DA6"/>
    <w:rsid w:val="00387EB3"/>
    <w:rsid w:val="00390078"/>
    <w:rsid w:val="00390198"/>
    <w:rsid w:val="0039064A"/>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63"/>
    <w:rsid w:val="00394DFA"/>
    <w:rsid w:val="00394E0F"/>
    <w:rsid w:val="00394ED9"/>
    <w:rsid w:val="0039512A"/>
    <w:rsid w:val="0039532E"/>
    <w:rsid w:val="00395387"/>
    <w:rsid w:val="0039551C"/>
    <w:rsid w:val="003955A1"/>
    <w:rsid w:val="0039599E"/>
    <w:rsid w:val="00395C24"/>
    <w:rsid w:val="00395C2F"/>
    <w:rsid w:val="0039604D"/>
    <w:rsid w:val="00396082"/>
    <w:rsid w:val="003960AA"/>
    <w:rsid w:val="0039623C"/>
    <w:rsid w:val="00396552"/>
    <w:rsid w:val="00396A4B"/>
    <w:rsid w:val="00397107"/>
    <w:rsid w:val="003975AB"/>
    <w:rsid w:val="00397D43"/>
    <w:rsid w:val="00397E00"/>
    <w:rsid w:val="003A0285"/>
    <w:rsid w:val="003A06C7"/>
    <w:rsid w:val="003A0928"/>
    <w:rsid w:val="003A09FD"/>
    <w:rsid w:val="003A0AB9"/>
    <w:rsid w:val="003A0C90"/>
    <w:rsid w:val="003A0F27"/>
    <w:rsid w:val="003A11CA"/>
    <w:rsid w:val="003A1446"/>
    <w:rsid w:val="003A14B7"/>
    <w:rsid w:val="003A24AB"/>
    <w:rsid w:val="003A28D2"/>
    <w:rsid w:val="003A2D23"/>
    <w:rsid w:val="003A2EBA"/>
    <w:rsid w:val="003A33CE"/>
    <w:rsid w:val="003A3871"/>
    <w:rsid w:val="003A3CF2"/>
    <w:rsid w:val="003A3E0B"/>
    <w:rsid w:val="003A43B8"/>
    <w:rsid w:val="003A4505"/>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206"/>
    <w:rsid w:val="003B077B"/>
    <w:rsid w:val="003B0AF1"/>
    <w:rsid w:val="003B0D3A"/>
    <w:rsid w:val="003B0D40"/>
    <w:rsid w:val="003B0DC1"/>
    <w:rsid w:val="003B0E1F"/>
    <w:rsid w:val="003B0EDA"/>
    <w:rsid w:val="003B0F7D"/>
    <w:rsid w:val="003B130C"/>
    <w:rsid w:val="003B13A2"/>
    <w:rsid w:val="003B176A"/>
    <w:rsid w:val="003B1E94"/>
    <w:rsid w:val="003B2178"/>
    <w:rsid w:val="003B233F"/>
    <w:rsid w:val="003B260B"/>
    <w:rsid w:val="003B26AA"/>
    <w:rsid w:val="003B2808"/>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8E0"/>
    <w:rsid w:val="003B59C2"/>
    <w:rsid w:val="003B5A2C"/>
    <w:rsid w:val="003B5C74"/>
    <w:rsid w:val="003B5D9C"/>
    <w:rsid w:val="003B5EF0"/>
    <w:rsid w:val="003B6221"/>
    <w:rsid w:val="003B64BC"/>
    <w:rsid w:val="003B65CD"/>
    <w:rsid w:val="003B6648"/>
    <w:rsid w:val="003B6C02"/>
    <w:rsid w:val="003B6C6A"/>
    <w:rsid w:val="003B6C8F"/>
    <w:rsid w:val="003B719E"/>
    <w:rsid w:val="003B71F2"/>
    <w:rsid w:val="003B7303"/>
    <w:rsid w:val="003B76D1"/>
    <w:rsid w:val="003B78DC"/>
    <w:rsid w:val="003B798D"/>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1F9"/>
    <w:rsid w:val="003C423C"/>
    <w:rsid w:val="003C43CB"/>
    <w:rsid w:val="003C4412"/>
    <w:rsid w:val="003C474E"/>
    <w:rsid w:val="003C4D26"/>
    <w:rsid w:val="003C4E04"/>
    <w:rsid w:val="003C4E1A"/>
    <w:rsid w:val="003C502B"/>
    <w:rsid w:val="003C58AD"/>
    <w:rsid w:val="003C5E65"/>
    <w:rsid w:val="003C5FBE"/>
    <w:rsid w:val="003C616A"/>
    <w:rsid w:val="003C6324"/>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1F0C"/>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DD"/>
    <w:rsid w:val="003D6AFA"/>
    <w:rsid w:val="003D7170"/>
    <w:rsid w:val="003D72FD"/>
    <w:rsid w:val="003D7778"/>
    <w:rsid w:val="003D781F"/>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5BC"/>
    <w:rsid w:val="003E27B6"/>
    <w:rsid w:val="003E2826"/>
    <w:rsid w:val="003E2869"/>
    <w:rsid w:val="003E2A22"/>
    <w:rsid w:val="003E2A56"/>
    <w:rsid w:val="003E2BE1"/>
    <w:rsid w:val="003E2C0A"/>
    <w:rsid w:val="003E2CA7"/>
    <w:rsid w:val="003E2F8D"/>
    <w:rsid w:val="003E2FB7"/>
    <w:rsid w:val="003E38DD"/>
    <w:rsid w:val="003E39A4"/>
    <w:rsid w:val="003E3A4C"/>
    <w:rsid w:val="003E3DB3"/>
    <w:rsid w:val="003E43B3"/>
    <w:rsid w:val="003E4626"/>
    <w:rsid w:val="003E4820"/>
    <w:rsid w:val="003E4A40"/>
    <w:rsid w:val="003E4B43"/>
    <w:rsid w:val="003E4C5A"/>
    <w:rsid w:val="003E4E08"/>
    <w:rsid w:val="003E4E72"/>
    <w:rsid w:val="003E5850"/>
    <w:rsid w:val="003E5965"/>
    <w:rsid w:val="003E59BD"/>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3E1"/>
    <w:rsid w:val="003F140D"/>
    <w:rsid w:val="003F1463"/>
    <w:rsid w:val="003F1488"/>
    <w:rsid w:val="003F15FC"/>
    <w:rsid w:val="003F17E3"/>
    <w:rsid w:val="003F1A6B"/>
    <w:rsid w:val="003F1BC9"/>
    <w:rsid w:val="003F1EFA"/>
    <w:rsid w:val="003F1F5F"/>
    <w:rsid w:val="003F20F6"/>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6E6"/>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2A4"/>
    <w:rsid w:val="004033D7"/>
    <w:rsid w:val="00403635"/>
    <w:rsid w:val="0040366E"/>
    <w:rsid w:val="00403716"/>
    <w:rsid w:val="004037B3"/>
    <w:rsid w:val="0040396D"/>
    <w:rsid w:val="0040397B"/>
    <w:rsid w:val="00403AA2"/>
    <w:rsid w:val="004041CB"/>
    <w:rsid w:val="0040435A"/>
    <w:rsid w:val="0040437F"/>
    <w:rsid w:val="004048EE"/>
    <w:rsid w:val="00404917"/>
    <w:rsid w:val="00405410"/>
    <w:rsid w:val="00405694"/>
    <w:rsid w:val="004056CC"/>
    <w:rsid w:val="0040576C"/>
    <w:rsid w:val="0040579A"/>
    <w:rsid w:val="00405865"/>
    <w:rsid w:val="00405890"/>
    <w:rsid w:val="00405B3B"/>
    <w:rsid w:val="00405B91"/>
    <w:rsid w:val="00405D03"/>
    <w:rsid w:val="00405D0A"/>
    <w:rsid w:val="00405DDB"/>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50"/>
    <w:rsid w:val="0041096D"/>
    <w:rsid w:val="00410A87"/>
    <w:rsid w:val="00410C4E"/>
    <w:rsid w:val="004110B3"/>
    <w:rsid w:val="00411183"/>
    <w:rsid w:val="004112A6"/>
    <w:rsid w:val="00411493"/>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27"/>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2B67"/>
    <w:rsid w:val="004236E3"/>
    <w:rsid w:val="00424026"/>
    <w:rsid w:val="004242F3"/>
    <w:rsid w:val="00424C5D"/>
    <w:rsid w:val="00424CFB"/>
    <w:rsid w:val="00424E5A"/>
    <w:rsid w:val="00425670"/>
    <w:rsid w:val="004257F6"/>
    <w:rsid w:val="0042581E"/>
    <w:rsid w:val="004259A3"/>
    <w:rsid w:val="004259EC"/>
    <w:rsid w:val="00425A11"/>
    <w:rsid w:val="00425ACD"/>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49F"/>
    <w:rsid w:val="0043052D"/>
    <w:rsid w:val="0043061C"/>
    <w:rsid w:val="00430AEC"/>
    <w:rsid w:val="00430B05"/>
    <w:rsid w:val="00430BA6"/>
    <w:rsid w:val="00430BF6"/>
    <w:rsid w:val="00430C32"/>
    <w:rsid w:val="00430EC7"/>
    <w:rsid w:val="004311FD"/>
    <w:rsid w:val="004314D7"/>
    <w:rsid w:val="00431557"/>
    <w:rsid w:val="00431679"/>
    <w:rsid w:val="00431B82"/>
    <w:rsid w:val="00431C36"/>
    <w:rsid w:val="00431CC8"/>
    <w:rsid w:val="00431DF5"/>
    <w:rsid w:val="00431EE2"/>
    <w:rsid w:val="00431FD8"/>
    <w:rsid w:val="0043232D"/>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6E"/>
    <w:rsid w:val="00433AFE"/>
    <w:rsid w:val="00433E4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37F0B"/>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659"/>
    <w:rsid w:val="004466F8"/>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D1C"/>
    <w:rsid w:val="00450D38"/>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3F60"/>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2E"/>
    <w:rsid w:val="004570FD"/>
    <w:rsid w:val="00457186"/>
    <w:rsid w:val="004571CD"/>
    <w:rsid w:val="00457570"/>
    <w:rsid w:val="00457585"/>
    <w:rsid w:val="004575CE"/>
    <w:rsid w:val="004577AF"/>
    <w:rsid w:val="0045791C"/>
    <w:rsid w:val="00457A1C"/>
    <w:rsid w:val="00457B01"/>
    <w:rsid w:val="00457B2C"/>
    <w:rsid w:val="00457C7F"/>
    <w:rsid w:val="00460067"/>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906"/>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03A"/>
    <w:rsid w:val="004711BE"/>
    <w:rsid w:val="00471292"/>
    <w:rsid w:val="004712D1"/>
    <w:rsid w:val="0047146C"/>
    <w:rsid w:val="0047153D"/>
    <w:rsid w:val="004716DE"/>
    <w:rsid w:val="0047194D"/>
    <w:rsid w:val="0047197D"/>
    <w:rsid w:val="00471B58"/>
    <w:rsid w:val="00472012"/>
    <w:rsid w:val="00472352"/>
    <w:rsid w:val="0047264C"/>
    <w:rsid w:val="00472A39"/>
    <w:rsid w:val="00472DAF"/>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300"/>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98B"/>
    <w:rsid w:val="00481D93"/>
    <w:rsid w:val="004820F5"/>
    <w:rsid w:val="004822A4"/>
    <w:rsid w:val="00482630"/>
    <w:rsid w:val="004827F3"/>
    <w:rsid w:val="00482BA4"/>
    <w:rsid w:val="00482C4E"/>
    <w:rsid w:val="00482D23"/>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035"/>
    <w:rsid w:val="00485286"/>
    <w:rsid w:val="004856E7"/>
    <w:rsid w:val="00485B67"/>
    <w:rsid w:val="00485C56"/>
    <w:rsid w:val="004866E1"/>
    <w:rsid w:val="00486822"/>
    <w:rsid w:val="004868AE"/>
    <w:rsid w:val="00486A93"/>
    <w:rsid w:val="00486BE8"/>
    <w:rsid w:val="00486F25"/>
    <w:rsid w:val="00486F5A"/>
    <w:rsid w:val="004871AD"/>
    <w:rsid w:val="0048729A"/>
    <w:rsid w:val="0048729C"/>
    <w:rsid w:val="0048749D"/>
    <w:rsid w:val="0048750B"/>
    <w:rsid w:val="00487615"/>
    <w:rsid w:val="00487954"/>
    <w:rsid w:val="00487BD3"/>
    <w:rsid w:val="00487CD2"/>
    <w:rsid w:val="004900D6"/>
    <w:rsid w:val="00490370"/>
    <w:rsid w:val="004905B3"/>
    <w:rsid w:val="004905CF"/>
    <w:rsid w:val="004907E8"/>
    <w:rsid w:val="00490E0F"/>
    <w:rsid w:val="00490E86"/>
    <w:rsid w:val="00490F33"/>
    <w:rsid w:val="0049166A"/>
    <w:rsid w:val="00491703"/>
    <w:rsid w:val="004917DC"/>
    <w:rsid w:val="00491801"/>
    <w:rsid w:val="004918A7"/>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1DC"/>
    <w:rsid w:val="00497239"/>
    <w:rsid w:val="0049756A"/>
    <w:rsid w:val="004977F5"/>
    <w:rsid w:val="00497982"/>
    <w:rsid w:val="00497A62"/>
    <w:rsid w:val="00497B99"/>
    <w:rsid w:val="00497BA6"/>
    <w:rsid w:val="00497C34"/>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381"/>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60C"/>
    <w:rsid w:val="004A48C6"/>
    <w:rsid w:val="004A4B8A"/>
    <w:rsid w:val="004A5097"/>
    <w:rsid w:val="004A51B8"/>
    <w:rsid w:val="004A5201"/>
    <w:rsid w:val="004A52F6"/>
    <w:rsid w:val="004A53A4"/>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169"/>
    <w:rsid w:val="004B2351"/>
    <w:rsid w:val="004B2363"/>
    <w:rsid w:val="004B247F"/>
    <w:rsid w:val="004B2506"/>
    <w:rsid w:val="004B2719"/>
    <w:rsid w:val="004B2859"/>
    <w:rsid w:val="004B2C2D"/>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206"/>
    <w:rsid w:val="004B5775"/>
    <w:rsid w:val="004B5828"/>
    <w:rsid w:val="004B5BC5"/>
    <w:rsid w:val="004B5DF8"/>
    <w:rsid w:val="004B60A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8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CA4"/>
    <w:rsid w:val="004C4F30"/>
    <w:rsid w:val="004C4FA4"/>
    <w:rsid w:val="004C500E"/>
    <w:rsid w:val="004C53B8"/>
    <w:rsid w:val="004C55FE"/>
    <w:rsid w:val="004C56AB"/>
    <w:rsid w:val="004C57C1"/>
    <w:rsid w:val="004C5B4C"/>
    <w:rsid w:val="004C6005"/>
    <w:rsid w:val="004C6134"/>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547"/>
    <w:rsid w:val="004D1652"/>
    <w:rsid w:val="004D17ED"/>
    <w:rsid w:val="004D184C"/>
    <w:rsid w:val="004D18E1"/>
    <w:rsid w:val="004D1E7E"/>
    <w:rsid w:val="004D2198"/>
    <w:rsid w:val="004D22B9"/>
    <w:rsid w:val="004D2313"/>
    <w:rsid w:val="004D244F"/>
    <w:rsid w:val="004D24AB"/>
    <w:rsid w:val="004D2812"/>
    <w:rsid w:val="004D2937"/>
    <w:rsid w:val="004D2C93"/>
    <w:rsid w:val="004D2D04"/>
    <w:rsid w:val="004D2F4D"/>
    <w:rsid w:val="004D30C9"/>
    <w:rsid w:val="004D313A"/>
    <w:rsid w:val="004D3576"/>
    <w:rsid w:val="004D3580"/>
    <w:rsid w:val="004D376B"/>
    <w:rsid w:val="004D39F8"/>
    <w:rsid w:val="004D3B6F"/>
    <w:rsid w:val="004D3F97"/>
    <w:rsid w:val="004D40E0"/>
    <w:rsid w:val="004D40EB"/>
    <w:rsid w:val="004D4126"/>
    <w:rsid w:val="004D4176"/>
    <w:rsid w:val="004D447D"/>
    <w:rsid w:val="004D45F5"/>
    <w:rsid w:val="004D4768"/>
    <w:rsid w:val="004D498F"/>
    <w:rsid w:val="004D4E11"/>
    <w:rsid w:val="004D4EEF"/>
    <w:rsid w:val="004D4FB0"/>
    <w:rsid w:val="004D4FC4"/>
    <w:rsid w:val="004D51B2"/>
    <w:rsid w:val="004D5200"/>
    <w:rsid w:val="004D5270"/>
    <w:rsid w:val="004D52BC"/>
    <w:rsid w:val="004D5428"/>
    <w:rsid w:val="004D552D"/>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3F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348"/>
    <w:rsid w:val="004F18DA"/>
    <w:rsid w:val="004F1A17"/>
    <w:rsid w:val="004F1CE4"/>
    <w:rsid w:val="004F1FC3"/>
    <w:rsid w:val="004F2048"/>
    <w:rsid w:val="004F25B2"/>
    <w:rsid w:val="004F2A02"/>
    <w:rsid w:val="004F2C82"/>
    <w:rsid w:val="004F3088"/>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2D7"/>
    <w:rsid w:val="00500300"/>
    <w:rsid w:val="00500312"/>
    <w:rsid w:val="005003F9"/>
    <w:rsid w:val="005004C3"/>
    <w:rsid w:val="005005DB"/>
    <w:rsid w:val="005006B8"/>
    <w:rsid w:val="005008BB"/>
    <w:rsid w:val="00500953"/>
    <w:rsid w:val="00500A65"/>
    <w:rsid w:val="00500B51"/>
    <w:rsid w:val="00500C14"/>
    <w:rsid w:val="00500CC7"/>
    <w:rsid w:val="00500D8D"/>
    <w:rsid w:val="00500F3D"/>
    <w:rsid w:val="005011C5"/>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3"/>
    <w:rsid w:val="00505C8C"/>
    <w:rsid w:val="00505EC3"/>
    <w:rsid w:val="00506194"/>
    <w:rsid w:val="0050667A"/>
    <w:rsid w:val="00506CAE"/>
    <w:rsid w:val="00506CEC"/>
    <w:rsid w:val="00506D47"/>
    <w:rsid w:val="005070D6"/>
    <w:rsid w:val="005072E2"/>
    <w:rsid w:val="005076D6"/>
    <w:rsid w:val="00507824"/>
    <w:rsid w:val="00507971"/>
    <w:rsid w:val="00507DFB"/>
    <w:rsid w:val="00507E6B"/>
    <w:rsid w:val="00510448"/>
    <w:rsid w:val="005105B4"/>
    <w:rsid w:val="00510EAA"/>
    <w:rsid w:val="0051100C"/>
    <w:rsid w:val="00511115"/>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ED1"/>
    <w:rsid w:val="00512F54"/>
    <w:rsid w:val="005132B8"/>
    <w:rsid w:val="0051343B"/>
    <w:rsid w:val="005135D3"/>
    <w:rsid w:val="005136D8"/>
    <w:rsid w:val="005138F3"/>
    <w:rsid w:val="0051393A"/>
    <w:rsid w:val="0051397C"/>
    <w:rsid w:val="005139C3"/>
    <w:rsid w:val="00513DA1"/>
    <w:rsid w:val="00513FA2"/>
    <w:rsid w:val="005142BF"/>
    <w:rsid w:val="00514609"/>
    <w:rsid w:val="00514664"/>
    <w:rsid w:val="005147DE"/>
    <w:rsid w:val="005149D5"/>
    <w:rsid w:val="00514B4A"/>
    <w:rsid w:val="00514C8D"/>
    <w:rsid w:val="00514CA2"/>
    <w:rsid w:val="005153FD"/>
    <w:rsid w:val="00515421"/>
    <w:rsid w:val="00515E59"/>
    <w:rsid w:val="005160AA"/>
    <w:rsid w:val="0051671D"/>
    <w:rsid w:val="00516808"/>
    <w:rsid w:val="00516A13"/>
    <w:rsid w:val="00516C90"/>
    <w:rsid w:val="00516E93"/>
    <w:rsid w:val="00517114"/>
    <w:rsid w:val="0051717A"/>
    <w:rsid w:val="005173B3"/>
    <w:rsid w:val="005173D2"/>
    <w:rsid w:val="005174B5"/>
    <w:rsid w:val="00517606"/>
    <w:rsid w:val="005176BC"/>
    <w:rsid w:val="005177F0"/>
    <w:rsid w:val="00517A42"/>
    <w:rsid w:val="00517FC5"/>
    <w:rsid w:val="0052047F"/>
    <w:rsid w:val="005204B2"/>
    <w:rsid w:val="005204E2"/>
    <w:rsid w:val="0052072E"/>
    <w:rsid w:val="00520C35"/>
    <w:rsid w:val="00520D5B"/>
    <w:rsid w:val="0052112F"/>
    <w:rsid w:val="00521664"/>
    <w:rsid w:val="005216FC"/>
    <w:rsid w:val="00521D25"/>
    <w:rsid w:val="00521E6F"/>
    <w:rsid w:val="0052216A"/>
    <w:rsid w:val="00522870"/>
    <w:rsid w:val="0052287F"/>
    <w:rsid w:val="00522B1F"/>
    <w:rsid w:val="00522B4C"/>
    <w:rsid w:val="00522D9B"/>
    <w:rsid w:val="0052306A"/>
    <w:rsid w:val="005236DE"/>
    <w:rsid w:val="00523857"/>
    <w:rsid w:val="005239AB"/>
    <w:rsid w:val="00523A3A"/>
    <w:rsid w:val="00523A60"/>
    <w:rsid w:val="00523B56"/>
    <w:rsid w:val="00524129"/>
    <w:rsid w:val="005242AC"/>
    <w:rsid w:val="005243C2"/>
    <w:rsid w:val="00524543"/>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B76"/>
    <w:rsid w:val="00527D4E"/>
    <w:rsid w:val="00530062"/>
    <w:rsid w:val="00530125"/>
    <w:rsid w:val="005301D7"/>
    <w:rsid w:val="0053028C"/>
    <w:rsid w:val="0053036E"/>
    <w:rsid w:val="005304D0"/>
    <w:rsid w:val="00530675"/>
    <w:rsid w:val="0053073A"/>
    <w:rsid w:val="00530789"/>
    <w:rsid w:val="00531843"/>
    <w:rsid w:val="00531A0B"/>
    <w:rsid w:val="00531AFE"/>
    <w:rsid w:val="00531B39"/>
    <w:rsid w:val="00531C46"/>
    <w:rsid w:val="00531C59"/>
    <w:rsid w:val="00531D4A"/>
    <w:rsid w:val="00531ED8"/>
    <w:rsid w:val="0053215C"/>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1C"/>
    <w:rsid w:val="00537DA3"/>
    <w:rsid w:val="00537E62"/>
    <w:rsid w:val="00537F32"/>
    <w:rsid w:val="00540123"/>
    <w:rsid w:val="005402DC"/>
    <w:rsid w:val="005409F9"/>
    <w:rsid w:val="00540BA2"/>
    <w:rsid w:val="00540CEE"/>
    <w:rsid w:val="00540D9B"/>
    <w:rsid w:val="00541087"/>
    <w:rsid w:val="0054109E"/>
    <w:rsid w:val="005411A7"/>
    <w:rsid w:val="00541256"/>
    <w:rsid w:val="005417FE"/>
    <w:rsid w:val="0054193F"/>
    <w:rsid w:val="00541991"/>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048"/>
    <w:rsid w:val="005443B0"/>
    <w:rsid w:val="005446D5"/>
    <w:rsid w:val="00544AF5"/>
    <w:rsid w:val="00544BB1"/>
    <w:rsid w:val="00544F30"/>
    <w:rsid w:val="00545322"/>
    <w:rsid w:val="0054532F"/>
    <w:rsid w:val="00545574"/>
    <w:rsid w:val="0054568B"/>
    <w:rsid w:val="00545B7F"/>
    <w:rsid w:val="00545BF0"/>
    <w:rsid w:val="00545C3F"/>
    <w:rsid w:val="00545D4A"/>
    <w:rsid w:val="0054618E"/>
    <w:rsid w:val="005461FE"/>
    <w:rsid w:val="00546293"/>
    <w:rsid w:val="00546335"/>
    <w:rsid w:val="00546389"/>
    <w:rsid w:val="00546667"/>
    <w:rsid w:val="00546701"/>
    <w:rsid w:val="0054692A"/>
    <w:rsid w:val="005469CF"/>
    <w:rsid w:val="00546C64"/>
    <w:rsid w:val="00546D71"/>
    <w:rsid w:val="00546DE4"/>
    <w:rsid w:val="00546EF4"/>
    <w:rsid w:val="0054722C"/>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1A4"/>
    <w:rsid w:val="005554DB"/>
    <w:rsid w:val="0055685D"/>
    <w:rsid w:val="005568B8"/>
    <w:rsid w:val="005569E7"/>
    <w:rsid w:val="00556CB3"/>
    <w:rsid w:val="0055717D"/>
    <w:rsid w:val="00557261"/>
    <w:rsid w:val="0055728C"/>
    <w:rsid w:val="00557312"/>
    <w:rsid w:val="00557364"/>
    <w:rsid w:val="005573F7"/>
    <w:rsid w:val="005574CB"/>
    <w:rsid w:val="00557B13"/>
    <w:rsid w:val="00557BC1"/>
    <w:rsid w:val="00560030"/>
    <w:rsid w:val="005605A9"/>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C0"/>
    <w:rsid w:val="005634D7"/>
    <w:rsid w:val="005638EC"/>
    <w:rsid w:val="00563973"/>
    <w:rsid w:val="00563C6C"/>
    <w:rsid w:val="00563DBE"/>
    <w:rsid w:val="00563F09"/>
    <w:rsid w:val="00563F2E"/>
    <w:rsid w:val="00563F38"/>
    <w:rsid w:val="00563FE8"/>
    <w:rsid w:val="005642C2"/>
    <w:rsid w:val="00564586"/>
    <w:rsid w:val="005646BF"/>
    <w:rsid w:val="0056478B"/>
    <w:rsid w:val="005647DA"/>
    <w:rsid w:val="00564B0E"/>
    <w:rsid w:val="00564EDA"/>
    <w:rsid w:val="00565037"/>
    <w:rsid w:val="005650FA"/>
    <w:rsid w:val="0056521F"/>
    <w:rsid w:val="005652A3"/>
    <w:rsid w:val="0056566E"/>
    <w:rsid w:val="005656A6"/>
    <w:rsid w:val="00565812"/>
    <w:rsid w:val="00565843"/>
    <w:rsid w:val="005659C1"/>
    <w:rsid w:val="00565A3E"/>
    <w:rsid w:val="00565F8E"/>
    <w:rsid w:val="005664BF"/>
    <w:rsid w:val="00566CA9"/>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0BA"/>
    <w:rsid w:val="00572431"/>
    <w:rsid w:val="005724D4"/>
    <w:rsid w:val="00572797"/>
    <w:rsid w:val="00572A02"/>
    <w:rsid w:val="00572AA6"/>
    <w:rsid w:val="00572C29"/>
    <w:rsid w:val="00572DC4"/>
    <w:rsid w:val="00572E1D"/>
    <w:rsid w:val="00572FB7"/>
    <w:rsid w:val="0057306F"/>
    <w:rsid w:val="00573252"/>
    <w:rsid w:val="005732C5"/>
    <w:rsid w:val="0057333B"/>
    <w:rsid w:val="0057345C"/>
    <w:rsid w:val="005734E1"/>
    <w:rsid w:val="00573754"/>
    <w:rsid w:val="005739B9"/>
    <w:rsid w:val="00573CE7"/>
    <w:rsid w:val="00573DA0"/>
    <w:rsid w:val="00573DF1"/>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08"/>
    <w:rsid w:val="00576E9D"/>
    <w:rsid w:val="00576F1E"/>
    <w:rsid w:val="00577483"/>
    <w:rsid w:val="005774BE"/>
    <w:rsid w:val="00577593"/>
    <w:rsid w:val="00577608"/>
    <w:rsid w:val="005777D1"/>
    <w:rsid w:val="00577E82"/>
    <w:rsid w:val="0058009C"/>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1B"/>
    <w:rsid w:val="00582EA4"/>
    <w:rsid w:val="00582F24"/>
    <w:rsid w:val="00583127"/>
    <w:rsid w:val="005831A8"/>
    <w:rsid w:val="00583385"/>
    <w:rsid w:val="0058338C"/>
    <w:rsid w:val="005836AB"/>
    <w:rsid w:val="005838BD"/>
    <w:rsid w:val="00583B12"/>
    <w:rsid w:val="00583DBC"/>
    <w:rsid w:val="00584461"/>
    <w:rsid w:val="005846A3"/>
    <w:rsid w:val="005846C1"/>
    <w:rsid w:val="005848FC"/>
    <w:rsid w:val="00584A87"/>
    <w:rsid w:val="00584A9A"/>
    <w:rsid w:val="00584F41"/>
    <w:rsid w:val="00585092"/>
    <w:rsid w:val="005853BA"/>
    <w:rsid w:val="005854C8"/>
    <w:rsid w:val="005854F4"/>
    <w:rsid w:val="0058567B"/>
    <w:rsid w:val="00585A3C"/>
    <w:rsid w:val="00585A69"/>
    <w:rsid w:val="00585C2A"/>
    <w:rsid w:val="00585F63"/>
    <w:rsid w:val="0058663A"/>
    <w:rsid w:val="00586950"/>
    <w:rsid w:val="00586C8F"/>
    <w:rsid w:val="00586DD7"/>
    <w:rsid w:val="0058721B"/>
    <w:rsid w:val="00587527"/>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977"/>
    <w:rsid w:val="00592A51"/>
    <w:rsid w:val="00592C02"/>
    <w:rsid w:val="00592CAF"/>
    <w:rsid w:val="00592DF7"/>
    <w:rsid w:val="00592E95"/>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A2A"/>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BD2"/>
    <w:rsid w:val="005A0E5B"/>
    <w:rsid w:val="005A0FEC"/>
    <w:rsid w:val="005A1231"/>
    <w:rsid w:val="005A12BF"/>
    <w:rsid w:val="005A12DB"/>
    <w:rsid w:val="005A15F4"/>
    <w:rsid w:val="005A18F0"/>
    <w:rsid w:val="005A1DA3"/>
    <w:rsid w:val="005A1EED"/>
    <w:rsid w:val="005A234E"/>
    <w:rsid w:val="005A24D6"/>
    <w:rsid w:val="005A25BA"/>
    <w:rsid w:val="005A2B5C"/>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8B9"/>
    <w:rsid w:val="005A5AB6"/>
    <w:rsid w:val="005A5B67"/>
    <w:rsid w:val="005A5D39"/>
    <w:rsid w:val="005A5E9D"/>
    <w:rsid w:val="005A5EA2"/>
    <w:rsid w:val="005A5F28"/>
    <w:rsid w:val="005A610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41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A25"/>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DF6"/>
    <w:rsid w:val="005C3E25"/>
    <w:rsid w:val="005C3EB2"/>
    <w:rsid w:val="005C3F42"/>
    <w:rsid w:val="005C47B1"/>
    <w:rsid w:val="005C4B4E"/>
    <w:rsid w:val="005C4FE9"/>
    <w:rsid w:val="005C5227"/>
    <w:rsid w:val="005C5386"/>
    <w:rsid w:val="005C54A4"/>
    <w:rsid w:val="005C5642"/>
    <w:rsid w:val="005C5922"/>
    <w:rsid w:val="005C5F11"/>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338"/>
    <w:rsid w:val="005D0520"/>
    <w:rsid w:val="005D067F"/>
    <w:rsid w:val="005D0690"/>
    <w:rsid w:val="005D0792"/>
    <w:rsid w:val="005D08A0"/>
    <w:rsid w:val="005D0E90"/>
    <w:rsid w:val="005D1057"/>
    <w:rsid w:val="005D11DD"/>
    <w:rsid w:val="005D124D"/>
    <w:rsid w:val="005D12C1"/>
    <w:rsid w:val="005D1591"/>
    <w:rsid w:val="005D15D4"/>
    <w:rsid w:val="005D16C9"/>
    <w:rsid w:val="005D1737"/>
    <w:rsid w:val="005D1CD4"/>
    <w:rsid w:val="005D1CDD"/>
    <w:rsid w:val="005D224B"/>
    <w:rsid w:val="005D242A"/>
    <w:rsid w:val="005D2802"/>
    <w:rsid w:val="005D2A7E"/>
    <w:rsid w:val="005D2F18"/>
    <w:rsid w:val="005D3032"/>
    <w:rsid w:val="005D318C"/>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5D4"/>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448"/>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07"/>
    <w:rsid w:val="005E5850"/>
    <w:rsid w:val="005E59D7"/>
    <w:rsid w:val="005E5A4E"/>
    <w:rsid w:val="005E5A88"/>
    <w:rsid w:val="005E5F65"/>
    <w:rsid w:val="005E5FC8"/>
    <w:rsid w:val="005E68EF"/>
    <w:rsid w:val="005E69F1"/>
    <w:rsid w:val="005E6A52"/>
    <w:rsid w:val="005E6BBB"/>
    <w:rsid w:val="005E733A"/>
    <w:rsid w:val="005E738A"/>
    <w:rsid w:val="005E74D1"/>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5F7"/>
    <w:rsid w:val="005F1789"/>
    <w:rsid w:val="005F1E56"/>
    <w:rsid w:val="005F2154"/>
    <w:rsid w:val="005F23F4"/>
    <w:rsid w:val="005F2460"/>
    <w:rsid w:val="005F24B7"/>
    <w:rsid w:val="005F26C2"/>
    <w:rsid w:val="005F281D"/>
    <w:rsid w:val="005F2B27"/>
    <w:rsid w:val="005F2F4F"/>
    <w:rsid w:val="005F30FD"/>
    <w:rsid w:val="005F3561"/>
    <w:rsid w:val="005F3983"/>
    <w:rsid w:val="005F3A11"/>
    <w:rsid w:val="005F3DC8"/>
    <w:rsid w:val="005F44D3"/>
    <w:rsid w:val="005F47A3"/>
    <w:rsid w:val="005F47A6"/>
    <w:rsid w:val="005F4B3D"/>
    <w:rsid w:val="005F4B66"/>
    <w:rsid w:val="005F4CEB"/>
    <w:rsid w:val="005F4D96"/>
    <w:rsid w:val="005F4FB4"/>
    <w:rsid w:val="005F5176"/>
    <w:rsid w:val="005F52D3"/>
    <w:rsid w:val="005F53BD"/>
    <w:rsid w:val="005F54E6"/>
    <w:rsid w:val="005F559A"/>
    <w:rsid w:val="005F572C"/>
    <w:rsid w:val="005F57A9"/>
    <w:rsid w:val="005F5953"/>
    <w:rsid w:val="005F597D"/>
    <w:rsid w:val="005F6084"/>
    <w:rsid w:val="005F61C6"/>
    <w:rsid w:val="005F64EF"/>
    <w:rsid w:val="005F66DE"/>
    <w:rsid w:val="005F6A60"/>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B1"/>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77"/>
    <w:rsid w:val="006079BF"/>
    <w:rsid w:val="00607CFA"/>
    <w:rsid w:val="0061006D"/>
    <w:rsid w:val="0061009D"/>
    <w:rsid w:val="006100A8"/>
    <w:rsid w:val="00610343"/>
    <w:rsid w:val="00610605"/>
    <w:rsid w:val="006106C3"/>
    <w:rsid w:val="00610758"/>
    <w:rsid w:val="006109D5"/>
    <w:rsid w:val="00610AA2"/>
    <w:rsid w:val="00610AE8"/>
    <w:rsid w:val="00610C33"/>
    <w:rsid w:val="00610C60"/>
    <w:rsid w:val="00610CAA"/>
    <w:rsid w:val="0061133E"/>
    <w:rsid w:val="00611516"/>
    <w:rsid w:val="00611600"/>
    <w:rsid w:val="00611858"/>
    <w:rsid w:val="006118C4"/>
    <w:rsid w:val="00611C16"/>
    <w:rsid w:val="00611D24"/>
    <w:rsid w:val="00611D7A"/>
    <w:rsid w:val="00611DEE"/>
    <w:rsid w:val="00611E3F"/>
    <w:rsid w:val="00611E78"/>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8B0"/>
    <w:rsid w:val="00614A22"/>
    <w:rsid w:val="00614DDA"/>
    <w:rsid w:val="00614F10"/>
    <w:rsid w:val="00615107"/>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E3"/>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2F18"/>
    <w:rsid w:val="0062364B"/>
    <w:rsid w:val="006238EC"/>
    <w:rsid w:val="00623C12"/>
    <w:rsid w:val="00623D9C"/>
    <w:rsid w:val="00623FA7"/>
    <w:rsid w:val="0062408E"/>
    <w:rsid w:val="006245DC"/>
    <w:rsid w:val="0062473A"/>
    <w:rsid w:val="00624A09"/>
    <w:rsid w:val="00624BD2"/>
    <w:rsid w:val="00624BE7"/>
    <w:rsid w:val="00624D29"/>
    <w:rsid w:val="0062517C"/>
    <w:rsid w:val="00625309"/>
    <w:rsid w:val="00625433"/>
    <w:rsid w:val="006254CC"/>
    <w:rsid w:val="0062554B"/>
    <w:rsid w:val="00625777"/>
    <w:rsid w:val="00625841"/>
    <w:rsid w:val="006259DB"/>
    <w:rsid w:val="00625AA4"/>
    <w:rsid w:val="00625B59"/>
    <w:rsid w:val="00625DB9"/>
    <w:rsid w:val="006261AE"/>
    <w:rsid w:val="00626211"/>
    <w:rsid w:val="00626357"/>
    <w:rsid w:val="0062641E"/>
    <w:rsid w:val="006266CA"/>
    <w:rsid w:val="00626C4B"/>
    <w:rsid w:val="00627073"/>
    <w:rsid w:val="00627164"/>
    <w:rsid w:val="00627174"/>
    <w:rsid w:val="00627205"/>
    <w:rsid w:val="00627297"/>
    <w:rsid w:val="0062736A"/>
    <w:rsid w:val="006273B4"/>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2E"/>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48B"/>
    <w:rsid w:val="00632756"/>
    <w:rsid w:val="00632ACD"/>
    <w:rsid w:val="00632C3D"/>
    <w:rsid w:val="00633004"/>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16"/>
    <w:rsid w:val="0063778D"/>
    <w:rsid w:val="00637B41"/>
    <w:rsid w:val="00637F53"/>
    <w:rsid w:val="00637FF8"/>
    <w:rsid w:val="00640758"/>
    <w:rsid w:val="00640A65"/>
    <w:rsid w:val="00640F68"/>
    <w:rsid w:val="006413D8"/>
    <w:rsid w:val="0064196E"/>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6DBD"/>
    <w:rsid w:val="00647117"/>
    <w:rsid w:val="00647459"/>
    <w:rsid w:val="00647667"/>
    <w:rsid w:val="00647800"/>
    <w:rsid w:val="006478C7"/>
    <w:rsid w:val="00647AD6"/>
    <w:rsid w:val="00647C18"/>
    <w:rsid w:val="006502A9"/>
    <w:rsid w:val="00650840"/>
    <w:rsid w:val="00650C60"/>
    <w:rsid w:val="00651153"/>
    <w:rsid w:val="0065156A"/>
    <w:rsid w:val="006516A8"/>
    <w:rsid w:val="00651B83"/>
    <w:rsid w:val="00651E77"/>
    <w:rsid w:val="00651F73"/>
    <w:rsid w:val="006522A6"/>
    <w:rsid w:val="00652443"/>
    <w:rsid w:val="00652517"/>
    <w:rsid w:val="00652824"/>
    <w:rsid w:val="006529F7"/>
    <w:rsid w:val="00652E85"/>
    <w:rsid w:val="00652FBA"/>
    <w:rsid w:val="00652FF3"/>
    <w:rsid w:val="00653019"/>
    <w:rsid w:val="006530B0"/>
    <w:rsid w:val="00653155"/>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C6"/>
    <w:rsid w:val="006554DE"/>
    <w:rsid w:val="006554E6"/>
    <w:rsid w:val="00655876"/>
    <w:rsid w:val="00655934"/>
    <w:rsid w:val="00655958"/>
    <w:rsid w:val="006559D2"/>
    <w:rsid w:val="006559FF"/>
    <w:rsid w:val="006560ED"/>
    <w:rsid w:val="006564F6"/>
    <w:rsid w:val="00656522"/>
    <w:rsid w:val="006566F0"/>
    <w:rsid w:val="00656714"/>
    <w:rsid w:val="00656D09"/>
    <w:rsid w:val="00656D4C"/>
    <w:rsid w:val="00656D87"/>
    <w:rsid w:val="006571D3"/>
    <w:rsid w:val="006576B1"/>
    <w:rsid w:val="00657B2A"/>
    <w:rsid w:val="00660003"/>
    <w:rsid w:val="006601DD"/>
    <w:rsid w:val="00660534"/>
    <w:rsid w:val="006605DB"/>
    <w:rsid w:val="00660C24"/>
    <w:rsid w:val="00660C6B"/>
    <w:rsid w:val="00660CEC"/>
    <w:rsid w:val="00660D8B"/>
    <w:rsid w:val="0066100B"/>
    <w:rsid w:val="0066102B"/>
    <w:rsid w:val="00661436"/>
    <w:rsid w:val="0066151B"/>
    <w:rsid w:val="00661618"/>
    <w:rsid w:val="00661687"/>
    <w:rsid w:val="0066176E"/>
    <w:rsid w:val="006618BA"/>
    <w:rsid w:val="00661AE5"/>
    <w:rsid w:val="00661CBE"/>
    <w:rsid w:val="00661DCF"/>
    <w:rsid w:val="00661E59"/>
    <w:rsid w:val="00661E9A"/>
    <w:rsid w:val="00661F1C"/>
    <w:rsid w:val="00661F3E"/>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1F"/>
    <w:rsid w:val="00665C73"/>
    <w:rsid w:val="00665E6D"/>
    <w:rsid w:val="00665FC6"/>
    <w:rsid w:val="00666221"/>
    <w:rsid w:val="00666395"/>
    <w:rsid w:val="006663C8"/>
    <w:rsid w:val="006667A8"/>
    <w:rsid w:val="00666853"/>
    <w:rsid w:val="006668CE"/>
    <w:rsid w:val="00666D86"/>
    <w:rsid w:val="00666DD8"/>
    <w:rsid w:val="00666F34"/>
    <w:rsid w:val="0066706B"/>
    <w:rsid w:val="00667666"/>
    <w:rsid w:val="0066784D"/>
    <w:rsid w:val="006679BD"/>
    <w:rsid w:val="00667B72"/>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6D7"/>
    <w:rsid w:val="0067179B"/>
    <w:rsid w:val="00671CC4"/>
    <w:rsid w:val="00671DC2"/>
    <w:rsid w:val="00671EE8"/>
    <w:rsid w:val="00672184"/>
    <w:rsid w:val="00672410"/>
    <w:rsid w:val="0067242D"/>
    <w:rsid w:val="00672640"/>
    <w:rsid w:val="006726B0"/>
    <w:rsid w:val="006727D4"/>
    <w:rsid w:val="00672BCA"/>
    <w:rsid w:val="00672C29"/>
    <w:rsid w:val="00672E43"/>
    <w:rsid w:val="00672F11"/>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28F"/>
    <w:rsid w:val="00676368"/>
    <w:rsid w:val="006764C1"/>
    <w:rsid w:val="006765CB"/>
    <w:rsid w:val="006765FF"/>
    <w:rsid w:val="006766C6"/>
    <w:rsid w:val="006767BA"/>
    <w:rsid w:val="00676BB1"/>
    <w:rsid w:val="00676DA5"/>
    <w:rsid w:val="00676F45"/>
    <w:rsid w:val="00676FD3"/>
    <w:rsid w:val="0067742B"/>
    <w:rsid w:val="00677659"/>
    <w:rsid w:val="00677878"/>
    <w:rsid w:val="006779CF"/>
    <w:rsid w:val="00677A06"/>
    <w:rsid w:val="00677B15"/>
    <w:rsid w:val="00677EB3"/>
    <w:rsid w:val="006800E5"/>
    <w:rsid w:val="006806DE"/>
    <w:rsid w:val="0068089A"/>
    <w:rsid w:val="00680B22"/>
    <w:rsid w:val="00680E58"/>
    <w:rsid w:val="006812F0"/>
    <w:rsid w:val="00681504"/>
    <w:rsid w:val="006816D5"/>
    <w:rsid w:val="0068191E"/>
    <w:rsid w:val="00681A72"/>
    <w:rsid w:val="00681AB3"/>
    <w:rsid w:val="00681EE9"/>
    <w:rsid w:val="00682222"/>
    <w:rsid w:val="00682E14"/>
    <w:rsid w:val="006834F6"/>
    <w:rsid w:val="00683E1D"/>
    <w:rsid w:val="00683EAF"/>
    <w:rsid w:val="00684165"/>
    <w:rsid w:val="0068422A"/>
    <w:rsid w:val="00684791"/>
    <w:rsid w:val="006847B8"/>
    <w:rsid w:val="00684E3A"/>
    <w:rsid w:val="006851C5"/>
    <w:rsid w:val="00685D75"/>
    <w:rsid w:val="006861BE"/>
    <w:rsid w:val="0068647B"/>
    <w:rsid w:val="00686778"/>
    <w:rsid w:val="006867E5"/>
    <w:rsid w:val="00686911"/>
    <w:rsid w:val="00686A56"/>
    <w:rsid w:val="00686B28"/>
    <w:rsid w:val="0068705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905"/>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57F"/>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B65"/>
    <w:rsid w:val="00696CC8"/>
    <w:rsid w:val="00696DA3"/>
    <w:rsid w:val="00696F24"/>
    <w:rsid w:val="00697324"/>
    <w:rsid w:val="006974BB"/>
    <w:rsid w:val="00697695"/>
    <w:rsid w:val="006976D9"/>
    <w:rsid w:val="00697960"/>
    <w:rsid w:val="0069797C"/>
    <w:rsid w:val="00697C18"/>
    <w:rsid w:val="006A01C9"/>
    <w:rsid w:val="006A044B"/>
    <w:rsid w:val="006A072F"/>
    <w:rsid w:val="006A079D"/>
    <w:rsid w:val="006A0C01"/>
    <w:rsid w:val="006A124E"/>
    <w:rsid w:val="006A1346"/>
    <w:rsid w:val="006A1481"/>
    <w:rsid w:val="006A14A4"/>
    <w:rsid w:val="006A15BB"/>
    <w:rsid w:val="006A164C"/>
    <w:rsid w:val="006A16AD"/>
    <w:rsid w:val="006A18B8"/>
    <w:rsid w:val="006A1BDA"/>
    <w:rsid w:val="006A1CD4"/>
    <w:rsid w:val="006A1D6E"/>
    <w:rsid w:val="006A1E4B"/>
    <w:rsid w:val="006A2170"/>
    <w:rsid w:val="006A22A4"/>
    <w:rsid w:val="006A26C1"/>
    <w:rsid w:val="006A2823"/>
    <w:rsid w:val="006A2970"/>
    <w:rsid w:val="006A2A44"/>
    <w:rsid w:val="006A2D2B"/>
    <w:rsid w:val="006A2ED7"/>
    <w:rsid w:val="006A3F91"/>
    <w:rsid w:val="006A42C2"/>
    <w:rsid w:val="006A4953"/>
    <w:rsid w:val="006A4B51"/>
    <w:rsid w:val="006A4BC4"/>
    <w:rsid w:val="006A5142"/>
    <w:rsid w:val="006A5368"/>
    <w:rsid w:val="006A53B2"/>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22"/>
    <w:rsid w:val="006B0AF3"/>
    <w:rsid w:val="006B0C34"/>
    <w:rsid w:val="006B0C57"/>
    <w:rsid w:val="006B0C73"/>
    <w:rsid w:val="006B0C91"/>
    <w:rsid w:val="006B0E1D"/>
    <w:rsid w:val="006B1514"/>
    <w:rsid w:val="006B1589"/>
    <w:rsid w:val="006B164B"/>
    <w:rsid w:val="006B16E7"/>
    <w:rsid w:val="006B16F8"/>
    <w:rsid w:val="006B1884"/>
    <w:rsid w:val="006B1D02"/>
    <w:rsid w:val="006B2167"/>
    <w:rsid w:val="006B22E1"/>
    <w:rsid w:val="006B2419"/>
    <w:rsid w:val="006B2658"/>
    <w:rsid w:val="006B27E3"/>
    <w:rsid w:val="006B2B02"/>
    <w:rsid w:val="006B2B68"/>
    <w:rsid w:val="006B3196"/>
    <w:rsid w:val="006B323B"/>
    <w:rsid w:val="006B3502"/>
    <w:rsid w:val="006B396A"/>
    <w:rsid w:val="006B3A1A"/>
    <w:rsid w:val="006B3C14"/>
    <w:rsid w:val="006B3ED9"/>
    <w:rsid w:val="006B3F2F"/>
    <w:rsid w:val="006B405F"/>
    <w:rsid w:val="006B417A"/>
    <w:rsid w:val="006B42E3"/>
    <w:rsid w:val="006B4448"/>
    <w:rsid w:val="006B447C"/>
    <w:rsid w:val="006B458B"/>
    <w:rsid w:val="006B4828"/>
    <w:rsid w:val="006B4E08"/>
    <w:rsid w:val="006B4E89"/>
    <w:rsid w:val="006B4EBB"/>
    <w:rsid w:val="006B4EF4"/>
    <w:rsid w:val="006B4F08"/>
    <w:rsid w:val="006B5246"/>
    <w:rsid w:val="006B52F7"/>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45F"/>
    <w:rsid w:val="006C260B"/>
    <w:rsid w:val="006C29A0"/>
    <w:rsid w:val="006C29F7"/>
    <w:rsid w:val="006C2A18"/>
    <w:rsid w:val="006C2D87"/>
    <w:rsid w:val="006C2EDD"/>
    <w:rsid w:val="006C2FF2"/>
    <w:rsid w:val="006C3002"/>
    <w:rsid w:val="006C303D"/>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54"/>
    <w:rsid w:val="006C6C9C"/>
    <w:rsid w:val="006C6E7E"/>
    <w:rsid w:val="006C6F2F"/>
    <w:rsid w:val="006C7231"/>
    <w:rsid w:val="006C7646"/>
    <w:rsid w:val="006C769C"/>
    <w:rsid w:val="006C7870"/>
    <w:rsid w:val="006C7ADC"/>
    <w:rsid w:val="006C7BEB"/>
    <w:rsid w:val="006C7C0E"/>
    <w:rsid w:val="006C7C6D"/>
    <w:rsid w:val="006C7D76"/>
    <w:rsid w:val="006C7E3E"/>
    <w:rsid w:val="006D0275"/>
    <w:rsid w:val="006D032D"/>
    <w:rsid w:val="006D059C"/>
    <w:rsid w:val="006D0858"/>
    <w:rsid w:val="006D095D"/>
    <w:rsid w:val="006D09F2"/>
    <w:rsid w:val="006D0D08"/>
    <w:rsid w:val="006D0D45"/>
    <w:rsid w:val="006D0E43"/>
    <w:rsid w:val="006D0EBE"/>
    <w:rsid w:val="006D101F"/>
    <w:rsid w:val="006D13A2"/>
    <w:rsid w:val="006D1536"/>
    <w:rsid w:val="006D1553"/>
    <w:rsid w:val="006D18B6"/>
    <w:rsid w:val="006D19BD"/>
    <w:rsid w:val="006D1A15"/>
    <w:rsid w:val="006D1E50"/>
    <w:rsid w:val="006D1F6D"/>
    <w:rsid w:val="006D2534"/>
    <w:rsid w:val="006D273E"/>
    <w:rsid w:val="006D2905"/>
    <w:rsid w:val="006D2943"/>
    <w:rsid w:val="006D29E1"/>
    <w:rsid w:val="006D2AFE"/>
    <w:rsid w:val="006D2B52"/>
    <w:rsid w:val="006D2C1A"/>
    <w:rsid w:val="006D2F63"/>
    <w:rsid w:val="006D32A5"/>
    <w:rsid w:val="006D37D0"/>
    <w:rsid w:val="006D3A73"/>
    <w:rsid w:val="006D3DC6"/>
    <w:rsid w:val="006D40CB"/>
    <w:rsid w:val="006D45B9"/>
    <w:rsid w:val="006D45E3"/>
    <w:rsid w:val="006D472B"/>
    <w:rsid w:val="006D480C"/>
    <w:rsid w:val="006D492C"/>
    <w:rsid w:val="006D4B42"/>
    <w:rsid w:val="006D4E75"/>
    <w:rsid w:val="006D54ED"/>
    <w:rsid w:val="006D56CF"/>
    <w:rsid w:val="006D5A3A"/>
    <w:rsid w:val="006D5AA5"/>
    <w:rsid w:val="006D6024"/>
    <w:rsid w:val="006D60CC"/>
    <w:rsid w:val="006D6349"/>
    <w:rsid w:val="006D6448"/>
    <w:rsid w:val="006D670B"/>
    <w:rsid w:val="006D6925"/>
    <w:rsid w:val="006D69B5"/>
    <w:rsid w:val="006D6AB5"/>
    <w:rsid w:val="006D6DD5"/>
    <w:rsid w:val="006D7034"/>
    <w:rsid w:val="006D70B2"/>
    <w:rsid w:val="006D7257"/>
    <w:rsid w:val="006D75B4"/>
    <w:rsid w:val="006D7643"/>
    <w:rsid w:val="006D7D0B"/>
    <w:rsid w:val="006D7DBD"/>
    <w:rsid w:val="006D7FBD"/>
    <w:rsid w:val="006E000F"/>
    <w:rsid w:val="006E00A8"/>
    <w:rsid w:val="006E0188"/>
    <w:rsid w:val="006E05B9"/>
    <w:rsid w:val="006E06FA"/>
    <w:rsid w:val="006E0C8B"/>
    <w:rsid w:val="006E0D4B"/>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5C"/>
    <w:rsid w:val="006E22DD"/>
    <w:rsid w:val="006E263D"/>
    <w:rsid w:val="006E26A2"/>
    <w:rsid w:val="006E2805"/>
    <w:rsid w:val="006E2BBF"/>
    <w:rsid w:val="006E2BD3"/>
    <w:rsid w:val="006E2DC8"/>
    <w:rsid w:val="006E2E43"/>
    <w:rsid w:val="006E2EEF"/>
    <w:rsid w:val="006E2FF8"/>
    <w:rsid w:val="006E32F8"/>
    <w:rsid w:val="006E3306"/>
    <w:rsid w:val="006E3350"/>
    <w:rsid w:val="006E3BDA"/>
    <w:rsid w:val="006E3C14"/>
    <w:rsid w:val="006E3C4B"/>
    <w:rsid w:val="006E3FF0"/>
    <w:rsid w:val="006E4248"/>
    <w:rsid w:val="006E453C"/>
    <w:rsid w:val="006E46ED"/>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29F"/>
    <w:rsid w:val="006E7459"/>
    <w:rsid w:val="006E74E7"/>
    <w:rsid w:val="006E7776"/>
    <w:rsid w:val="006E7C3D"/>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4C"/>
    <w:rsid w:val="006F32EC"/>
    <w:rsid w:val="006F3740"/>
    <w:rsid w:val="006F3855"/>
    <w:rsid w:val="006F38B3"/>
    <w:rsid w:val="006F3B75"/>
    <w:rsid w:val="006F3E83"/>
    <w:rsid w:val="006F3EEC"/>
    <w:rsid w:val="006F408A"/>
    <w:rsid w:val="006F44BC"/>
    <w:rsid w:val="006F4622"/>
    <w:rsid w:val="006F46A3"/>
    <w:rsid w:val="006F4799"/>
    <w:rsid w:val="006F4FB6"/>
    <w:rsid w:val="006F514A"/>
    <w:rsid w:val="006F51E2"/>
    <w:rsid w:val="006F5552"/>
    <w:rsid w:val="006F577F"/>
    <w:rsid w:val="006F57AE"/>
    <w:rsid w:val="006F58B4"/>
    <w:rsid w:val="006F59F3"/>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0D1"/>
    <w:rsid w:val="00700139"/>
    <w:rsid w:val="0070015A"/>
    <w:rsid w:val="00700252"/>
    <w:rsid w:val="007006F8"/>
    <w:rsid w:val="00700DF0"/>
    <w:rsid w:val="00701048"/>
    <w:rsid w:val="007010DD"/>
    <w:rsid w:val="007013A4"/>
    <w:rsid w:val="00701700"/>
    <w:rsid w:val="0070184A"/>
    <w:rsid w:val="00701960"/>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9D"/>
    <w:rsid w:val="00705BFB"/>
    <w:rsid w:val="00705CB7"/>
    <w:rsid w:val="00705D02"/>
    <w:rsid w:val="00705E78"/>
    <w:rsid w:val="007060C9"/>
    <w:rsid w:val="0070612A"/>
    <w:rsid w:val="007061E1"/>
    <w:rsid w:val="007065A0"/>
    <w:rsid w:val="00706679"/>
    <w:rsid w:val="00706EEB"/>
    <w:rsid w:val="00706F30"/>
    <w:rsid w:val="00706FD9"/>
    <w:rsid w:val="00707022"/>
    <w:rsid w:val="00707064"/>
    <w:rsid w:val="00707078"/>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24F"/>
    <w:rsid w:val="0071241E"/>
    <w:rsid w:val="007124CF"/>
    <w:rsid w:val="00712981"/>
    <w:rsid w:val="00712BAA"/>
    <w:rsid w:val="00712DD9"/>
    <w:rsid w:val="00712E72"/>
    <w:rsid w:val="00712F5A"/>
    <w:rsid w:val="00713071"/>
    <w:rsid w:val="00713488"/>
    <w:rsid w:val="0071384E"/>
    <w:rsid w:val="00713C30"/>
    <w:rsid w:val="00714271"/>
    <w:rsid w:val="0071427D"/>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7DC"/>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1BC"/>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05"/>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9E2"/>
    <w:rsid w:val="00736B25"/>
    <w:rsid w:val="00736BD3"/>
    <w:rsid w:val="00736BDA"/>
    <w:rsid w:val="00736D13"/>
    <w:rsid w:val="00736D59"/>
    <w:rsid w:val="00736F84"/>
    <w:rsid w:val="00737414"/>
    <w:rsid w:val="00737456"/>
    <w:rsid w:val="007375D6"/>
    <w:rsid w:val="00737608"/>
    <w:rsid w:val="007378BA"/>
    <w:rsid w:val="00737E92"/>
    <w:rsid w:val="00737FFD"/>
    <w:rsid w:val="00740030"/>
    <w:rsid w:val="007404F9"/>
    <w:rsid w:val="00740977"/>
    <w:rsid w:val="00740C7A"/>
    <w:rsid w:val="00740F1C"/>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19E"/>
    <w:rsid w:val="00744E1D"/>
    <w:rsid w:val="00744E3E"/>
    <w:rsid w:val="00744F65"/>
    <w:rsid w:val="00745059"/>
    <w:rsid w:val="0074507E"/>
    <w:rsid w:val="00745414"/>
    <w:rsid w:val="00745806"/>
    <w:rsid w:val="007459CA"/>
    <w:rsid w:val="00745A18"/>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16"/>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7C"/>
    <w:rsid w:val="007538D1"/>
    <w:rsid w:val="00753998"/>
    <w:rsid w:val="00753E72"/>
    <w:rsid w:val="00753EE6"/>
    <w:rsid w:val="00753F0B"/>
    <w:rsid w:val="00753FE7"/>
    <w:rsid w:val="00754146"/>
    <w:rsid w:val="0075473B"/>
    <w:rsid w:val="007548A5"/>
    <w:rsid w:val="00754B11"/>
    <w:rsid w:val="00754BAD"/>
    <w:rsid w:val="00754D59"/>
    <w:rsid w:val="00754E93"/>
    <w:rsid w:val="00754E9E"/>
    <w:rsid w:val="00755482"/>
    <w:rsid w:val="007554F0"/>
    <w:rsid w:val="0075572B"/>
    <w:rsid w:val="00755AF6"/>
    <w:rsid w:val="00755BCB"/>
    <w:rsid w:val="00755CAC"/>
    <w:rsid w:val="00755D8F"/>
    <w:rsid w:val="00755E74"/>
    <w:rsid w:val="00755FB4"/>
    <w:rsid w:val="00755FC6"/>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BF1"/>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B6C"/>
    <w:rsid w:val="00767B91"/>
    <w:rsid w:val="00767CA7"/>
    <w:rsid w:val="007700E9"/>
    <w:rsid w:val="00770170"/>
    <w:rsid w:val="0077048B"/>
    <w:rsid w:val="007704E7"/>
    <w:rsid w:val="007707FE"/>
    <w:rsid w:val="007708AB"/>
    <w:rsid w:val="00770910"/>
    <w:rsid w:val="007709BC"/>
    <w:rsid w:val="007709EB"/>
    <w:rsid w:val="00770A47"/>
    <w:rsid w:val="00770D40"/>
    <w:rsid w:val="00770D76"/>
    <w:rsid w:val="00770DFF"/>
    <w:rsid w:val="0077104E"/>
    <w:rsid w:val="007710F4"/>
    <w:rsid w:val="007712C2"/>
    <w:rsid w:val="00771319"/>
    <w:rsid w:val="007713A4"/>
    <w:rsid w:val="0077145D"/>
    <w:rsid w:val="007715FC"/>
    <w:rsid w:val="007718DF"/>
    <w:rsid w:val="00772200"/>
    <w:rsid w:val="007725ED"/>
    <w:rsid w:val="00772C52"/>
    <w:rsid w:val="00772D9D"/>
    <w:rsid w:val="00772DB3"/>
    <w:rsid w:val="00772DF0"/>
    <w:rsid w:val="00773630"/>
    <w:rsid w:val="007737EB"/>
    <w:rsid w:val="0077392A"/>
    <w:rsid w:val="00773C6B"/>
    <w:rsid w:val="00774029"/>
    <w:rsid w:val="00774080"/>
    <w:rsid w:val="0077427F"/>
    <w:rsid w:val="007742BE"/>
    <w:rsid w:val="00774435"/>
    <w:rsid w:val="0077472F"/>
    <w:rsid w:val="00774865"/>
    <w:rsid w:val="00774A99"/>
    <w:rsid w:val="00774BC0"/>
    <w:rsid w:val="00775082"/>
    <w:rsid w:val="00775151"/>
    <w:rsid w:val="00775152"/>
    <w:rsid w:val="0077518C"/>
    <w:rsid w:val="007751A2"/>
    <w:rsid w:val="007751E2"/>
    <w:rsid w:val="007752BA"/>
    <w:rsid w:val="007752E4"/>
    <w:rsid w:val="0077535A"/>
    <w:rsid w:val="00775476"/>
    <w:rsid w:val="007755FD"/>
    <w:rsid w:val="00775847"/>
    <w:rsid w:val="00775966"/>
    <w:rsid w:val="007759B4"/>
    <w:rsid w:val="00775C20"/>
    <w:rsid w:val="00775E59"/>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33"/>
    <w:rsid w:val="00780DAE"/>
    <w:rsid w:val="00781331"/>
    <w:rsid w:val="00781773"/>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364"/>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4EF"/>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366"/>
    <w:rsid w:val="0079571C"/>
    <w:rsid w:val="00795878"/>
    <w:rsid w:val="00795A39"/>
    <w:rsid w:val="00795D4E"/>
    <w:rsid w:val="00795E38"/>
    <w:rsid w:val="00795FC8"/>
    <w:rsid w:val="0079617F"/>
    <w:rsid w:val="007962E5"/>
    <w:rsid w:val="00796522"/>
    <w:rsid w:val="0079663A"/>
    <w:rsid w:val="00796ABA"/>
    <w:rsid w:val="00796B7D"/>
    <w:rsid w:val="00796CE4"/>
    <w:rsid w:val="00796DBD"/>
    <w:rsid w:val="00796E09"/>
    <w:rsid w:val="00797326"/>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47F"/>
    <w:rsid w:val="007A3BB2"/>
    <w:rsid w:val="007A3D38"/>
    <w:rsid w:val="007A3F0D"/>
    <w:rsid w:val="007A45D9"/>
    <w:rsid w:val="007A4B73"/>
    <w:rsid w:val="007A4B79"/>
    <w:rsid w:val="007A5584"/>
    <w:rsid w:val="007A561C"/>
    <w:rsid w:val="007A5662"/>
    <w:rsid w:val="007A56B2"/>
    <w:rsid w:val="007A571C"/>
    <w:rsid w:val="007A5733"/>
    <w:rsid w:val="007A583E"/>
    <w:rsid w:val="007A591F"/>
    <w:rsid w:val="007A595D"/>
    <w:rsid w:val="007A5A69"/>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D7"/>
    <w:rsid w:val="007B07E0"/>
    <w:rsid w:val="007B116E"/>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C65"/>
    <w:rsid w:val="007B3D7F"/>
    <w:rsid w:val="007B413A"/>
    <w:rsid w:val="007B4220"/>
    <w:rsid w:val="007B46E8"/>
    <w:rsid w:val="007B4702"/>
    <w:rsid w:val="007B479C"/>
    <w:rsid w:val="007B4D2E"/>
    <w:rsid w:val="007B4F98"/>
    <w:rsid w:val="007B512A"/>
    <w:rsid w:val="007B550D"/>
    <w:rsid w:val="007B57D0"/>
    <w:rsid w:val="007B5A05"/>
    <w:rsid w:val="007B5AAD"/>
    <w:rsid w:val="007B5CFE"/>
    <w:rsid w:val="007B5D35"/>
    <w:rsid w:val="007B5DAC"/>
    <w:rsid w:val="007B5E0C"/>
    <w:rsid w:val="007B5E97"/>
    <w:rsid w:val="007B5EFA"/>
    <w:rsid w:val="007B60E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1D"/>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BB8"/>
    <w:rsid w:val="007C3D26"/>
    <w:rsid w:val="007C3DBD"/>
    <w:rsid w:val="007C3F49"/>
    <w:rsid w:val="007C417A"/>
    <w:rsid w:val="007C4410"/>
    <w:rsid w:val="007C4471"/>
    <w:rsid w:val="007C456C"/>
    <w:rsid w:val="007C4F48"/>
    <w:rsid w:val="007C4FC4"/>
    <w:rsid w:val="007C50BC"/>
    <w:rsid w:val="007C57DF"/>
    <w:rsid w:val="007C5CAB"/>
    <w:rsid w:val="007C5CB6"/>
    <w:rsid w:val="007C5EC8"/>
    <w:rsid w:val="007C60AC"/>
    <w:rsid w:val="007C6664"/>
    <w:rsid w:val="007C68A7"/>
    <w:rsid w:val="007C6A1D"/>
    <w:rsid w:val="007C70B1"/>
    <w:rsid w:val="007C77F2"/>
    <w:rsid w:val="007C7FF8"/>
    <w:rsid w:val="007D0109"/>
    <w:rsid w:val="007D0175"/>
    <w:rsid w:val="007D022E"/>
    <w:rsid w:val="007D032C"/>
    <w:rsid w:val="007D0ACB"/>
    <w:rsid w:val="007D113F"/>
    <w:rsid w:val="007D1985"/>
    <w:rsid w:val="007D1AB6"/>
    <w:rsid w:val="007D1B46"/>
    <w:rsid w:val="007D1C5E"/>
    <w:rsid w:val="007D1E40"/>
    <w:rsid w:val="007D1FA4"/>
    <w:rsid w:val="007D20B3"/>
    <w:rsid w:val="007D20C7"/>
    <w:rsid w:val="007D2456"/>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85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D96"/>
    <w:rsid w:val="007E3FD0"/>
    <w:rsid w:val="007E4036"/>
    <w:rsid w:val="007E4250"/>
    <w:rsid w:val="007E43E6"/>
    <w:rsid w:val="007E452F"/>
    <w:rsid w:val="007E48E6"/>
    <w:rsid w:val="007E4C98"/>
    <w:rsid w:val="007E4F7E"/>
    <w:rsid w:val="007E5019"/>
    <w:rsid w:val="007E52C5"/>
    <w:rsid w:val="007E5363"/>
    <w:rsid w:val="007E541D"/>
    <w:rsid w:val="007E557D"/>
    <w:rsid w:val="007E5CBC"/>
    <w:rsid w:val="007E5F86"/>
    <w:rsid w:val="007E6465"/>
    <w:rsid w:val="007E64DC"/>
    <w:rsid w:val="007E65E7"/>
    <w:rsid w:val="007E66A9"/>
    <w:rsid w:val="007E6A07"/>
    <w:rsid w:val="007E6A7A"/>
    <w:rsid w:val="007E6CEF"/>
    <w:rsid w:val="007E704A"/>
    <w:rsid w:val="007E70B8"/>
    <w:rsid w:val="007E724F"/>
    <w:rsid w:val="007E7C12"/>
    <w:rsid w:val="007E7C55"/>
    <w:rsid w:val="007E7FB6"/>
    <w:rsid w:val="007F00C4"/>
    <w:rsid w:val="007F0145"/>
    <w:rsid w:val="007F02C8"/>
    <w:rsid w:val="007F0652"/>
    <w:rsid w:val="007F07AC"/>
    <w:rsid w:val="007F098B"/>
    <w:rsid w:val="007F0B1D"/>
    <w:rsid w:val="007F0CFB"/>
    <w:rsid w:val="007F0D9F"/>
    <w:rsid w:val="007F0DA6"/>
    <w:rsid w:val="007F0E83"/>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9FB"/>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3DD"/>
    <w:rsid w:val="007F6648"/>
    <w:rsid w:val="007F670E"/>
    <w:rsid w:val="007F671F"/>
    <w:rsid w:val="007F740D"/>
    <w:rsid w:val="007F741C"/>
    <w:rsid w:val="007F749D"/>
    <w:rsid w:val="007F75EE"/>
    <w:rsid w:val="007F7887"/>
    <w:rsid w:val="007F7C1D"/>
    <w:rsid w:val="007F7CA0"/>
    <w:rsid w:val="007F7D05"/>
    <w:rsid w:val="007F7D29"/>
    <w:rsid w:val="007F7E12"/>
    <w:rsid w:val="008000BC"/>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A2"/>
    <w:rsid w:val="008030DC"/>
    <w:rsid w:val="00803242"/>
    <w:rsid w:val="008032DF"/>
    <w:rsid w:val="00803314"/>
    <w:rsid w:val="0080339A"/>
    <w:rsid w:val="00803671"/>
    <w:rsid w:val="008036A0"/>
    <w:rsid w:val="008036F1"/>
    <w:rsid w:val="00803705"/>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6F1"/>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BD"/>
    <w:rsid w:val="00813BC7"/>
    <w:rsid w:val="00813BFC"/>
    <w:rsid w:val="00813C81"/>
    <w:rsid w:val="00813DCC"/>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45E"/>
    <w:rsid w:val="008155D6"/>
    <w:rsid w:val="0081583F"/>
    <w:rsid w:val="00815A12"/>
    <w:rsid w:val="00815BD3"/>
    <w:rsid w:val="00815D03"/>
    <w:rsid w:val="00815E64"/>
    <w:rsid w:val="00816280"/>
    <w:rsid w:val="00816317"/>
    <w:rsid w:val="0081650B"/>
    <w:rsid w:val="00816545"/>
    <w:rsid w:val="00816669"/>
    <w:rsid w:val="00816729"/>
    <w:rsid w:val="008167FF"/>
    <w:rsid w:val="00816B63"/>
    <w:rsid w:val="00816DD8"/>
    <w:rsid w:val="0081702E"/>
    <w:rsid w:val="0081717E"/>
    <w:rsid w:val="0081759B"/>
    <w:rsid w:val="008178F1"/>
    <w:rsid w:val="00817AC5"/>
    <w:rsid w:val="00817D9F"/>
    <w:rsid w:val="00817DE7"/>
    <w:rsid w:val="00817E30"/>
    <w:rsid w:val="00817F79"/>
    <w:rsid w:val="0082007F"/>
    <w:rsid w:val="00820149"/>
    <w:rsid w:val="00820296"/>
    <w:rsid w:val="008202CA"/>
    <w:rsid w:val="00820395"/>
    <w:rsid w:val="00820407"/>
    <w:rsid w:val="00820472"/>
    <w:rsid w:val="008205A1"/>
    <w:rsid w:val="00820662"/>
    <w:rsid w:val="008208D1"/>
    <w:rsid w:val="00820A64"/>
    <w:rsid w:val="00820CDB"/>
    <w:rsid w:val="00820E78"/>
    <w:rsid w:val="00820E99"/>
    <w:rsid w:val="00820FA1"/>
    <w:rsid w:val="00821881"/>
    <w:rsid w:val="0082199C"/>
    <w:rsid w:val="00821AAB"/>
    <w:rsid w:val="00821B24"/>
    <w:rsid w:val="00821C3C"/>
    <w:rsid w:val="00821DAC"/>
    <w:rsid w:val="0082207C"/>
    <w:rsid w:val="00822137"/>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96D"/>
    <w:rsid w:val="008249B7"/>
    <w:rsid w:val="00824B74"/>
    <w:rsid w:val="00824BFE"/>
    <w:rsid w:val="00825223"/>
    <w:rsid w:val="0082540D"/>
    <w:rsid w:val="00825CB5"/>
    <w:rsid w:val="00825E34"/>
    <w:rsid w:val="0082603F"/>
    <w:rsid w:val="00826208"/>
    <w:rsid w:val="00826A01"/>
    <w:rsid w:val="00826A80"/>
    <w:rsid w:val="008270B6"/>
    <w:rsid w:val="00827613"/>
    <w:rsid w:val="00827BE8"/>
    <w:rsid w:val="00830242"/>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9E1"/>
    <w:rsid w:val="00832017"/>
    <w:rsid w:val="00832531"/>
    <w:rsid w:val="00832583"/>
    <w:rsid w:val="0083282C"/>
    <w:rsid w:val="00832945"/>
    <w:rsid w:val="00832B47"/>
    <w:rsid w:val="00832BE9"/>
    <w:rsid w:val="00832D7C"/>
    <w:rsid w:val="0083312D"/>
    <w:rsid w:val="00833350"/>
    <w:rsid w:val="00833373"/>
    <w:rsid w:val="00833463"/>
    <w:rsid w:val="00833644"/>
    <w:rsid w:val="008336A0"/>
    <w:rsid w:val="00833772"/>
    <w:rsid w:val="008337FD"/>
    <w:rsid w:val="008338E2"/>
    <w:rsid w:val="00833B77"/>
    <w:rsid w:val="00833F75"/>
    <w:rsid w:val="00833FED"/>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0BE"/>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03"/>
    <w:rsid w:val="00841F9D"/>
    <w:rsid w:val="00841FAB"/>
    <w:rsid w:val="0084263A"/>
    <w:rsid w:val="0084277E"/>
    <w:rsid w:val="00842AE3"/>
    <w:rsid w:val="00842EEF"/>
    <w:rsid w:val="00842F49"/>
    <w:rsid w:val="00843455"/>
    <w:rsid w:val="008434E0"/>
    <w:rsid w:val="00843813"/>
    <w:rsid w:val="0084394C"/>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72A"/>
    <w:rsid w:val="00851AB1"/>
    <w:rsid w:val="00851C34"/>
    <w:rsid w:val="0085214F"/>
    <w:rsid w:val="008524E8"/>
    <w:rsid w:val="00852512"/>
    <w:rsid w:val="008525BE"/>
    <w:rsid w:val="00852701"/>
    <w:rsid w:val="0085286F"/>
    <w:rsid w:val="008529A3"/>
    <w:rsid w:val="00852AA7"/>
    <w:rsid w:val="00852D01"/>
    <w:rsid w:val="00853056"/>
    <w:rsid w:val="00853186"/>
    <w:rsid w:val="008532E4"/>
    <w:rsid w:val="008537A1"/>
    <w:rsid w:val="008539FC"/>
    <w:rsid w:val="00853C21"/>
    <w:rsid w:val="00853D7E"/>
    <w:rsid w:val="00853E39"/>
    <w:rsid w:val="00854031"/>
    <w:rsid w:val="00854213"/>
    <w:rsid w:val="008543A1"/>
    <w:rsid w:val="00854A4B"/>
    <w:rsid w:val="00854BEB"/>
    <w:rsid w:val="00854E1D"/>
    <w:rsid w:val="00854E86"/>
    <w:rsid w:val="00854FFA"/>
    <w:rsid w:val="0085526D"/>
    <w:rsid w:val="00855486"/>
    <w:rsid w:val="008554C6"/>
    <w:rsid w:val="008556F5"/>
    <w:rsid w:val="008557BA"/>
    <w:rsid w:val="00855884"/>
    <w:rsid w:val="00855D8B"/>
    <w:rsid w:val="00855E3A"/>
    <w:rsid w:val="00855EF2"/>
    <w:rsid w:val="00855F18"/>
    <w:rsid w:val="00855FF4"/>
    <w:rsid w:val="0085640F"/>
    <w:rsid w:val="00856469"/>
    <w:rsid w:val="00856627"/>
    <w:rsid w:val="0085689C"/>
    <w:rsid w:val="00856919"/>
    <w:rsid w:val="00856DBF"/>
    <w:rsid w:val="00857065"/>
    <w:rsid w:val="008570CF"/>
    <w:rsid w:val="00857175"/>
    <w:rsid w:val="008571DF"/>
    <w:rsid w:val="00857440"/>
    <w:rsid w:val="008578D6"/>
    <w:rsid w:val="008600BE"/>
    <w:rsid w:val="008601B9"/>
    <w:rsid w:val="00860227"/>
    <w:rsid w:val="0086040D"/>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41"/>
    <w:rsid w:val="0086269E"/>
    <w:rsid w:val="008629DE"/>
    <w:rsid w:val="00862A67"/>
    <w:rsid w:val="00862C20"/>
    <w:rsid w:val="00862D0A"/>
    <w:rsid w:val="00863079"/>
    <w:rsid w:val="0086351A"/>
    <w:rsid w:val="00863839"/>
    <w:rsid w:val="00863930"/>
    <w:rsid w:val="00863A36"/>
    <w:rsid w:val="00863BA1"/>
    <w:rsid w:val="00863F88"/>
    <w:rsid w:val="00864064"/>
    <w:rsid w:val="00864360"/>
    <w:rsid w:val="00864608"/>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C83"/>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CE"/>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1EB6"/>
    <w:rsid w:val="00882015"/>
    <w:rsid w:val="008827F1"/>
    <w:rsid w:val="00882A29"/>
    <w:rsid w:val="00882A81"/>
    <w:rsid w:val="00882BB8"/>
    <w:rsid w:val="00882CBB"/>
    <w:rsid w:val="00882F8F"/>
    <w:rsid w:val="00882FE9"/>
    <w:rsid w:val="008832EA"/>
    <w:rsid w:val="008838A3"/>
    <w:rsid w:val="00883B3E"/>
    <w:rsid w:val="00883DA2"/>
    <w:rsid w:val="00883E0B"/>
    <w:rsid w:val="00883F2E"/>
    <w:rsid w:val="00884149"/>
    <w:rsid w:val="0088423C"/>
    <w:rsid w:val="00884E52"/>
    <w:rsid w:val="0088525A"/>
    <w:rsid w:val="00885448"/>
    <w:rsid w:val="008856C0"/>
    <w:rsid w:val="00885747"/>
    <w:rsid w:val="008858F7"/>
    <w:rsid w:val="00885B95"/>
    <w:rsid w:val="00885E8C"/>
    <w:rsid w:val="008860B9"/>
    <w:rsid w:val="008866BF"/>
    <w:rsid w:val="008866CE"/>
    <w:rsid w:val="00886847"/>
    <w:rsid w:val="008868A5"/>
    <w:rsid w:val="008868EE"/>
    <w:rsid w:val="00886B3F"/>
    <w:rsid w:val="00886E2D"/>
    <w:rsid w:val="00886FC3"/>
    <w:rsid w:val="008870DB"/>
    <w:rsid w:val="00887199"/>
    <w:rsid w:val="00887505"/>
    <w:rsid w:val="00887531"/>
    <w:rsid w:val="0088761D"/>
    <w:rsid w:val="00887734"/>
    <w:rsid w:val="00887A07"/>
    <w:rsid w:val="00887CCD"/>
    <w:rsid w:val="00887EB4"/>
    <w:rsid w:val="00887EE7"/>
    <w:rsid w:val="00887F6F"/>
    <w:rsid w:val="00887FF7"/>
    <w:rsid w:val="00890030"/>
    <w:rsid w:val="0089028E"/>
    <w:rsid w:val="00890AD7"/>
    <w:rsid w:val="00890B76"/>
    <w:rsid w:val="00890C7C"/>
    <w:rsid w:val="00890CDA"/>
    <w:rsid w:val="00890D1F"/>
    <w:rsid w:val="00890E98"/>
    <w:rsid w:val="00891427"/>
    <w:rsid w:val="0089186D"/>
    <w:rsid w:val="00891C13"/>
    <w:rsid w:val="00891CCA"/>
    <w:rsid w:val="0089206E"/>
    <w:rsid w:val="00892172"/>
    <w:rsid w:val="008921DD"/>
    <w:rsid w:val="0089222B"/>
    <w:rsid w:val="00892294"/>
    <w:rsid w:val="00892396"/>
    <w:rsid w:val="008924F8"/>
    <w:rsid w:val="00892701"/>
    <w:rsid w:val="00892D1E"/>
    <w:rsid w:val="00892EC8"/>
    <w:rsid w:val="00893426"/>
    <w:rsid w:val="008934B6"/>
    <w:rsid w:val="008935E8"/>
    <w:rsid w:val="00893741"/>
    <w:rsid w:val="008938F7"/>
    <w:rsid w:val="00893980"/>
    <w:rsid w:val="0089398D"/>
    <w:rsid w:val="00893BDC"/>
    <w:rsid w:val="00893D5A"/>
    <w:rsid w:val="00893E4F"/>
    <w:rsid w:val="00893EDD"/>
    <w:rsid w:val="008943B8"/>
    <w:rsid w:val="008945EF"/>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A1"/>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901"/>
    <w:rsid w:val="008A4A80"/>
    <w:rsid w:val="008A4AB9"/>
    <w:rsid w:val="008A4C27"/>
    <w:rsid w:val="008A4E7F"/>
    <w:rsid w:val="008A52C3"/>
    <w:rsid w:val="008A584E"/>
    <w:rsid w:val="008A5B76"/>
    <w:rsid w:val="008A5CF3"/>
    <w:rsid w:val="008A6246"/>
    <w:rsid w:val="008A644A"/>
    <w:rsid w:val="008A6500"/>
    <w:rsid w:val="008A6507"/>
    <w:rsid w:val="008A6656"/>
    <w:rsid w:val="008A66E6"/>
    <w:rsid w:val="008A6B58"/>
    <w:rsid w:val="008A6BA7"/>
    <w:rsid w:val="008A6CCE"/>
    <w:rsid w:val="008A6D0F"/>
    <w:rsid w:val="008A6F17"/>
    <w:rsid w:val="008A7256"/>
    <w:rsid w:val="008A74FD"/>
    <w:rsid w:val="008A751D"/>
    <w:rsid w:val="008A77D7"/>
    <w:rsid w:val="008A794C"/>
    <w:rsid w:val="008A7AA4"/>
    <w:rsid w:val="008A7D55"/>
    <w:rsid w:val="008A7F84"/>
    <w:rsid w:val="008B00D7"/>
    <w:rsid w:val="008B0349"/>
    <w:rsid w:val="008B047F"/>
    <w:rsid w:val="008B0804"/>
    <w:rsid w:val="008B091F"/>
    <w:rsid w:val="008B0ABF"/>
    <w:rsid w:val="008B0B0B"/>
    <w:rsid w:val="008B0E60"/>
    <w:rsid w:val="008B0E9B"/>
    <w:rsid w:val="008B0EBE"/>
    <w:rsid w:val="008B0F86"/>
    <w:rsid w:val="008B11A4"/>
    <w:rsid w:val="008B1400"/>
    <w:rsid w:val="008B1A14"/>
    <w:rsid w:val="008B1A4D"/>
    <w:rsid w:val="008B1A4E"/>
    <w:rsid w:val="008B1B64"/>
    <w:rsid w:val="008B1BB1"/>
    <w:rsid w:val="008B1E6B"/>
    <w:rsid w:val="008B1EBC"/>
    <w:rsid w:val="008B1FFC"/>
    <w:rsid w:val="008B2417"/>
    <w:rsid w:val="008B2872"/>
    <w:rsid w:val="008B2AD9"/>
    <w:rsid w:val="008B2BF4"/>
    <w:rsid w:val="008B31A9"/>
    <w:rsid w:val="008B3612"/>
    <w:rsid w:val="008B375A"/>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86"/>
    <w:rsid w:val="008B65EC"/>
    <w:rsid w:val="008B68BD"/>
    <w:rsid w:val="008B6C15"/>
    <w:rsid w:val="008B6DD9"/>
    <w:rsid w:val="008B6E9F"/>
    <w:rsid w:val="008B7269"/>
    <w:rsid w:val="008B74A6"/>
    <w:rsid w:val="008B762B"/>
    <w:rsid w:val="008B765A"/>
    <w:rsid w:val="008B773F"/>
    <w:rsid w:val="008B7C10"/>
    <w:rsid w:val="008B7EC7"/>
    <w:rsid w:val="008C04D3"/>
    <w:rsid w:val="008C05BC"/>
    <w:rsid w:val="008C0700"/>
    <w:rsid w:val="008C07E1"/>
    <w:rsid w:val="008C0BCF"/>
    <w:rsid w:val="008C0CFF"/>
    <w:rsid w:val="008C116E"/>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8A9"/>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D22"/>
    <w:rsid w:val="008D4FE2"/>
    <w:rsid w:val="008D50D6"/>
    <w:rsid w:val="008D511A"/>
    <w:rsid w:val="008D547A"/>
    <w:rsid w:val="008D54BC"/>
    <w:rsid w:val="008D5892"/>
    <w:rsid w:val="008D5ABE"/>
    <w:rsid w:val="008D5B2A"/>
    <w:rsid w:val="008D5D31"/>
    <w:rsid w:val="008D623F"/>
    <w:rsid w:val="008D62F9"/>
    <w:rsid w:val="008D6523"/>
    <w:rsid w:val="008D65B1"/>
    <w:rsid w:val="008D6AEB"/>
    <w:rsid w:val="008D6C33"/>
    <w:rsid w:val="008D6CE6"/>
    <w:rsid w:val="008D726F"/>
    <w:rsid w:val="008D7334"/>
    <w:rsid w:val="008D73E8"/>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A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3D8"/>
    <w:rsid w:val="008E442E"/>
    <w:rsid w:val="008E48DB"/>
    <w:rsid w:val="008E4F5B"/>
    <w:rsid w:val="008E4F8C"/>
    <w:rsid w:val="008E4FB8"/>
    <w:rsid w:val="008E5037"/>
    <w:rsid w:val="008E511D"/>
    <w:rsid w:val="008E524E"/>
    <w:rsid w:val="008E573E"/>
    <w:rsid w:val="008E59EC"/>
    <w:rsid w:val="008E5B5F"/>
    <w:rsid w:val="008E6602"/>
    <w:rsid w:val="008E66B9"/>
    <w:rsid w:val="008E6832"/>
    <w:rsid w:val="008E6B46"/>
    <w:rsid w:val="008E6D9E"/>
    <w:rsid w:val="008E70E9"/>
    <w:rsid w:val="008E76AB"/>
    <w:rsid w:val="008E7C7C"/>
    <w:rsid w:val="008F027E"/>
    <w:rsid w:val="008F0A8B"/>
    <w:rsid w:val="008F0BAD"/>
    <w:rsid w:val="008F0C6D"/>
    <w:rsid w:val="008F0F7E"/>
    <w:rsid w:val="008F1570"/>
    <w:rsid w:val="008F1948"/>
    <w:rsid w:val="008F1A13"/>
    <w:rsid w:val="008F1B8D"/>
    <w:rsid w:val="008F1B91"/>
    <w:rsid w:val="008F1FD5"/>
    <w:rsid w:val="008F2188"/>
    <w:rsid w:val="008F23E0"/>
    <w:rsid w:val="008F24F5"/>
    <w:rsid w:val="008F250A"/>
    <w:rsid w:val="008F275F"/>
    <w:rsid w:val="008F2B18"/>
    <w:rsid w:val="008F3102"/>
    <w:rsid w:val="008F3327"/>
    <w:rsid w:val="008F344B"/>
    <w:rsid w:val="008F36FC"/>
    <w:rsid w:val="008F3BBC"/>
    <w:rsid w:val="008F3CCE"/>
    <w:rsid w:val="008F3D1C"/>
    <w:rsid w:val="008F3F85"/>
    <w:rsid w:val="008F4195"/>
    <w:rsid w:val="008F438B"/>
    <w:rsid w:val="008F4441"/>
    <w:rsid w:val="008F445C"/>
    <w:rsid w:val="008F4460"/>
    <w:rsid w:val="008F4490"/>
    <w:rsid w:val="008F47F2"/>
    <w:rsid w:val="008F4B92"/>
    <w:rsid w:val="008F4CCD"/>
    <w:rsid w:val="008F4EFB"/>
    <w:rsid w:val="008F4FFB"/>
    <w:rsid w:val="008F508C"/>
    <w:rsid w:val="008F5153"/>
    <w:rsid w:val="008F549E"/>
    <w:rsid w:val="008F584F"/>
    <w:rsid w:val="008F5B53"/>
    <w:rsid w:val="008F5B85"/>
    <w:rsid w:val="008F603D"/>
    <w:rsid w:val="008F6075"/>
    <w:rsid w:val="008F61D1"/>
    <w:rsid w:val="008F6292"/>
    <w:rsid w:val="008F638D"/>
    <w:rsid w:val="008F6B5B"/>
    <w:rsid w:val="008F6C29"/>
    <w:rsid w:val="008F7127"/>
    <w:rsid w:val="008F7519"/>
    <w:rsid w:val="008F75A6"/>
    <w:rsid w:val="008F7739"/>
    <w:rsid w:val="008F797E"/>
    <w:rsid w:val="008F7993"/>
    <w:rsid w:val="008F7A27"/>
    <w:rsid w:val="008F7C82"/>
    <w:rsid w:val="008F7D10"/>
    <w:rsid w:val="009002C7"/>
    <w:rsid w:val="00900389"/>
    <w:rsid w:val="0090055E"/>
    <w:rsid w:val="009006E0"/>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8CE"/>
    <w:rsid w:val="00902E95"/>
    <w:rsid w:val="0090323B"/>
    <w:rsid w:val="009033FE"/>
    <w:rsid w:val="0090340F"/>
    <w:rsid w:val="00903620"/>
    <w:rsid w:val="009037F0"/>
    <w:rsid w:val="00903CE1"/>
    <w:rsid w:val="00904148"/>
    <w:rsid w:val="00904393"/>
    <w:rsid w:val="009043B2"/>
    <w:rsid w:val="00904473"/>
    <w:rsid w:val="009044C6"/>
    <w:rsid w:val="00904819"/>
    <w:rsid w:val="00904933"/>
    <w:rsid w:val="00904B0C"/>
    <w:rsid w:val="00904D18"/>
    <w:rsid w:val="00904E73"/>
    <w:rsid w:val="00905403"/>
    <w:rsid w:val="00905409"/>
    <w:rsid w:val="009055E8"/>
    <w:rsid w:val="0090584D"/>
    <w:rsid w:val="00905D56"/>
    <w:rsid w:val="00905D79"/>
    <w:rsid w:val="009060F7"/>
    <w:rsid w:val="009061E1"/>
    <w:rsid w:val="00906328"/>
    <w:rsid w:val="009063D9"/>
    <w:rsid w:val="00906731"/>
    <w:rsid w:val="00906978"/>
    <w:rsid w:val="00906B6E"/>
    <w:rsid w:val="00906D0D"/>
    <w:rsid w:val="00906DC6"/>
    <w:rsid w:val="00906E2E"/>
    <w:rsid w:val="00906FD2"/>
    <w:rsid w:val="009070F5"/>
    <w:rsid w:val="0090710A"/>
    <w:rsid w:val="009074F2"/>
    <w:rsid w:val="009074FD"/>
    <w:rsid w:val="00907C5C"/>
    <w:rsid w:val="00907CE7"/>
    <w:rsid w:val="00907EC0"/>
    <w:rsid w:val="0091000A"/>
    <w:rsid w:val="00910CC6"/>
    <w:rsid w:val="00910E3D"/>
    <w:rsid w:val="00910ED0"/>
    <w:rsid w:val="00910EEA"/>
    <w:rsid w:val="00910F81"/>
    <w:rsid w:val="009110B3"/>
    <w:rsid w:val="009112A0"/>
    <w:rsid w:val="009112B4"/>
    <w:rsid w:val="00911543"/>
    <w:rsid w:val="00911609"/>
    <w:rsid w:val="00911E01"/>
    <w:rsid w:val="00911E18"/>
    <w:rsid w:val="00912111"/>
    <w:rsid w:val="00912261"/>
    <w:rsid w:val="009123E5"/>
    <w:rsid w:val="00912ACE"/>
    <w:rsid w:val="00912B28"/>
    <w:rsid w:val="00912ED9"/>
    <w:rsid w:val="00912F3A"/>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0E2"/>
    <w:rsid w:val="00915129"/>
    <w:rsid w:val="00915139"/>
    <w:rsid w:val="0091514C"/>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64A"/>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ACF"/>
    <w:rsid w:val="00923F9F"/>
    <w:rsid w:val="009243A2"/>
    <w:rsid w:val="00924489"/>
    <w:rsid w:val="009246A4"/>
    <w:rsid w:val="00924AF0"/>
    <w:rsid w:val="00924E3D"/>
    <w:rsid w:val="00924ED4"/>
    <w:rsid w:val="00925446"/>
    <w:rsid w:val="009255E2"/>
    <w:rsid w:val="0092567E"/>
    <w:rsid w:val="009256F1"/>
    <w:rsid w:val="00925905"/>
    <w:rsid w:val="00925D2B"/>
    <w:rsid w:val="00925EA0"/>
    <w:rsid w:val="00925F65"/>
    <w:rsid w:val="00926355"/>
    <w:rsid w:val="0092651E"/>
    <w:rsid w:val="00926648"/>
    <w:rsid w:val="00926780"/>
    <w:rsid w:val="00926955"/>
    <w:rsid w:val="009269A6"/>
    <w:rsid w:val="00926A4B"/>
    <w:rsid w:val="00926A50"/>
    <w:rsid w:val="00926AAE"/>
    <w:rsid w:val="00926B7C"/>
    <w:rsid w:val="00926BAA"/>
    <w:rsid w:val="00926C11"/>
    <w:rsid w:val="00926C7C"/>
    <w:rsid w:val="00926D18"/>
    <w:rsid w:val="00926DCA"/>
    <w:rsid w:val="0092719D"/>
    <w:rsid w:val="00927283"/>
    <w:rsid w:val="00927546"/>
    <w:rsid w:val="00927647"/>
    <w:rsid w:val="00927A54"/>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932"/>
    <w:rsid w:val="00932D1D"/>
    <w:rsid w:val="00932D25"/>
    <w:rsid w:val="00933233"/>
    <w:rsid w:val="009332B5"/>
    <w:rsid w:val="00933400"/>
    <w:rsid w:val="009336AE"/>
    <w:rsid w:val="00933981"/>
    <w:rsid w:val="009339C8"/>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25"/>
    <w:rsid w:val="00935F5A"/>
    <w:rsid w:val="009361D9"/>
    <w:rsid w:val="0093654D"/>
    <w:rsid w:val="0093670A"/>
    <w:rsid w:val="009367F4"/>
    <w:rsid w:val="009369C8"/>
    <w:rsid w:val="00936AD5"/>
    <w:rsid w:val="00936C9E"/>
    <w:rsid w:val="009370D1"/>
    <w:rsid w:val="009370DF"/>
    <w:rsid w:val="009371F4"/>
    <w:rsid w:val="0093757B"/>
    <w:rsid w:val="009376A8"/>
    <w:rsid w:val="009376AB"/>
    <w:rsid w:val="0093771B"/>
    <w:rsid w:val="00937834"/>
    <w:rsid w:val="009378E5"/>
    <w:rsid w:val="0093790E"/>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05"/>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9C"/>
    <w:rsid w:val="009441FD"/>
    <w:rsid w:val="009445F6"/>
    <w:rsid w:val="009446A8"/>
    <w:rsid w:val="00944B17"/>
    <w:rsid w:val="00944EA5"/>
    <w:rsid w:val="00944FFD"/>
    <w:rsid w:val="0094529B"/>
    <w:rsid w:val="009453BB"/>
    <w:rsid w:val="00945687"/>
    <w:rsid w:val="00945E10"/>
    <w:rsid w:val="00945F9D"/>
    <w:rsid w:val="009461BD"/>
    <w:rsid w:val="00946298"/>
    <w:rsid w:val="0094638E"/>
    <w:rsid w:val="00946A28"/>
    <w:rsid w:val="00947019"/>
    <w:rsid w:val="00947050"/>
    <w:rsid w:val="0094707F"/>
    <w:rsid w:val="009471E1"/>
    <w:rsid w:val="00947200"/>
    <w:rsid w:val="00947267"/>
    <w:rsid w:val="00947708"/>
    <w:rsid w:val="0094781E"/>
    <w:rsid w:val="00947941"/>
    <w:rsid w:val="00947A7A"/>
    <w:rsid w:val="00947AEB"/>
    <w:rsid w:val="00947CE2"/>
    <w:rsid w:val="00947D93"/>
    <w:rsid w:val="009500AB"/>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9C1"/>
    <w:rsid w:val="00951B1F"/>
    <w:rsid w:val="00951BC5"/>
    <w:rsid w:val="00951E00"/>
    <w:rsid w:val="009520D9"/>
    <w:rsid w:val="00952205"/>
    <w:rsid w:val="0095225A"/>
    <w:rsid w:val="0095261D"/>
    <w:rsid w:val="00952657"/>
    <w:rsid w:val="00952718"/>
    <w:rsid w:val="0095278C"/>
    <w:rsid w:val="009528D1"/>
    <w:rsid w:val="009529F5"/>
    <w:rsid w:val="00952A9D"/>
    <w:rsid w:val="00952AA5"/>
    <w:rsid w:val="00952DE3"/>
    <w:rsid w:val="00952DF0"/>
    <w:rsid w:val="00952EF0"/>
    <w:rsid w:val="009535B9"/>
    <w:rsid w:val="009539E1"/>
    <w:rsid w:val="00953C51"/>
    <w:rsid w:val="00953D7B"/>
    <w:rsid w:val="0095414B"/>
    <w:rsid w:val="00954409"/>
    <w:rsid w:val="009546C7"/>
    <w:rsid w:val="009549A8"/>
    <w:rsid w:val="00954A16"/>
    <w:rsid w:val="00954B22"/>
    <w:rsid w:val="00954BDF"/>
    <w:rsid w:val="00954F6E"/>
    <w:rsid w:val="009552D9"/>
    <w:rsid w:val="0095556C"/>
    <w:rsid w:val="009559E5"/>
    <w:rsid w:val="00955CDD"/>
    <w:rsid w:val="00955E17"/>
    <w:rsid w:val="00955EC7"/>
    <w:rsid w:val="00955EF9"/>
    <w:rsid w:val="00956730"/>
    <w:rsid w:val="009568A6"/>
    <w:rsid w:val="00956CBF"/>
    <w:rsid w:val="00956E30"/>
    <w:rsid w:val="009570D9"/>
    <w:rsid w:val="0095711E"/>
    <w:rsid w:val="00957339"/>
    <w:rsid w:val="00957658"/>
    <w:rsid w:val="00957747"/>
    <w:rsid w:val="00957768"/>
    <w:rsid w:val="009579EA"/>
    <w:rsid w:val="00957B66"/>
    <w:rsid w:val="00957DE3"/>
    <w:rsid w:val="00957FA2"/>
    <w:rsid w:val="009600A5"/>
    <w:rsid w:val="009600AF"/>
    <w:rsid w:val="009603A5"/>
    <w:rsid w:val="009603B8"/>
    <w:rsid w:val="00960449"/>
    <w:rsid w:val="00960530"/>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6F6"/>
    <w:rsid w:val="00962809"/>
    <w:rsid w:val="00962844"/>
    <w:rsid w:val="00962AD0"/>
    <w:rsid w:val="00962B62"/>
    <w:rsid w:val="00962C08"/>
    <w:rsid w:val="00962C37"/>
    <w:rsid w:val="00962F4C"/>
    <w:rsid w:val="00963006"/>
    <w:rsid w:val="0096306F"/>
    <w:rsid w:val="00963273"/>
    <w:rsid w:val="009632DA"/>
    <w:rsid w:val="009633A2"/>
    <w:rsid w:val="009635C5"/>
    <w:rsid w:val="00963A3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CEF"/>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D9C"/>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ABA"/>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2E5"/>
    <w:rsid w:val="009754E5"/>
    <w:rsid w:val="00975A34"/>
    <w:rsid w:val="00975E6F"/>
    <w:rsid w:val="0097641D"/>
    <w:rsid w:val="0097647D"/>
    <w:rsid w:val="00976563"/>
    <w:rsid w:val="00976748"/>
    <w:rsid w:val="009769A6"/>
    <w:rsid w:val="009769D4"/>
    <w:rsid w:val="0097730A"/>
    <w:rsid w:val="00977366"/>
    <w:rsid w:val="009773B7"/>
    <w:rsid w:val="009774F7"/>
    <w:rsid w:val="0097769A"/>
    <w:rsid w:val="0097795D"/>
    <w:rsid w:val="00977BD2"/>
    <w:rsid w:val="00977E87"/>
    <w:rsid w:val="00977F81"/>
    <w:rsid w:val="0098013B"/>
    <w:rsid w:val="009802B1"/>
    <w:rsid w:val="0098053E"/>
    <w:rsid w:val="009806BE"/>
    <w:rsid w:val="009808C9"/>
    <w:rsid w:val="009808DF"/>
    <w:rsid w:val="0098093C"/>
    <w:rsid w:val="00980A89"/>
    <w:rsid w:val="00980C0A"/>
    <w:rsid w:val="00980F4D"/>
    <w:rsid w:val="00980F81"/>
    <w:rsid w:val="00980FD8"/>
    <w:rsid w:val="00980FEB"/>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DDD"/>
    <w:rsid w:val="009861D8"/>
    <w:rsid w:val="009864CD"/>
    <w:rsid w:val="0098654C"/>
    <w:rsid w:val="009869F7"/>
    <w:rsid w:val="00986BF7"/>
    <w:rsid w:val="00986C23"/>
    <w:rsid w:val="00986EB9"/>
    <w:rsid w:val="00986FD4"/>
    <w:rsid w:val="009871CB"/>
    <w:rsid w:val="0098754A"/>
    <w:rsid w:val="009877CE"/>
    <w:rsid w:val="009878E5"/>
    <w:rsid w:val="00987C91"/>
    <w:rsid w:val="00987CCA"/>
    <w:rsid w:val="00987DE6"/>
    <w:rsid w:val="00987DF7"/>
    <w:rsid w:val="00987EBE"/>
    <w:rsid w:val="00987F4F"/>
    <w:rsid w:val="00990149"/>
    <w:rsid w:val="009902C4"/>
    <w:rsid w:val="00990343"/>
    <w:rsid w:val="009903EB"/>
    <w:rsid w:val="009905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720"/>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1E4"/>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34B"/>
    <w:rsid w:val="009A0477"/>
    <w:rsid w:val="009A072D"/>
    <w:rsid w:val="009A080C"/>
    <w:rsid w:val="009A0A9C"/>
    <w:rsid w:val="009A102B"/>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6F5"/>
    <w:rsid w:val="009A38B8"/>
    <w:rsid w:val="009A38FE"/>
    <w:rsid w:val="009A3A8C"/>
    <w:rsid w:val="009A3B17"/>
    <w:rsid w:val="009A3BD5"/>
    <w:rsid w:val="009A4366"/>
    <w:rsid w:val="009A460E"/>
    <w:rsid w:val="009A4B40"/>
    <w:rsid w:val="009A4B74"/>
    <w:rsid w:val="009A4F56"/>
    <w:rsid w:val="009A4F88"/>
    <w:rsid w:val="009A5082"/>
    <w:rsid w:val="009A5309"/>
    <w:rsid w:val="009A555E"/>
    <w:rsid w:val="009A55C8"/>
    <w:rsid w:val="009A566E"/>
    <w:rsid w:val="009A5733"/>
    <w:rsid w:val="009A5BA8"/>
    <w:rsid w:val="009A6384"/>
    <w:rsid w:val="009A652D"/>
    <w:rsid w:val="009A6876"/>
    <w:rsid w:val="009A68B4"/>
    <w:rsid w:val="009A699D"/>
    <w:rsid w:val="009A6B2F"/>
    <w:rsid w:val="009A6DA7"/>
    <w:rsid w:val="009A7A94"/>
    <w:rsid w:val="009A7B32"/>
    <w:rsid w:val="009A7CDA"/>
    <w:rsid w:val="009A7E67"/>
    <w:rsid w:val="009A7F03"/>
    <w:rsid w:val="009B0313"/>
    <w:rsid w:val="009B063A"/>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CB4"/>
    <w:rsid w:val="009B3E44"/>
    <w:rsid w:val="009B40D3"/>
    <w:rsid w:val="009B4344"/>
    <w:rsid w:val="009B43CD"/>
    <w:rsid w:val="009B44DE"/>
    <w:rsid w:val="009B4638"/>
    <w:rsid w:val="009B4688"/>
    <w:rsid w:val="009B48A6"/>
    <w:rsid w:val="009B4FE0"/>
    <w:rsid w:val="009B50E0"/>
    <w:rsid w:val="009B5128"/>
    <w:rsid w:val="009B51FC"/>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256"/>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74"/>
    <w:rsid w:val="009C6AD0"/>
    <w:rsid w:val="009C6BA7"/>
    <w:rsid w:val="009C6D1D"/>
    <w:rsid w:val="009C6DA9"/>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6AD"/>
    <w:rsid w:val="009D1ABA"/>
    <w:rsid w:val="009D1B65"/>
    <w:rsid w:val="009D1F70"/>
    <w:rsid w:val="009D23C2"/>
    <w:rsid w:val="009D243E"/>
    <w:rsid w:val="009D2519"/>
    <w:rsid w:val="009D26EF"/>
    <w:rsid w:val="009D26F6"/>
    <w:rsid w:val="009D2771"/>
    <w:rsid w:val="009D27A1"/>
    <w:rsid w:val="009D28EF"/>
    <w:rsid w:val="009D2B0C"/>
    <w:rsid w:val="009D339C"/>
    <w:rsid w:val="009D340A"/>
    <w:rsid w:val="009D34E3"/>
    <w:rsid w:val="009D36F6"/>
    <w:rsid w:val="009D387C"/>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370"/>
    <w:rsid w:val="009E05E0"/>
    <w:rsid w:val="009E0711"/>
    <w:rsid w:val="009E08B1"/>
    <w:rsid w:val="009E0DED"/>
    <w:rsid w:val="009E0E44"/>
    <w:rsid w:val="009E145E"/>
    <w:rsid w:val="009E14EA"/>
    <w:rsid w:val="009E1572"/>
    <w:rsid w:val="009E179C"/>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C0E"/>
    <w:rsid w:val="009E4425"/>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A0"/>
    <w:rsid w:val="009F23EE"/>
    <w:rsid w:val="009F2461"/>
    <w:rsid w:val="009F2465"/>
    <w:rsid w:val="009F2619"/>
    <w:rsid w:val="009F3008"/>
    <w:rsid w:val="009F3346"/>
    <w:rsid w:val="009F347C"/>
    <w:rsid w:val="009F3912"/>
    <w:rsid w:val="009F398A"/>
    <w:rsid w:val="009F4008"/>
    <w:rsid w:val="009F4525"/>
    <w:rsid w:val="009F464D"/>
    <w:rsid w:val="009F4896"/>
    <w:rsid w:val="009F48E7"/>
    <w:rsid w:val="009F4973"/>
    <w:rsid w:val="009F49C0"/>
    <w:rsid w:val="009F4D7B"/>
    <w:rsid w:val="009F5259"/>
    <w:rsid w:val="009F52AC"/>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9F7E8B"/>
    <w:rsid w:val="00A00006"/>
    <w:rsid w:val="00A00062"/>
    <w:rsid w:val="00A003A6"/>
    <w:rsid w:val="00A0059E"/>
    <w:rsid w:val="00A005ED"/>
    <w:rsid w:val="00A007DD"/>
    <w:rsid w:val="00A00A23"/>
    <w:rsid w:val="00A00A56"/>
    <w:rsid w:val="00A012DD"/>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00"/>
    <w:rsid w:val="00A07D3D"/>
    <w:rsid w:val="00A07DFD"/>
    <w:rsid w:val="00A07E68"/>
    <w:rsid w:val="00A07F03"/>
    <w:rsid w:val="00A101C3"/>
    <w:rsid w:val="00A10613"/>
    <w:rsid w:val="00A106C7"/>
    <w:rsid w:val="00A10863"/>
    <w:rsid w:val="00A10D07"/>
    <w:rsid w:val="00A10D6A"/>
    <w:rsid w:val="00A10DAF"/>
    <w:rsid w:val="00A10DC8"/>
    <w:rsid w:val="00A10E94"/>
    <w:rsid w:val="00A110CE"/>
    <w:rsid w:val="00A1110C"/>
    <w:rsid w:val="00A1122F"/>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0"/>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1B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1E"/>
    <w:rsid w:val="00A24DBA"/>
    <w:rsid w:val="00A25179"/>
    <w:rsid w:val="00A2524A"/>
    <w:rsid w:val="00A25437"/>
    <w:rsid w:val="00A25541"/>
    <w:rsid w:val="00A2566B"/>
    <w:rsid w:val="00A25937"/>
    <w:rsid w:val="00A259B8"/>
    <w:rsid w:val="00A25A5E"/>
    <w:rsid w:val="00A26464"/>
    <w:rsid w:val="00A266F9"/>
    <w:rsid w:val="00A26AAE"/>
    <w:rsid w:val="00A26B3B"/>
    <w:rsid w:val="00A26DE2"/>
    <w:rsid w:val="00A26F8E"/>
    <w:rsid w:val="00A272DD"/>
    <w:rsid w:val="00A274B6"/>
    <w:rsid w:val="00A275E0"/>
    <w:rsid w:val="00A27795"/>
    <w:rsid w:val="00A27907"/>
    <w:rsid w:val="00A27A82"/>
    <w:rsid w:val="00A3008A"/>
    <w:rsid w:val="00A3032D"/>
    <w:rsid w:val="00A303BD"/>
    <w:rsid w:val="00A3064E"/>
    <w:rsid w:val="00A30656"/>
    <w:rsid w:val="00A3088A"/>
    <w:rsid w:val="00A30910"/>
    <w:rsid w:val="00A30B92"/>
    <w:rsid w:val="00A30F19"/>
    <w:rsid w:val="00A30F92"/>
    <w:rsid w:val="00A30FA3"/>
    <w:rsid w:val="00A31269"/>
    <w:rsid w:val="00A3180A"/>
    <w:rsid w:val="00A31CC8"/>
    <w:rsid w:val="00A31D59"/>
    <w:rsid w:val="00A31DF9"/>
    <w:rsid w:val="00A31F3A"/>
    <w:rsid w:val="00A31FE0"/>
    <w:rsid w:val="00A32019"/>
    <w:rsid w:val="00A3216D"/>
    <w:rsid w:val="00A3248C"/>
    <w:rsid w:val="00A32494"/>
    <w:rsid w:val="00A32B3E"/>
    <w:rsid w:val="00A33010"/>
    <w:rsid w:val="00A33244"/>
    <w:rsid w:val="00A337B3"/>
    <w:rsid w:val="00A33920"/>
    <w:rsid w:val="00A33E27"/>
    <w:rsid w:val="00A342B4"/>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722"/>
    <w:rsid w:val="00A44A01"/>
    <w:rsid w:val="00A44C30"/>
    <w:rsid w:val="00A44C93"/>
    <w:rsid w:val="00A45047"/>
    <w:rsid w:val="00A45214"/>
    <w:rsid w:val="00A45257"/>
    <w:rsid w:val="00A452F0"/>
    <w:rsid w:val="00A45325"/>
    <w:rsid w:val="00A45368"/>
    <w:rsid w:val="00A45525"/>
    <w:rsid w:val="00A45824"/>
    <w:rsid w:val="00A45919"/>
    <w:rsid w:val="00A45996"/>
    <w:rsid w:val="00A45B0B"/>
    <w:rsid w:val="00A45E4F"/>
    <w:rsid w:val="00A45EA2"/>
    <w:rsid w:val="00A46241"/>
    <w:rsid w:val="00A463AA"/>
    <w:rsid w:val="00A4665F"/>
    <w:rsid w:val="00A47299"/>
    <w:rsid w:val="00A47D13"/>
    <w:rsid w:val="00A47DDB"/>
    <w:rsid w:val="00A47E4C"/>
    <w:rsid w:val="00A47E70"/>
    <w:rsid w:val="00A47E9F"/>
    <w:rsid w:val="00A503E3"/>
    <w:rsid w:val="00A5071C"/>
    <w:rsid w:val="00A5091A"/>
    <w:rsid w:val="00A50A30"/>
    <w:rsid w:val="00A50EB6"/>
    <w:rsid w:val="00A51572"/>
    <w:rsid w:val="00A5157E"/>
    <w:rsid w:val="00A51672"/>
    <w:rsid w:val="00A51773"/>
    <w:rsid w:val="00A51776"/>
    <w:rsid w:val="00A517C2"/>
    <w:rsid w:val="00A51991"/>
    <w:rsid w:val="00A51AE2"/>
    <w:rsid w:val="00A51DA7"/>
    <w:rsid w:val="00A520AA"/>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6FB"/>
    <w:rsid w:val="00A5580C"/>
    <w:rsid w:val="00A5590B"/>
    <w:rsid w:val="00A55967"/>
    <w:rsid w:val="00A55C9E"/>
    <w:rsid w:val="00A55CD4"/>
    <w:rsid w:val="00A56047"/>
    <w:rsid w:val="00A56202"/>
    <w:rsid w:val="00A5644B"/>
    <w:rsid w:val="00A566DF"/>
    <w:rsid w:val="00A5688D"/>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9E4"/>
    <w:rsid w:val="00A64BCF"/>
    <w:rsid w:val="00A64E39"/>
    <w:rsid w:val="00A64F59"/>
    <w:rsid w:val="00A6563B"/>
    <w:rsid w:val="00A65887"/>
    <w:rsid w:val="00A65FB9"/>
    <w:rsid w:val="00A66414"/>
    <w:rsid w:val="00A66556"/>
    <w:rsid w:val="00A66579"/>
    <w:rsid w:val="00A66DAB"/>
    <w:rsid w:val="00A66E69"/>
    <w:rsid w:val="00A66EC9"/>
    <w:rsid w:val="00A67688"/>
    <w:rsid w:val="00A67C36"/>
    <w:rsid w:val="00A67D8E"/>
    <w:rsid w:val="00A7043D"/>
    <w:rsid w:val="00A705FF"/>
    <w:rsid w:val="00A70720"/>
    <w:rsid w:val="00A7078F"/>
    <w:rsid w:val="00A70C6D"/>
    <w:rsid w:val="00A70C88"/>
    <w:rsid w:val="00A70DA3"/>
    <w:rsid w:val="00A71060"/>
    <w:rsid w:val="00A71319"/>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7E"/>
    <w:rsid w:val="00A740DE"/>
    <w:rsid w:val="00A7436B"/>
    <w:rsid w:val="00A74476"/>
    <w:rsid w:val="00A749A6"/>
    <w:rsid w:val="00A749AC"/>
    <w:rsid w:val="00A74A5F"/>
    <w:rsid w:val="00A74BDE"/>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31"/>
    <w:rsid w:val="00A8057B"/>
    <w:rsid w:val="00A8065B"/>
    <w:rsid w:val="00A8085E"/>
    <w:rsid w:val="00A80ABB"/>
    <w:rsid w:val="00A80B05"/>
    <w:rsid w:val="00A80CAE"/>
    <w:rsid w:val="00A80DB9"/>
    <w:rsid w:val="00A811C1"/>
    <w:rsid w:val="00A81262"/>
    <w:rsid w:val="00A812E9"/>
    <w:rsid w:val="00A81481"/>
    <w:rsid w:val="00A817A0"/>
    <w:rsid w:val="00A81A01"/>
    <w:rsid w:val="00A81C8D"/>
    <w:rsid w:val="00A81C95"/>
    <w:rsid w:val="00A81CE1"/>
    <w:rsid w:val="00A81D0A"/>
    <w:rsid w:val="00A81D7A"/>
    <w:rsid w:val="00A81DB5"/>
    <w:rsid w:val="00A81EF6"/>
    <w:rsid w:val="00A8205B"/>
    <w:rsid w:val="00A821B2"/>
    <w:rsid w:val="00A821CB"/>
    <w:rsid w:val="00A82251"/>
    <w:rsid w:val="00A822E7"/>
    <w:rsid w:val="00A8254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600"/>
    <w:rsid w:val="00A86868"/>
    <w:rsid w:val="00A86AF4"/>
    <w:rsid w:val="00A86C29"/>
    <w:rsid w:val="00A86E20"/>
    <w:rsid w:val="00A870DE"/>
    <w:rsid w:val="00A8718A"/>
    <w:rsid w:val="00A8737F"/>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623"/>
    <w:rsid w:val="00A91D85"/>
    <w:rsid w:val="00A91E2D"/>
    <w:rsid w:val="00A91E85"/>
    <w:rsid w:val="00A91F54"/>
    <w:rsid w:val="00A9236F"/>
    <w:rsid w:val="00A92567"/>
    <w:rsid w:val="00A928E5"/>
    <w:rsid w:val="00A92C08"/>
    <w:rsid w:val="00A92C41"/>
    <w:rsid w:val="00A92EF9"/>
    <w:rsid w:val="00A92F77"/>
    <w:rsid w:val="00A92F9E"/>
    <w:rsid w:val="00A92FDC"/>
    <w:rsid w:val="00A93102"/>
    <w:rsid w:val="00A9318D"/>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BBD"/>
    <w:rsid w:val="00A97C79"/>
    <w:rsid w:val="00A97C96"/>
    <w:rsid w:val="00A97D7F"/>
    <w:rsid w:val="00A97E7B"/>
    <w:rsid w:val="00AA0047"/>
    <w:rsid w:val="00AA018B"/>
    <w:rsid w:val="00AA038A"/>
    <w:rsid w:val="00AA0431"/>
    <w:rsid w:val="00AA0738"/>
    <w:rsid w:val="00AA0A35"/>
    <w:rsid w:val="00AA0B4D"/>
    <w:rsid w:val="00AA0B86"/>
    <w:rsid w:val="00AA0D00"/>
    <w:rsid w:val="00AA0D07"/>
    <w:rsid w:val="00AA0FD3"/>
    <w:rsid w:val="00AA0FDD"/>
    <w:rsid w:val="00AA112D"/>
    <w:rsid w:val="00AA11C9"/>
    <w:rsid w:val="00AA19B6"/>
    <w:rsid w:val="00AA1C72"/>
    <w:rsid w:val="00AA1D28"/>
    <w:rsid w:val="00AA1DAA"/>
    <w:rsid w:val="00AA25CE"/>
    <w:rsid w:val="00AA297B"/>
    <w:rsid w:val="00AA3309"/>
    <w:rsid w:val="00AA349A"/>
    <w:rsid w:val="00AA3622"/>
    <w:rsid w:val="00AA37D3"/>
    <w:rsid w:val="00AA383A"/>
    <w:rsid w:val="00AA39B2"/>
    <w:rsid w:val="00AA3B49"/>
    <w:rsid w:val="00AA3F62"/>
    <w:rsid w:val="00AA41A0"/>
    <w:rsid w:val="00AA4517"/>
    <w:rsid w:val="00AA45FE"/>
    <w:rsid w:val="00AA4804"/>
    <w:rsid w:val="00AA4F4F"/>
    <w:rsid w:val="00AA51E3"/>
    <w:rsid w:val="00AA5257"/>
    <w:rsid w:val="00AA5334"/>
    <w:rsid w:val="00AA5632"/>
    <w:rsid w:val="00AA57D6"/>
    <w:rsid w:val="00AA59CE"/>
    <w:rsid w:val="00AA5A10"/>
    <w:rsid w:val="00AA5FB0"/>
    <w:rsid w:val="00AA604B"/>
    <w:rsid w:val="00AA62E3"/>
    <w:rsid w:val="00AA6309"/>
    <w:rsid w:val="00AA6468"/>
    <w:rsid w:val="00AA67AD"/>
    <w:rsid w:val="00AA6E42"/>
    <w:rsid w:val="00AA6E4E"/>
    <w:rsid w:val="00AA6F17"/>
    <w:rsid w:val="00AA71BC"/>
    <w:rsid w:val="00AA7526"/>
    <w:rsid w:val="00AA7A5E"/>
    <w:rsid w:val="00AA7C13"/>
    <w:rsid w:val="00AA7E91"/>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2A21"/>
    <w:rsid w:val="00AB34ED"/>
    <w:rsid w:val="00AB3629"/>
    <w:rsid w:val="00AB3BB1"/>
    <w:rsid w:val="00AB3D31"/>
    <w:rsid w:val="00AB45DC"/>
    <w:rsid w:val="00AB461C"/>
    <w:rsid w:val="00AB47FE"/>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0C7"/>
    <w:rsid w:val="00AC1267"/>
    <w:rsid w:val="00AC16F5"/>
    <w:rsid w:val="00AC1A25"/>
    <w:rsid w:val="00AC1D4D"/>
    <w:rsid w:val="00AC1E9E"/>
    <w:rsid w:val="00AC1F62"/>
    <w:rsid w:val="00AC2140"/>
    <w:rsid w:val="00AC225F"/>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5C7"/>
    <w:rsid w:val="00AC5B7F"/>
    <w:rsid w:val="00AC5C01"/>
    <w:rsid w:val="00AC609C"/>
    <w:rsid w:val="00AC6128"/>
    <w:rsid w:val="00AC6156"/>
    <w:rsid w:val="00AC61AB"/>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1D2F"/>
    <w:rsid w:val="00AD200C"/>
    <w:rsid w:val="00AD20D6"/>
    <w:rsid w:val="00AD2179"/>
    <w:rsid w:val="00AD21DF"/>
    <w:rsid w:val="00AD2225"/>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828"/>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67C"/>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5F9"/>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28"/>
    <w:rsid w:val="00AE7DDD"/>
    <w:rsid w:val="00AE7DEC"/>
    <w:rsid w:val="00AE7E68"/>
    <w:rsid w:val="00AE7F2A"/>
    <w:rsid w:val="00AE7F89"/>
    <w:rsid w:val="00AF0211"/>
    <w:rsid w:val="00AF033F"/>
    <w:rsid w:val="00AF047F"/>
    <w:rsid w:val="00AF0536"/>
    <w:rsid w:val="00AF0C16"/>
    <w:rsid w:val="00AF0DCB"/>
    <w:rsid w:val="00AF0E10"/>
    <w:rsid w:val="00AF1011"/>
    <w:rsid w:val="00AF1174"/>
    <w:rsid w:val="00AF1327"/>
    <w:rsid w:val="00AF161F"/>
    <w:rsid w:val="00AF1718"/>
    <w:rsid w:val="00AF1890"/>
    <w:rsid w:val="00AF1D1B"/>
    <w:rsid w:val="00AF1D35"/>
    <w:rsid w:val="00AF1DFB"/>
    <w:rsid w:val="00AF2279"/>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2EA"/>
    <w:rsid w:val="00AF4AA9"/>
    <w:rsid w:val="00AF4C0F"/>
    <w:rsid w:val="00AF4DAF"/>
    <w:rsid w:val="00AF4E18"/>
    <w:rsid w:val="00AF5749"/>
    <w:rsid w:val="00AF575C"/>
    <w:rsid w:val="00AF57D4"/>
    <w:rsid w:val="00AF5812"/>
    <w:rsid w:val="00AF5854"/>
    <w:rsid w:val="00AF58F7"/>
    <w:rsid w:val="00AF59F6"/>
    <w:rsid w:val="00AF5AEC"/>
    <w:rsid w:val="00AF5D98"/>
    <w:rsid w:val="00AF5EE5"/>
    <w:rsid w:val="00AF6104"/>
    <w:rsid w:val="00AF6310"/>
    <w:rsid w:val="00AF664F"/>
    <w:rsid w:val="00AF66CF"/>
    <w:rsid w:val="00AF689B"/>
    <w:rsid w:val="00AF6982"/>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1D8"/>
    <w:rsid w:val="00B054B8"/>
    <w:rsid w:val="00B05604"/>
    <w:rsid w:val="00B056F0"/>
    <w:rsid w:val="00B05B12"/>
    <w:rsid w:val="00B05C0E"/>
    <w:rsid w:val="00B05C47"/>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0828"/>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104"/>
    <w:rsid w:val="00B1321B"/>
    <w:rsid w:val="00B13226"/>
    <w:rsid w:val="00B1328A"/>
    <w:rsid w:val="00B13794"/>
    <w:rsid w:val="00B1388C"/>
    <w:rsid w:val="00B139A7"/>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07"/>
    <w:rsid w:val="00B15C69"/>
    <w:rsid w:val="00B15C71"/>
    <w:rsid w:val="00B15F76"/>
    <w:rsid w:val="00B16160"/>
    <w:rsid w:val="00B1631B"/>
    <w:rsid w:val="00B164C7"/>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08"/>
    <w:rsid w:val="00B2303D"/>
    <w:rsid w:val="00B23184"/>
    <w:rsid w:val="00B232DE"/>
    <w:rsid w:val="00B233C8"/>
    <w:rsid w:val="00B23586"/>
    <w:rsid w:val="00B2359E"/>
    <w:rsid w:val="00B2379E"/>
    <w:rsid w:val="00B23860"/>
    <w:rsid w:val="00B23A16"/>
    <w:rsid w:val="00B23A5C"/>
    <w:rsid w:val="00B23DA5"/>
    <w:rsid w:val="00B23EED"/>
    <w:rsid w:val="00B24253"/>
    <w:rsid w:val="00B24468"/>
    <w:rsid w:val="00B24750"/>
    <w:rsid w:val="00B24DBF"/>
    <w:rsid w:val="00B24ED3"/>
    <w:rsid w:val="00B24F5B"/>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E2B"/>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076"/>
    <w:rsid w:val="00B32174"/>
    <w:rsid w:val="00B325BB"/>
    <w:rsid w:val="00B325C3"/>
    <w:rsid w:val="00B329E0"/>
    <w:rsid w:val="00B32A22"/>
    <w:rsid w:val="00B32D34"/>
    <w:rsid w:val="00B32E60"/>
    <w:rsid w:val="00B32FA4"/>
    <w:rsid w:val="00B33081"/>
    <w:rsid w:val="00B330EE"/>
    <w:rsid w:val="00B3312D"/>
    <w:rsid w:val="00B3340B"/>
    <w:rsid w:val="00B33906"/>
    <w:rsid w:val="00B34010"/>
    <w:rsid w:val="00B341DC"/>
    <w:rsid w:val="00B342B7"/>
    <w:rsid w:val="00B34400"/>
    <w:rsid w:val="00B3470D"/>
    <w:rsid w:val="00B34727"/>
    <w:rsid w:val="00B347E8"/>
    <w:rsid w:val="00B3480B"/>
    <w:rsid w:val="00B3483C"/>
    <w:rsid w:val="00B349BB"/>
    <w:rsid w:val="00B349C3"/>
    <w:rsid w:val="00B34AD1"/>
    <w:rsid w:val="00B34E6C"/>
    <w:rsid w:val="00B34F12"/>
    <w:rsid w:val="00B34FE7"/>
    <w:rsid w:val="00B35025"/>
    <w:rsid w:val="00B35763"/>
    <w:rsid w:val="00B358CC"/>
    <w:rsid w:val="00B359E8"/>
    <w:rsid w:val="00B35A3D"/>
    <w:rsid w:val="00B35CC0"/>
    <w:rsid w:val="00B35D2F"/>
    <w:rsid w:val="00B3604D"/>
    <w:rsid w:val="00B36618"/>
    <w:rsid w:val="00B36A5E"/>
    <w:rsid w:val="00B36B79"/>
    <w:rsid w:val="00B374DB"/>
    <w:rsid w:val="00B375C6"/>
    <w:rsid w:val="00B3789E"/>
    <w:rsid w:val="00B37C63"/>
    <w:rsid w:val="00B37DC5"/>
    <w:rsid w:val="00B4010B"/>
    <w:rsid w:val="00B401C6"/>
    <w:rsid w:val="00B4035D"/>
    <w:rsid w:val="00B407A5"/>
    <w:rsid w:val="00B407DB"/>
    <w:rsid w:val="00B40F85"/>
    <w:rsid w:val="00B41091"/>
    <w:rsid w:val="00B413AF"/>
    <w:rsid w:val="00B4175E"/>
    <w:rsid w:val="00B41B18"/>
    <w:rsid w:val="00B42C85"/>
    <w:rsid w:val="00B42DF0"/>
    <w:rsid w:val="00B43415"/>
    <w:rsid w:val="00B43A30"/>
    <w:rsid w:val="00B43CB4"/>
    <w:rsid w:val="00B43EC2"/>
    <w:rsid w:val="00B44132"/>
    <w:rsid w:val="00B452E7"/>
    <w:rsid w:val="00B459DD"/>
    <w:rsid w:val="00B45AC4"/>
    <w:rsid w:val="00B45C18"/>
    <w:rsid w:val="00B45C22"/>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14"/>
    <w:rsid w:val="00B54C74"/>
    <w:rsid w:val="00B54DF4"/>
    <w:rsid w:val="00B55129"/>
    <w:rsid w:val="00B55398"/>
    <w:rsid w:val="00B55771"/>
    <w:rsid w:val="00B55E48"/>
    <w:rsid w:val="00B561CB"/>
    <w:rsid w:val="00B562D2"/>
    <w:rsid w:val="00B56357"/>
    <w:rsid w:val="00B563B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3FA"/>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94"/>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827"/>
    <w:rsid w:val="00B7691D"/>
    <w:rsid w:val="00B76F13"/>
    <w:rsid w:val="00B7716E"/>
    <w:rsid w:val="00B772E0"/>
    <w:rsid w:val="00B774C3"/>
    <w:rsid w:val="00B77537"/>
    <w:rsid w:val="00B775AF"/>
    <w:rsid w:val="00B7763F"/>
    <w:rsid w:val="00B77714"/>
    <w:rsid w:val="00B77B5B"/>
    <w:rsid w:val="00B77CFC"/>
    <w:rsid w:val="00B77E06"/>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43"/>
    <w:rsid w:val="00B82269"/>
    <w:rsid w:val="00B82409"/>
    <w:rsid w:val="00B8276E"/>
    <w:rsid w:val="00B828D9"/>
    <w:rsid w:val="00B82B5C"/>
    <w:rsid w:val="00B82CD2"/>
    <w:rsid w:val="00B8309B"/>
    <w:rsid w:val="00B8362C"/>
    <w:rsid w:val="00B839FE"/>
    <w:rsid w:val="00B83B6C"/>
    <w:rsid w:val="00B83BCE"/>
    <w:rsid w:val="00B83C0E"/>
    <w:rsid w:val="00B83D9F"/>
    <w:rsid w:val="00B83EF2"/>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4DB"/>
    <w:rsid w:val="00B86816"/>
    <w:rsid w:val="00B86A76"/>
    <w:rsid w:val="00B86B65"/>
    <w:rsid w:val="00B87070"/>
    <w:rsid w:val="00B8713F"/>
    <w:rsid w:val="00B87146"/>
    <w:rsid w:val="00B87267"/>
    <w:rsid w:val="00B873C2"/>
    <w:rsid w:val="00B8744E"/>
    <w:rsid w:val="00B8755E"/>
    <w:rsid w:val="00B875A9"/>
    <w:rsid w:val="00B87724"/>
    <w:rsid w:val="00B87C78"/>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3FE1"/>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2F8"/>
    <w:rsid w:val="00BA33E7"/>
    <w:rsid w:val="00BA3466"/>
    <w:rsid w:val="00BA350E"/>
    <w:rsid w:val="00BA391C"/>
    <w:rsid w:val="00BA3A7A"/>
    <w:rsid w:val="00BA3BC7"/>
    <w:rsid w:val="00BA3D7F"/>
    <w:rsid w:val="00BA3F32"/>
    <w:rsid w:val="00BA40CD"/>
    <w:rsid w:val="00BA43A4"/>
    <w:rsid w:val="00BA48CF"/>
    <w:rsid w:val="00BA4BE1"/>
    <w:rsid w:val="00BA4C7D"/>
    <w:rsid w:val="00BA5115"/>
    <w:rsid w:val="00BA55BF"/>
    <w:rsid w:val="00BA57C1"/>
    <w:rsid w:val="00BA5858"/>
    <w:rsid w:val="00BA597C"/>
    <w:rsid w:val="00BA5B4E"/>
    <w:rsid w:val="00BA65BA"/>
    <w:rsid w:val="00BA661B"/>
    <w:rsid w:val="00BA6BEA"/>
    <w:rsid w:val="00BA6D64"/>
    <w:rsid w:val="00BA6D6A"/>
    <w:rsid w:val="00BA71EA"/>
    <w:rsid w:val="00BA72A8"/>
    <w:rsid w:val="00BA74DD"/>
    <w:rsid w:val="00BA7C15"/>
    <w:rsid w:val="00BA7EDE"/>
    <w:rsid w:val="00BB00E4"/>
    <w:rsid w:val="00BB017E"/>
    <w:rsid w:val="00BB02A4"/>
    <w:rsid w:val="00BB03A7"/>
    <w:rsid w:val="00BB03AC"/>
    <w:rsid w:val="00BB06B8"/>
    <w:rsid w:val="00BB11E8"/>
    <w:rsid w:val="00BB1682"/>
    <w:rsid w:val="00BB1703"/>
    <w:rsid w:val="00BB1A67"/>
    <w:rsid w:val="00BB1AE9"/>
    <w:rsid w:val="00BB1CA7"/>
    <w:rsid w:val="00BB1D3A"/>
    <w:rsid w:val="00BB226B"/>
    <w:rsid w:val="00BB2567"/>
    <w:rsid w:val="00BB25B9"/>
    <w:rsid w:val="00BB27D3"/>
    <w:rsid w:val="00BB2808"/>
    <w:rsid w:val="00BB2A6E"/>
    <w:rsid w:val="00BB2AA6"/>
    <w:rsid w:val="00BB2EB5"/>
    <w:rsid w:val="00BB390A"/>
    <w:rsid w:val="00BB3AB3"/>
    <w:rsid w:val="00BB3B75"/>
    <w:rsid w:val="00BB3C6A"/>
    <w:rsid w:val="00BB4021"/>
    <w:rsid w:val="00BB40DD"/>
    <w:rsid w:val="00BB412A"/>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0F"/>
    <w:rsid w:val="00BC057F"/>
    <w:rsid w:val="00BC0A78"/>
    <w:rsid w:val="00BC0C91"/>
    <w:rsid w:val="00BC0D04"/>
    <w:rsid w:val="00BC124A"/>
    <w:rsid w:val="00BC130E"/>
    <w:rsid w:val="00BC1329"/>
    <w:rsid w:val="00BC13C3"/>
    <w:rsid w:val="00BC1603"/>
    <w:rsid w:val="00BC166C"/>
    <w:rsid w:val="00BC175B"/>
    <w:rsid w:val="00BC1863"/>
    <w:rsid w:val="00BC1948"/>
    <w:rsid w:val="00BC1B2B"/>
    <w:rsid w:val="00BC1B8B"/>
    <w:rsid w:val="00BC2332"/>
    <w:rsid w:val="00BC268B"/>
    <w:rsid w:val="00BC27BC"/>
    <w:rsid w:val="00BC27BF"/>
    <w:rsid w:val="00BC2CA8"/>
    <w:rsid w:val="00BC2E26"/>
    <w:rsid w:val="00BC2E2C"/>
    <w:rsid w:val="00BC31A8"/>
    <w:rsid w:val="00BC32FC"/>
    <w:rsid w:val="00BC36CA"/>
    <w:rsid w:val="00BC36E6"/>
    <w:rsid w:val="00BC37B6"/>
    <w:rsid w:val="00BC40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7A9"/>
    <w:rsid w:val="00BC77B2"/>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A39"/>
    <w:rsid w:val="00BD3CE6"/>
    <w:rsid w:val="00BD3FE3"/>
    <w:rsid w:val="00BD414B"/>
    <w:rsid w:val="00BD4664"/>
    <w:rsid w:val="00BD4843"/>
    <w:rsid w:val="00BD48C3"/>
    <w:rsid w:val="00BD4B6C"/>
    <w:rsid w:val="00BD4D65"/>
    <w:rsid w:val="00BD501A"/>
    <w:rsid w:val="00BD520A"/>
    <w:rsid w:val="00BD5417"/>
    <w:rsid w:val="00BD55FD"/>
    <w:rsid w:val="00BD5709"/>
    <w:rsid w:val="00BD57E9"/>
    <w:rsid w:val="00BD5893"/>
    <w:rsid w:val="00BD59EF"/>
    <w:rsid w:val="00BD5A05"/>
    <w:rsid w:val="00BD5C2B"/>
    <w:rsid w:val="00BD5C4B"/>
    <w:rsid w:val="00BD5CE6"/>
    <w:rsid w:val="00BD5FB9"/>
    <w:rsid w:val="00BD6179"/>
    <w:rsid w:val="00BD6229"/>
    <w:rsid w:val="00BD62EC"/>
    <w:rsid w:val="00BD64F8"/>
    <w:rsid w:val="00BD6A64"/>
    <w:rsid w:val="00BD6D1A"/>
    <w:rsid w:val="00BD6FC2"/>
    <w:rsid w:val="00BD785C"/>
    <w:rsid w:val="00BD7883"/>
    <w:rsid w:val="00BD7F2A"/>
    <w:rsid w:val="00BD7FEB"/>
    <w:rsid w:val="00BE005C"/>
    <w:rsid w:val="00BE0104"/>
    <w:rsid w:val="00BE0539"/>
    <w:rsid w:val="00BE06B0"/>
    <w:rsid w:val="00BE079C"/>
    <w:rsid w:val="00BE084C"/>
    <w:rsid w:val="00BE096E"/>
    <w:rsid w:val="00BE0AA1"/>
    <w:rsid w:val="00BE0F64"/>
    <w:rsid w:val="00BE0FD3"/>
    <w:rsid w:val="00BE0FEB"/>
    <w:rsid w:val="00BE12C9"/>
    <w:rsid w:val="00BE12CF"/>
    <w:rsid w:val="00BE134D"/>
    <w:rsid w:val="00BE15B8"/>
    <w:rsid w:val="00BE166D"/>
    <w:rsid w:val="00BE1993"/>
    <w:rsid w:val="00BE19BF"/>
    <w:rsid w:val="00BE1D47"/>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889"/>
    <w:rsid w:val="00BE39B6"/>
    <w:rsid w:val="00BE3BE3"/>
    <w:rsid w:val="00BE3F7D"/>
    <w:rsid w:val="00BE3FCD"/>
    <w:rsid w:val="00BE40EE"/>
    <w:rsid w:val="00BE4185"/>
    <w:rsid w:val="00BE41FA"/>
    <w:rsid w:val="00BE4400"/>
    <w:rsid w:val="00BE44E4"/>
    <w:rsid w:val="00BE4707"/>
    <w:rsid w:val="00BE49C7"/>
    <w:rsid w:val="00BE4AA1"/>
    <w:rsid w:val="00BE4E89"/>
    <w:rsid w:val="00BE509E"/>
    <w:rsid w:val="00BE512E"/>
    <w:rsid w:val="00BE5212"/>
    <w:rsid w:val="00BE5386"/>
    <w:rsid w:val="00BE576B"/>
    <w:rsid w:val="00BE579F"/>
    <w:rsid w:val="00BE57D4"/>
    <w:rsid w:val="00BE5901"/>
    <w:rsid w:val="00BE64F5"/>
    <w:rsid w:val="00BE654C"/>
    <w:rsid w:val="00BE65DE"/>
    <w:rsid w:val="00BE69FF"/>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2E30"/>
    <w:rsid w:val="00BF30A9"/>
    <w:rsid w:val="00BF33CF"/>
    <w:rsid w:val="00BF350A"/>
    <w:rsid w:val="00BF350D"/>
    <w:rsid w:val="00BF3548"/>
    <w:rsid w:val="00BF3553"/>
    <w:rsid w:val="00BF365A"/>
    <w:rsid w:val="00BF3B66"/>
    <w:rsid w:val="00BF3E62"/>
    <w:rsid w:val="00BF3F5F"/>
    <w:rsid w:val="00BF407F"/>
    <w:rsid w:val="00BF43AB"/>
    <w:rsid w:val="00BF44FA"/>
    <w:rsid w:val="00BF459B"/>
    <w:rsid w:val="00BF46C9"/>
    <w:rsid w:val="00BF4858"/>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815"/>
    <w:rsid w:val="00C03B7B"/>
    <w:rsid w:val="00C03C02"/>
    <w:rsid w:val="00C03E18"/>
    <w:rsid w:val="00C0412B"/>
    <w:rsid w:val="00C04139"/>
    <w:rsid w:val="00C042AF"/>
    <w:rsid w:val="00C04444"/>
    <w:rsid w:val="00C044F2"/>
    <w:rsid w:val="00C047DE"/>
    <w:rsid w:val="00C04ADA"/>
    <w:rsid w:val="00C04D68"/>
    <w:rsid w:val="00C04D9D"/>
    <w:rsid w:val="00C0538F"/>
    <w:rsid w:val="00C056F0"/>
    <w:rsid w:val="00C057C5"/>
    <w:rsid w:val="00C05C30"/>
    <w:rsid w:val="00C05D79"/>
    <w:rsid w:val="00C05DDC"/>
    <w:rsid w:val="00C05E69"/>
    <w:rsid w:val="00C05F78"/>
    <w:rsid w:val="00C06094"/>
    <w:rsid w:val="00C0632E"/>
    <w:rsid w:val="00C0638C"/>
    <w:rsid w:val="00C06BF6"/>
    <w:rsid w:val="00C06D61"/>
    <w:rsid w:val="00C06D80"/>
    <w:rsid w:val="00C06F57"/>
    <w:rsid w:val="00C0710A"/>
    <w:rsid w:val="00C071A0"/>
    <w:rsid w:val="00C0755B"/>
    <w:rsid w:val="00C07576"/>
    <w:rsid w:val="00C0757C"/>
    <w:rsid w:val="00C0784C"/>
    <w:rsid w:val="00C078ED"/>
    <w:rsid w:val="00C07941"/>
    <w:rsid w:val="00C07B01"/>
    <w:rsid w:val="00C07C5A"/>
    <w:rsid w:val="00C07CCD"/>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678"/>
    <w:rsid w:val="00C1476B"/>
    <w:rsid w:val="00C14CFF"/>
    <w:rsid w:val="00C1514D"/>
    <w:rsid w:val="00C151C5"/>
    <w:rsid w:val="00C15364"/>
    <w:rsid w:val="00C155BD"/>
    <w:rsid w:val="00C15811"/>
    <w:rsid w:val="00C15A1B"/>
    <w:rsid w:val="00C15D1B"/>
    <w:rsid w:val="00C15FD3"/>
    <w:rsid w:val="00C16925"/>
    <w:rsid w:val="00C16B8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AA7"/>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58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D7C"/>
    <w:rsid w:val="00C30F3E"/>
    <w:rsid w:val="00C3146D"/>
    <w:rsid w:val="00C316A5"/>
    <w:rsid w:val="00C31B87"/>
    <w:rsid w:val="00C31D10"/>
    <w:rsid w:val="00C32268"/>
    <w:rsid w:val="00C32DCA"/>
    <w:rsid w:val="00C32E7C"/>
    <w:rsid w:val="00C32F65"/>
    <w:rsid w:val="00C33072"/>
    <w:rsid w:val="00C33305"/>
    <w:rsid w:val="00C33521"/>
    <w:rsid w:val="00C335DE"/>
    <w:rsid w:val="00C338EF"/>
    <w:rsid w:val="00C3390D"/>
    <w:rsid w:val="00C33E3B"/>
    <w:rsid w:val="00C34338"/>
    <w:rsid w:val="00C3449E"/>
    <w:rsid w:val="00C34719"/>
    <w:rsid w:val="00C3490B"/>
    <w:rsid w:val="00C350B2"/>
    <w:rsid w:val="00C3529F"/>
    <w:rsid w:val="00C35341"/>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8FB"/>
    <w:rsid w:val="00C40D4F"/>
    <w:rsid w:val="00C41063"/>
    <w:rsid w:val="00C41974"/>
    <w:rsid w:val="00C41B2B"/>
    <w:rsid w:val="00C41D79"/>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A96"/>
    <w:rsid w:val="00C45BA2"/>
    <w:rsid w:val="00C46491"/>
    <w:rsid w:val="00C465DF"/>
    <w:rsid w:val="00C46711"/>
    <w:rsid w:val="00C46D82"/>
    <w:rsid w:val="00C47164"/>
    <w:rsid w:val="00C4718D"/>
    <w:rsid w:val="00C47301"/>
    <w:rsid w:val="00C47684"/>
    <w:rsid w:val="00C476F1"/>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A0A"/>
    <w:rsid w:val="00C51D76"/>
    <w:rsid w:val="00C51DAF"/>
    <w:rsid w:val="00C51FA3"/>
    <w:rsid w:val="00C5203B"/>
    <w:rsid w:val="00C5206F"/>
    <w:rsid w:val="00C52090"/>
    <w:rsid w:val="00C52193"/>
    <w:rsid w:val="00C5246E"/>
    <w:rsid w:val="00C52672"/>
    <w:rsid w:val="00C526EA"/>
    <w:rsid w:val="00C52735"/>
    <w:rsid w:val="00C5275D"/>
    <w:rsid w:val="00C5290D"/>
    <w:rsid w:val="00C52A77"/>
    <w:rsid w:val="00C52BCA"/>
    <w:rsid w:val="00C52C2B"/>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2B"/>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93E"/>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4CCF"/>
    <w:rsid w:val="00C65084"/>
    <w:rsid w:val="00C65430"/>
    <w:rsid w:val="00C658A0"/>
    <w:rsid w:val="00C65DB8"/>
    <w:rsid w:val="00C662B6"/>
    <w:rsid w:val="00C664EB"/>
    <w:rsid w:val="00C6656E"/>
    <w:rsid w:val="00C66881"/>
    <w:rsid w:val="00C673AF"/>
    <w:rsid w:val="00C675C9"/>
    <w:rsid w:val="00C67646"/>
    <w:rsid w:val="00C6777D"/>
    <w:rsid w:val="00C67D86"/>
    <w:rsid w:val="00C67E5A"/>
    <w:rsid w:val="00C701F9"/>
    <w:rsid w:val="00C7037F"/>
    <w:rsid w:val="00C703E9"/>
    <w:rsid w:val="00C70515"/>
    <w:rsid w:val="00C706E6"/>
    <w:rsid w:val="00C7070B"/>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3BC"/>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4F6"/>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E30"/>
    <w:rsid w:val="00C82FAE"/>
    <w:rsid w:val="00C8300B"/>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B9"/>
    <w:rsid w:val="00C84DC4"/>
    <w:rsid w:val="00C84E57"/>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06A"/>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7D5"/>
    <w:rsid w:val="00C94BB0"/>
    <w:rsid w:val="00C9510C"/>
    <w:rsid w:val="00C9537D"/>
    <w:rsid w:val="00C95835"/>
    <w:rsid w:val="00C958B3"/>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018"/>
    <w:rsid w:val="00CA020C"/>
    <w:rsid w:val="00CA068B"/>
    <w:rsid w:val="00CA0826"/>
    <w:rsid w:val="00CA0A2C"/>
    <w:rsid w:val="00CA0AB7"/>
    <w:rsid w:val="00CA0F2E"/>
    <w:rsid w:val="00CA0F7D"/>
    <w:rsid w:val="00CA0F91"/>
    <w:rsid w:val="00CA11BA"/>
    <w:rsid w:val="00CA18DC"/>
    <w:rsid w:val="00CA18E1"/>
    <w:rsid w:val="00CA19CC"/>
    <w:rsid w:val="00CA1AAF"/>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7FA"/>
    <w:rsid w:val="00CA3A32"/>
    <w:rsid w:val="00CA3D09"/>
    <w:rsid w:val="00CA3D24"/>
    <w:rsid w:val="00CA3F81"/>
    <w:rsid w:val="00CA414D"/>
    <w:rsid w:val="00CA41E5"/>
    <w:rsid w:val="00CA4416"/>
    <w:rsid w:val="00CA47D8"/>
    <w:rsid w:val="00CA499E"/>
    <w:rsid w:val="00CA4C00"/>
    <w:rsid w:val="00CA4E86"/>
    <w:rsid w:val="00CA507F"/>
    <w:rsid w:val="00CA50A6"/>
    <w:rsid w:val="00CA5162"/>
    <w:rsid w:val="00CA5422"/>
    <w:rsid w:val="00CA5446"/>
    <w:rsid w:val="00CA5538"/>
    <w:rsid w:val="00CA57CE"/>
    <w:rsid w:val="00CA5923"/>
    <w:rsid w:val="00CA59D0"/>
    <w:rsid w:val="00CA5C33"/>
    <w:rsid w:val="00CA5F1F"/>
    <w:rsid w:val="00CA5FDC"/>
    <w:rsid w:val="00CA6005"/>
    <w:rsid w:val="00CA61E2"/>
    <w:rsid w:val="00CA641E"/>
    <w:rsid w:val="00CA6478"/>
    <w:rsid w:val="00CA6624"/>
    <w:rsid w:val="00CA6629"/>
    <w:rsid w:val="00CA683C"/>
    <w:rsid w:val="00CA6871"/>
    <w:rsid w:val="00CA6909"/>
    <w:rsid w:val="00CA6D5A"/>
    <w:rsid w:val="00CA6EDB"/>
    <w:rsid w:val="00CA71BD"/>
    <w:rsid w:val="00CA7256"/>
    <w:rsid w:val="00CA7871"/>
    <w:rsid w:val="00CA7CA2"/>
    <w:rsid w:val="00CA7F0A"/>
    <w:rsid w:val="00CB01CB"/>
    <w:rsid w:val="00CB02E9"/>
    <w:rsid w:val="00CB054D"/>
    <w:rsid w:val="00CB07C0"/>
    <w:rsid w:val="00CB0832"/>
    <w:rsid w:val="00CB088A"/>
    <w:rsid w:val="00CB0DD4"/>
    <w:rsid w:val="00CB11E0"/>
    <w:rsid w:val="00CB1677"/>
    <w:rsid w:val="00CB1A0E"/>
    <w:rsid w:val="00CB1A33"/>
    <w:rsid w:val="00CB1A5A"/>
    <w:rsid w:val="00CB1D9A"/>
    <w:rsid w:val="00CB1EE0"/>
    <w:rsid w:val="00CB22A1"/>
    <w:rsid w:val="00CB267A"/>
    <w:rsid w:val="00CB27DC"/>
    <w:rsid w:val="00CB2ACF"/>
    <w:rsid w:val="00CB2D3F"/>
    <w:rsid w:val="00CB2F5E"/>
    <w:rsid w:val="00CB2F70"/>
    <w:rsid w:val="00CB301B"/>
    <w:rsid w:val="00CB3081"/>
    <w:rsid w:val="00CB3439"/>
    <w:rsid w:val="00CB348F"/>
    <w:rsid w:val="00CB359F"/>
    <w:rsid w:val="00CB3615"/>
    <w:rsid w:val="00CB3823"/>
    <w:rsid w:val="00CB388A"/>
    <w:rsid w:val="00CB3E33"/>
    <w:rsid w:val="00CB429D"/>
    <w:rsid w:val="00CB442D"/>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59"/>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7DC"/>
    <w:rsid w:val="00CC4A40"/>
    <w:rsid w:val="00CC4CF2"/>
    <w:rsid w:val="00CC4DD0"/>
    <w:rsid w:val="00CC4F92"/>
    <w:rsid w:val="00CC5071"/>
    <w:rsid w:val="00CC50D7"/>
    <w:rsid w:val="00CC53DC"/>
    <w:rsid w:val="00CC57A5"/>
    <w:rsid w:val="00CC591D"/>
    <w:rsid w:val="00CC5A33"/>
    <w:rsid w:val="00CC5E1F"/>
    <w:rsid w:val="00CC5E9E"/>
    <w:rsid w:val="00CC6082"/>
    <w:rsid w:val="00CC6213"/>
    <w:rsid w:val="00CC6732"/>
    <w:rsid w:val="00CC6808"/>
    <w:rsid w:val="00CC68AF"/>
    <w:rsid w:val="00CC6E37"/>
    <w:rsid w:val="00CC6F7A"/>
    <w:rsid w:val="00CC6FE5"/>
    <w:rsid w:val="00CC72A7"/>
    <w:rsid w:val="00CC7594"/>
    <w:rsid w:val="00CC7725"/>
    <w:rsid w:val="00CC77CD"/>
    <w:rsid w:val="00CC7996"/>
    <w:rsid w:val="00CC7E10"/>
    <w:rsid w:val="00CC7FD1"/>
    <w:rsid w:val="00CD01F8"/>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26B"/>
    <w:rsid w:val="00CD5350"/>
    <w:rsid w:val="00CD5367"/>
    <w:rsid w:val="00CD53B9"/>
    <w:rsid w:val="00CD53D4"/>
    <w:rsid w:val="00CD5473"/>
    <w:rsid w:val="00CD55AB"/>
    <w:rsid w:val="00CD5611"/>
    <w:rsid w:val="00CD59DD"/>
    <w:rsid w:val="00CD5B48"/>
    <w:rsid w:val="00CD5C68"/>
    <w:rsid w:val="00CD5E73"/>
    <w:rsid w:val="00CD5EC1"/>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8F1"/>
    <w:rsid w:val="00CD7F4A"/>
    <w:rsid w:val="00CE0021"/>
    <w:rsid w:val="00CE0795"/>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0CE"/>
    <w:rsid w:val="00CE5154"/>
    <w:rsid w:val="00CE5271"/>
    <w:rsid w:val="00CE59AD"/>
    <w:rsid w:val="00CE5A15"/>
    <w:rsid w:val="00CE5E7C"/>
    <w:rsid w:val="00CE5F1D"/>
    <w:rsid w:val="00CE6062"/>
    <w:rsid w:val="00CE63E4"/>
    <w:rsid w:val="00CE6407"/>
    <w:rsid w:val="00CE641A"/>
    <w:rsid w:val="00CE6440"/>
    <w:rsid w:val="00CE663B"/>
    <w:rsid w:val="00CE6886"/>
    <w:rsid w:val="00CE6990"/>
    <w:rsid w:val="00CE6AC8"/>
    <w:rsid w:val="00CE6FC0"/>
    <w:rsid w:val="00CE6FC3"/>
    <w:rsid w:val="00CE724E"/>
    <w:rsid w:val="00CE729A"/>
    <w:rsid w:val="00CE7418"/>
    <w:rsid w:val="00CE7661"/>
    <w:rsid w:val="00CE76F9"/>
    <w:rsid w:val="00CE7AC7"/>
    <w:rsid w:val="00CF013E"/>
    <w:rsid w:val="00CF0313"/>
    <w:rsid w:val="00CF0691"/>
    <w:rsid w:val="00CF06FA"/>
    <w:rsid w:val="00CF08CF"/>
    <w:rsid w:val="00CF0A4D"/>
    <w:rsid w:val="00CF0AE9"/>
    <w:rsid w:val="00CF1007"/>
    <w:rsid w:val="00CF1041"/>
    <w:rsid w:val="00CF106E"/>
    <w:rsid w:val="00CF1228"/>
    <w:rsid w:val="00CF183D"/>
    <w:rsid w:val="00CF1949"/>
    <w:rsid w:val="00CF1A74"/>
    <w:rsid w:val="00CF1B1E"/>
    <w:rsid w:val="00CF1BF9"/>
    <w:rsid w:val="00CF1E82"/>
    <w:rsid w:val="00CF28E0"/>
    <w:rsid w:val="00CF2AD2"/>
    <w:rsid w:val="00CF2E49"/>
    <w:rsid w:val="00CF30F6"/>
    <w:rsid w:val="00CF313D"/>
    <w:rsid w:val="00CF3252"/>
    <w:rsid w:val="00CF3442"/>
    <w:rsid w:val="00CF3451"/>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7BA"/>
    <w:rsid w:val="00CF6B3F"/>
    <w:rsid w:val="00CF6CE8"/>
    <w:rsid w:val="00CF6E4F"/>
    <w:rsid w:val="00CF6E84"/>
    <w:rsid w:val="00CF7373"/>
    <w:rsid w:val="00CF737D"/>
    <w:rsid w:val="00CF7613"/>
    <w:rsid w:val="00CF77DA"/>
    <w:rsid w:val="00D00420"/>
    <w:rsid w:val="00D00518"/>
    <w:rsid w:val="00D006C0"/>
    <w:rsid w:val="00D008DD"/>
    <w:rsid w:val="00D00970"/>
    <w:rsid w:val="00D00CF7"/>
    <w:rsid w:val="00D00E1D"/>
    <w:rsid w:val="00D015B7"/>
    <w:rsid w:val="00D019C1"/>
    <w:rsid w:val="00D01BF7"/>
    <w:rsid w:val="00D02270"/>
    <w:rsid w:val="00D0238F"/>
    <w:rsid w:val="00D027D0"/>
    <w:rsid w:val="00D0291E"/>
    <w:rsid w:val="00D02D25"/>
    <w:rsid w:val="00D02EE1"/>
    <w:rsid w:val="00D02EF2"/>
    <w:rsid w:val="00D0313B"/>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12"/>
    <w:rsid w:val="00D05B6D"/>
    <w:rsid w:val="00D05D24"/>
    <w:rsid w:val="00D06096"/>
    <w:rsid w:val="00D060DD"/>
    <w:rsid w:val="00D061B5"/>
    <w:rsid w:val="00D0636A"/>
    <w:rsid w:val="00D0645B"/>
    <w:rsid w:val="00D0655B"/>
    <w:rsid w:val="00D065BF"/>
    <w:rsid w:val="00D06786"/>
    <w:rsid w:val="00D069B4"/>
    <w:rsid w:val="00D06AE2"/>
    <w:rsid w:val="00D06B2E"/>
    <w:rsid w:val="00D06D52"/>
    <w:rsid w:val="00D06E41"/>
    <w:rsid w:val="00D07091"/>
    <w:rsid w:val="00D071B5"/>
    <w:rsid w:val="00D074F4"/>
    <w:rsid w:val="00D076E5"/>
    <w:rsid w:val="00D07781"/>
    <w:rsid w:val="00D07953"/>
    <w:rsid w:val="00D07A5A"/>
    <w:rsid w:val="00D07C23"/>
    <w:rsid w:val="00D07D53"/>
    <w:rsid w:val="00D07DC2"/>
    <w:rsid w:val="00D07EE0"/>
    <w:rsid w:val="00D10AC7"/>
    <w:rsid w:val="00D10CC1"/>
    <w:rsid w:val="00D10EA1"/>
    <w:rsid w:val="00D10F38"/>
    <w:rsid w:val="00D10FAF"/>
    <w:rsid w:val="00D1134B"/>
    <w:rsid w:val="00D114E9"/>
    <w:rsid w:val="00D117C6"/>
    <w:rsid w:val="00D11874"/>
    <w:rsid w:val="00D11886"/>
    <w:rsid w:val="00D118BE"/>
    <w:rsid w:val="00D119AD"/>
    <w:rsid w:val="00D11D2F"/>
    <w:rsid w:val="00D12194"/>
    <w:rsid w:val="00D1228A"/>
    <w:rsid w:val="00D12496"/>
    <w:rsid w:val="00D12684"/>
    <w:rsid w:val="00D12838"/>
    <w:rsid w:val="00D12A61"/>
    <w:rsid w:val="00D12AB9"/>
    <w:rsid w:val="00D12CAA"/>
    <w:rsid w:val="00D131A3"/>
    <w:rsid w:val="00D13616"/>
    <w:rsid w:val="00D13824"/>
    <w:rsid w:val="00D13DD9"/>
    <w:rsid w:val="00D13E75"/>
    <w:rsid w:val="00D1413E"/>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01F"/>
    <w:rsid w:val="00D16339"/>
    <w:rsid w:val="00D1635E"/>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49"/>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2A"/>
    <w:rsid w:val="00D240AE"/>
    <w:rsid w:val="00D2414E"/>
    <w:rsid w:val="00D242B0"/>
    <w:rsid w:val="00D242C0"/>
    <w:rsid w:val="00D245B3"/>
    <w:rsid w:val="00D2467C"/>
    <w:rsid w:val="00D24887"/>
    <w:rsid w:val="00D24A55"/>
    <w:rsid w:val="00D24AF6"/>
    <w:rsid w:val="00D24B5B"/>
    <w:rsid w:val="00D24BC9"/>
    <w:rsid w:val="00D24C83"/>
    <w:rsid w:val="00D24D22"/>
    <w:rsid w:val="00D24D50"/>
    <w:rsid w:val="00D24D81"/>
    <w:rsid w:val="00D255EF"/>
    <w:rsid w:val="00D25A96"/>
    <w:rsid w:val="00D25B74"/>
    <w:rsid w:val="00D25B9C"/>
    <w:rsid w:val="00D25DE6"/>
    <w:rsid w:val="00D25E87"/>
    <w:rsid w:val="00D261A1"/>
    <w:rsid w:val="00D262D1"/>
    <w:rsid w:val="00D2645F"/>
    <w:rsid w:val="00D2668A"/>
    <w:rsid w:val="00D268D9"/>
    <w:rsid w:val="00D26ACC"/>
    <w:rsid w:val="00D26BF3"/>
    <w:rsid w:val="00D26EAF"/>
    <w:rsid w:val="00D271E6"/>
    <w:rsid w:val="00D2723E"/>
    <w:rsid w:val="00D2734D"/>
    <w:rsid w:val="00D273E2"/>
    <w:rsid w:val="00D274C0"/>
    <w:rsid w:val="00D274DA"/>
    <w:rsid w:val="00D2770F"/>
    <w:rsid w:val="00D27A6A"/>
    <w:rsid w:val="00D27AEC"/>
    <w:rsid w:val="00D27B91"/>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993"/>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073"/>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3BE4"/>
    <w:rsid w:val="00D441F9"/>
    <w:rsid w:val="00D44611"/>
    <w:rsid w:val="00D4469F"/>
    <w:rsid w:val="00D447A6"/>
    <w:rsid w:val="00D449A3"/>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9"/>
    <w:rsid w:val="00D4742E"/>
    <w:rsid w:val="00D47709"/>
    <w:rsid w:val="00D47ABC"/>
    <w:rsid w:val="00D47AF0"/>
    <w:rsid w:val="00D50290"/>
    <w:rsid w:val="00D502EE"/>
    <w:rsid w:val="00D502F4"/>
    <w:rsid w:val="00D504D2"/>
    <w:rsid w:val="00D50B27"/>
    <w:rsid w:val="00D5135C"/>
    <w:rsid w:val="00D5154A"/>
    <w:rsid w:val="00D515B8"/>
    <w:rsid w:val="00D518D6"/>
    <w:rsid w:val="00D51A62"/>
    <w:rsid w:val="00D51DA2"/>
    <w:rsid w:val="00D520C0"/>
    <w:rsid w:val="00D5238F"/>
    <w:rsid w:val="00D52489"/>
    <w:rsid w:val="00D52622"/>
    <w:rsid w:val="00D52962"/>
    <w:rsid w:val="00D52A6A"/>
    <w:rsid w:val="00D52B90"/>
    <w:rsid w:val="00D52BB2"/>
    <w:rsid w:val="00D52C3C"/>
    <w:rsid w:val="00D52C65"/>
    <w:rsid w:val="00D52DEF"/>
    <w:rsid w:val="00D53110"/>
    <w:rsid w:val="00D5322A"/>
    <w:rsid w:val="00D53408"/>
    <w:rsid w:val="00D53597"/>
    <w:rsid w:val="00D54869"/>
    <w:rsid w:val="00D548C9"/>
    <w:rsid w:val="00D54AFA"/>
    <w:rsid w:val="00D54C38"/>
    <w:rsid w:val="00D54C39"/>
    <w:rsid w:val="00D54D2C"/>
    <w:rsid w:val="00D54DFE"/>
    <w:rsid w:val="00D54E0A"/>
    <w:rsid w:val="00D54FB2"/>
    <w:rsid w:val="00D55244"/>
    <w:rsid w:val="00D5539F"/>
    <w:rsid w:val="00D55835"/>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C5A"/>
    <w:rsid w:val="00D57D6A"/>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A2E"/>
    <w:rsid w:val="00D64D18"/>
    <w:rsid w:val="00D64E6B"/>
    <w:rsid w:val="00D64EA6"/>
    <w:rsid w:val="00D64F8B"/>
    <w:rsid w:val="00D64FB1"/>
    <w:rsid w:val="00D6509E"/>
    <w:rsid w:val="00D65387"/>
    <w:rsid w:val="00D6542B"/>
    <w:rsid w:val="00D6563F"/>
    <w:rsid w:val="00D65B68"/>
    <w:rsid w:val="00D6613F"/>
    <w:rsid w:val="00D66307"/>
    <w:rsid w:val="00D6669C"/>
    <w:rsid w:val="00D6681D"/>
    <w:rsid w:val="00D6688A"/>
    <w:rsid w:val="00D66B25"/>
    <w:rsid w:val="00D66DD7"/>
    <w:rsid w:val="00D66E21"/>
    <w:rsid w:val="00D66E73"/>
    <w:rsid w:val="00D66F26"/>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A6F"/>
    <w:rsid w:val="00D70BE1"/>
    <w:rsid w:val="00D70F50"/>
    <w:rsid w:val="00D7102F"/>
    <w:rsid w:val="00D71216"/>
    <w:rsid w:val="00D7124B"/>
    <w:rsid w:val="00D71D9D"/>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BC7"/>
    <w:rsid w:val="00D73D0E"/>
    <w:rsid w:val="00D73D81"/>
    <w:rsid w:val="00D740D9"/>
    <w:rsid w:val="00D7428F"/>
    <w:rsid w:val="00D743C1"/>
    <w:rsid w:val="00D74910"/>
    <w:rsid w:val="00D74A71"/>
    <w:rsid w:val="00D74B6B"/>
    <w:rsid w:val="00D74DA1"/>
    <w:rsid w:val="00D75148"/>
    <w:rsid w:val="00D7556A"/>
    <w:rsid w:val="00D75819"/>
    <w:rsid w:val="00D7590D"/>
    <w:rsid w:val="00D75982"/>
    <w:rsid w:val="00D759F6"/>
    <w:rsid w:val="00D75AF7"/>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3F54"/>
    <w:rsid w:val="00D8448C"/>
    <w:rsid w:val="00D84A8E"/>
    <w:rsid w:val="00D854AA"/>
    <w:rsid w:val="00D85505"/>
    <w:rsid w:val="00D8552A"/>
    <w:rsid w:val="00D85530"/>
    <w:rsid w:val="00D8559C"/>
    <w:rsid w:val="00D855B3"/>
    <w:rsid w:val="00D8580B"/>
    <w:rsid w:val="00D8586A"/>
    <w:rsid w:val="00D85BF9"/>
    <w:rsid w:val="00D85BFF"/>
    <w:rsid w:val="00D85C35"/>
    <w:rsid w:val="00D85EBC"/>
    <w:rsid w:val="00D85F00"/>
    <w:rsid w:val="00D86445"/>
    <w:rsid w:val="00D86611"/>
    <w:rsid w:val="00D86741"/>
    <w:rsid w:val="00D86790"/>
    <w:rsid w:val="00D86AC2"/>
    <w:rsid w:val="00D86B2C"/>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82"/>
    <w:rsid w:val="00D90C92"/>
    <w:rsid w:val="00D90EF5"/>
    <w:rsid w:val="00D91071"/>
    <w:rsid w:val="00D91102"/>
    <w:rsid w:val="00D911CD"/>
    <w:rsid w:val="00D912EA"/>
    <w:rsid w:val="00D9158B"/>
    <w:rsid w:val="00D91638"/>
    <w:rsid w:val="00D91674"/>
    <w:rsid w:val="00D916C9"/>
    <w:rsid w:val="00D91E6A"/>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44A"/>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95D"/>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88"/>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81"/>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035"/>
    <w:rsid w:val="00DC011A"/>
    <w:rsid w:val="00DC04E2"/>
    <w:rsid w:val="00DC05E7"/>
    <w:rsid w:val="00DC06EB"/>
    <w:rsid w:val="00DC0882"/>
    <w:rsid w:val="00DC09AE"/>
    <w:rsid w:val="00DC0A8A"/>
    <w:rsid w:val="00DC1161"/>
    <w:rsid w:val="00DC1248"/>
    <w:rsid w:val="00DC13EE"/>
    <w:rsid w:val="00DC14D0"/>
    <w:rsid w:val="00DC1542"/>
    <w:rsid w:val="00DC1799"/>
    <w:rsid w:val="00DC19F7"/>
    <w:rsid w:val="00DC2147"/>
    <w:rsid w:val="00DC2283"/>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C42"/>
    <w:rsid w:val="00DC7F2D"/>
    <w:rsid w:val="00DD007C"/>
    <w:rsid w:val="00DD011C"/>
    <w:rsid w:val="00DD0290"/>
    <w:rsid w:val="00DD0356"/>
    <w:rsid w:val="00DD0A7C"/>
    <w:rsid w:val="00DD0C8B"/>
    <w:rsid w:val="00DD0CA6"/>
    <w:rsid w:val="00DD1210"/>
    <w:rsid w:val="00DD159E"/>
    <w:rsid w:val="00DD1869"/>
    <w:rsid w:val="00DD1AB6"/>
    <w:rsid w:val="00DD1E1D"/>
    <w:rsid w:val="00DD2C49"/>
    <w:rsid w:val="00DD2DD4"/>
    <w:rsid w:val="00DD2E75"/>
    <w:rsid w:val="00DD2F8D"/>
    <w:rsid w:val="00DD3039"/>
    <w:rsid w:val="00DD317B"/>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4FC"/>
    <w:rsid w:val="00DE07BE"/>
    <w:rsid w:val="00DE084C"/>
    <w:rsid w:val="00DE0DF7"/>
    <w:rsid w:val="00DE1653"/>
    <w:rsid w:val="00DE1857"/>
    <w:rsid w:val="00DE1878"/>
    <w:rsid w:val="00DE19CE"/>
    <w:rsid w:val="00DE1AA5"/>
    <w:rsid w:val="00DE1ACF"/>
    <w:rsid w:val="00DE1BCF"/>
    <w:rsid w:val="00DE1D64"/>
    <w:rsid w:val="00DE1D82"/>
    <w:rsid w:val="00DE1EBC"/>
    <w:rsid w:val="00DE2073"/>
    <w:rsid w:val="00DE2282"/>
    <w:rsid w:val="00DE2539"/>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367"/>
    <w:rsid w:val="00DE5506"/>
    <w:rsid w:val="00DE583B"/>
    <w:rsid w:val="00DE59FF"/>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AE0"/>
    <w:rsid w:val="00DF1E5B"/>
    <w:rsid w:val="00DF2612"/>
    <w:rsid w:val="00DF2682"/>
    <w:rsid w:val="00DF26CC"/>
    <w:rsid w:val="00DF2A1A"/>
    <w:rsid w:val="00DF2E87"/>
    <w:rsid w:val="00DF3301"/>
    <w:rsid w:val="00DF33AD"/>
    <w:rsid w:val="00DF34D1"/>
    <w:rsid w:val="00DF3758"/>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E46"/>
    <w:rsid w:val="00E01F1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9F"/>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8A7"/>
    <w:rsid w:val="00E06D78"/>
    <w:rsid w:val="00E0741F"/>
    <w:rsid w:val="00E07519"/>
    <w:rsid w:val="00E075BB"/>
    <w:rsid w:val="00E07A1C"/>
    <w:rsid w:val="00E07BB6"/>
    <w:rsid w:val="00E07C95"/>
    <w:rsid w:val="00E07E8A"/>
    <w:rsid w:val="00E100A1"/>
    <w:rsid w:val="00E10155"/>
    <w:rsid w:val="00E1032E"/>
    <w:rsid w:val="00E103B7"/>
    <w:rsid w:val="00E10675"/>
    <w:rsid w:val="00E10676"/>
    <w:rsid w:val="00E10786"/>
    <w:rsid w:val="00E11897"/>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BF7"/>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38"/>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AD1"/>
    <w:rsid w:val="00E34B17"/>
    <w:rsid w:val="00E34E19"/>
    <w:rsid w:val="00E35047"/>
    <w:rsid w:val="00E351AC"/>
    <w:rsid w:val="00E3526B"/>
    <w:rsid w:val="00E353BF"/>
    <w:rsid w:val="00E35417"/>
    <w:rsid w:val="00E354A2"/>
    <w:rsid w:val="00E354CB"/>
    <w:rsid w:val="00E35513"/>
    <w:rsid w:val="00E35910"/>
    <w:rsid w:val="00E359B8"/>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6AD"/>
    <w:rsid w:val="00E41718"/>
    <w:rsid w:val="00E4193E"/>
    <w:rsid w:val="00E41CD1"/>
    <w:rsid w:val="00E41E93"/>
    <w:rsid w:val="00E420BA"/>
    <w:rsid w:val="00E42158"/>
    <w:rsid w:val="00E421FA"/>
    <w:rsid w:val="00E4238B"/>
    <w:rsid w:val="00E42463"/>
    <w:rsid w:val="00E42715"/>
    <w:rsid w:val="00E42793"/>
    <w:rsid w:val="00E42C10"/>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296"/>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AF7"/>
    <w:rsid w:val="00E47C09"/>
    <w:rsid w:val="00E47E03"/>
    <w:rsid w:val="00E47EE1"/>
    <w:rsid w:val="00E47F1F"/>
    <w:rsid w:val="00E47F77"/>
    <w:rsid w:val="00E5015D"/>
    <w:rsid w:val="00E50187"/>
    <w:rsid w:val="00E50992"/>
    <w:rsid w:val="00E50D07"/>
    <w:rsid w:val="00E50D91"/>
    <w:rsid w:val="00E511DE"/>
    <w:rsid w:val="00E516E1"/>
    <w:rsid w:val="00E52129"/>
    <w:rsid w:val="00E52337"/>
    <w:rsid w:val="00E5237E"/>
    <w:rsid w:val="00E52456"/>
    <w:rsid w:val="00E52513"/>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3C2"/>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75"/>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3FD2"/>
    <w:rsid w:val="00E64A3F"/>
    <w:rsid w:val="00E64C68"/>
    <w:rsid w:val="00E64E54"/>
    <w:rsid w:val="00E64FE3"/>
    <w:rsid w:val="00E6525B"/>
    <w:rsid w:val="00E65288"/>
    <w:rsid w:val="00E654CB"/>
    <w:rsid w:val="00E65706"/>
    <w:rsid w:val="00E6590F"/>
    <w:rsid w:val="00E65ADA"/>
    <w:rsid w:val="00E65EF5"/>
    <w:rsid w:val="00E66036"/>
    <w:rsid w:val="00E66124"/>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B3D"/>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54"/>
    <w:rsid w:val="00E802C4"/>
    <w:rsid w:val="00E80537"/>
    <w:rsid w:val="00E808F3"/>
    <w:rsid w:val="00E80ED3"/>
    <w:rsid w:val="00E80FB6"/>
    <w:rsid w:val="00E8123F"/>
    <w:rsid w:val="00E813D2"/>
    <w:rsid w:val="00E81429"/>
    <w:rsid w:val="00E81431"/>
    <w:rsid w:val="00E815F6"/>
    <w:rsid w:val="00E8162B"/>
    <w:rsid w:val="00E81941"/>
    <w:rsid w:val="00E8194D"/>
    <w:rsid w:val="00E8197D"/>
    <w:rsid w:val="00E819EC"/>
    <w:rsid w:val="00E819F7"/>
    <w:rsid w:val="00E81AE2"/>
    <w:rsid w:val="00E81DEF"/>
    <w:rsid w:val="00E81E0C"/>
    <w:rsid w:val="00E82112"/>
    <w:rsid w:val="00E822E6"/>
    <w:rsid w:val="00E82399"/>
    <w:rsid w:val="00E82497"/>
    <w:rsid w:val="00E8251A"/>
    <w:rsid w:val="00E8285B"/>
    <w:rsid w:val="00E8297B"/>
    <w:rsid w:val="00E82D5D"/>
    <w:rsid w:val="00E82D78"/>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7A"/>
    <w:rsid w:val="00E87497"/>
    <w:rsid w:val="00E874CF"/>
    <w:rsid w:val="00E8769A"/>
    <w:rsid w:val="00E876D6"/>
    <w:rsid w:val="00E876FD"/>
    <w:rsid w:val="00E87AA3"/>
    <w:rsid w:val="00E87B37"/>
    <w:rsid w:val="00E87B92"/>
    <w:rsid w:val="00E87F82"/>
    <w:rsid w:val="00E9005D"/>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0A6"/>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EA1"/>
    <w:rsid w:val="00E97F66"/>
    <w:rsid w:val="00EA0011"/>
    <w:rsid w:val="00EA005F"/>
    <w:rsid w:val="00EA0662"/>
    <w:rsid w:val="00EA06E7"/>
    <w:rsid w:val="00EA08FE"/>
    <w:rsid w:val="00EA0A64"/>
    <w:rsid w:val="00EA0C61"/>
    <w:rsid w:val="00EA0D92"/>
    <w:rsid w:val="00EA0F20"/>
    <w:rsid w:val="00EA1186"/>
    <w:rsid w:val="00EA11FD"/>
    <w:rsid w:val="00EA15D7"/>
    <w:rsid w:val="00EA19C1"/>
    <w:rsid w:val="00EA1A94"/>
    <w:rsid w:val="00EA1B3F"/>
    <w:rsid w:val="00EA1BD5"/>
    <w:rsid w:val="00EA1BF1"/>
    <w:rsid w:val="00EA1CF1"/>
    <w:rsid w:val="00EA1F61"/>
    <w:rsid w:val="00EA24F1"/>
    <w:rsid w:val="00EA2D37"/>
    <w:rsid w:val="00EA2DCB"/>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47C"/>
    <w:rsid w:val="00EA45E1"/>
    <w:rsid w:val="00EA46CB"/>
    <w:rsid w:val="00EA483F"/>
    <w:rsid w:val="00EA48EF"/>
    <w:rsid w:val="00EA49D1"/>
    <w:rsid w:val="00EA4AAC"/>
    <w:rsid w:val="00EA52CA"/>
    <w:rsid w:val="00EA54CF"/>
    <w:rsid w:val="00EA5524"/>
    <w:rsid w:val="00EA5760"/>
    <w:rsid w:val="00EA58DF"/>
    <w:rsid w:val="00EA5B1D"/>
    <w:rsid w:val="00EA5D39"/>
    <w:rsid w:val="00EA5E56"/>
    <w:rsid w:val="00EA5FFF"/>
    <w:rsid w:val="00EA6418"/>
    <w:rsid w:val="00EA6477"/>
    <w:rsid w:val="00EA689A"/>
    <w:rsid w:val="00EA70E8"/>
    <w:rsid w:val="00EA758F"/>
    <w:rsid w:val="00EA7893"/>
    <w:rsid w:val="00EA78B4"/>
    <w:rsid w:val="00EA7F87"/>
    <w:rsid w:val="00EB0063"/>
    <w:rsid w:val="00EB00C6"/>
    <w:rsid w:val="00EB0363"/>
    <w:rsid w:val="00EB03DF"/>
    <w:rsid w:val="00EB04CF"/>
    <w:rsid w:val="00EB0848"/>
    <w:rsid w:val="00EB094B"/>
    <w:rsid w:val="00EB0C1F"/>
    <w:rsid w:val="00EB0FD0"/>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B7F"/>
    <w:rsid w:val="00EB7C02"/>
    <w:rsid w:val="00EB7C94"/>
    <w:rsid w:val="00EB7F81"/>
    <w:rsid w:val="00EC0315"/>
    <w:rsid w:val="00EC03CC"/>
    <w:rsid w:val="00EC0632"/>
    <w:rsid w:val="00EC0B12"/>
    <w:rsid w:val="00EC0C10"/>
    <w:rsid w:val="00EC0E52"/>
    <w:rsid w:val="00EC1057"/>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855"/>
    <w:rsid w:val="00EC3CC8"/>
    <w:rsid w:val="00EC3D64"/>
    <w:rsid w:val="00EC4410"/>
    <w:rsid w:val="00EC47F0"/>
    <w:rsid w:val="00EC487B"/>
    <w:rsid w:val="00EC4ADF"/>
    <w:rsid w:val="00EC5384"/>
    <w:rsid w:val="00EC54A3"/>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3E3"/>
    <w:rsid w:val="00ED24D4"/>
    <w:rsid w:val="00ED251C"/>
    <w:rsid w:val="00ED2788"/>
    <w:rsid w:val="00ED2B71"/>
    <w:rsid w:val="00ED2C43"/>
    <w:rsid w:val="00ED2C79"/>
    <w:rsid w:val="00ED301C"/>
    <w:rsid w:val="00ED3398"/>
    <w:rsid w:val="00ED34A2"/>
    <w:rsid w:val="00ED3598"/>
    <w:rsid w:val="00ED372A"/>
    <w:rsid w:val="00ED381B"/>
    <w:rsid w:val="00ED3C1A"/>
    <w:rsid w:val="00ED421D"/>
    <w:rsid w:val="00ED43E7"/>
    <w:rsid w:val="00ED44D4"/>
    <w:rsid w:val="00ED46D5"/>
    <w:rsid w:val="00ED47BF"/>
    <w:rsid w:val="00ED498E"/>
    <w:rsid w:val="00ED4A7B"/>
    <w:rsid w:val="00ED4B0B"/>
    <w:rsid w:val="00ED4C94"/>
    <w:rsid w:val="00ED4DA5"/>
    <w:rsid w:val="00ED50A6"/>
    <w:rsid w:val="00ED58D4"/>
    <w:rsid w:val="00ED5F6A"/>
    <w:rsid w:val="00ED63E2"/>
    <w:rsid w:val="00ED666E"/>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14C"/>
    <w:rsid w:val="00EE2523"/>
    <w:rsid w:val="00EE256D"/>
    <w:rsid w:val="00EE267B"/>
    <w:rsid w:val="00EE2B18"/>
    <w:rsid w:val="00EE2E73"/>
    <w:rsid w:val="00EE2ED6"/>
    <w:rsid w:val="00EE2EF5"/>
    <w:rsid w:val="00EE30FB"/>
    <w:rsid w:val="00EE330A"/>
    <w:rsid w:val="00EE3439"/>
    <w:rsid w:val="00EE34F6"/>
    <w:rsid w:val="00EE36F1"/>
    <w:rsid w:val="00EE392E"/>
    <w:rsid w:val="00EE394E"/>
    <w:rsid w:val="00EE3D79"/>
    <w:rsid w:val="00EE3DE8"/>
    <w:rsid w:val="00EE3E4F"/>
    <w:rsid w:val="00EE3E70"/>
    <w:rsid w:val="00EE3F41"/>
    <w:rsid w:val="00EE400E"/>
    <w:rsid w:val="00EE4382"/>
    <w:rsid w:val="00EE44FE"/>
    <w:rsid w:val="00EE48B8"/>
    <w:rsid w:val="00EE4A0E"/>
    <w:rsid w:val="00EE4A13"/>
    <w:rsid w:val="00EE4BE0"/>
    <w:rsid w:val="00EE4C60"/>
    <w:rsid w:val="00EE4D25"/>
    <w:rsid w:val="00EE518E"/>
    <w:rsid w:val="00EE51C0"/>
    <w:rsid w:val="00EE527B"/>
    <w:rsid w:val="00EE5472"/>
    <w:rsid w:val="00EE54CE"/>
    <w:rsid w:val="00EE5922"/>
    <w:rsid w:val="00EE5C41"/>
    <w:rsid w:val="00EE5CF3"/>
    <w:rsid w:val="00EE5E08"/>
    <w:rsid w:val="00EE5F52"/>
    <w:rsid w:val="00EE6064"/>
    <w:rsid w:val="00EE606F"/>
    <w:rsid w:val="00EE60A8"/>
    <w:rsid w:val="00EE6180"/>
    <w:rsid w:val="00EE63EC"/>
    <w:rsid w:val="00EE64D9"/>
    <w:rsid w:val="00EE6639"/>
    <w:rsid w:val="00EE678D"/>
    <w:rsid w:val="00EE6AC3"/>
    <w:rsid w:val="00EE7011"/>
    <w:rsid w:val="00EE71F0"/>
    <w:rsid w:val="00EE721C"/>
    <w:rsid w:val="00EE77C8"/>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C85"/>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470E"/>
    <w:rsid w:val="00EF5147"/>
    <w:rsid w:val="00EF5525"/>
    <w:rsid w:val="00EF5710"/>
    <w:rsid w:val="00EF5D63"/>
    <w:rsid w:val="00EF5E36"/>
    <w:rsid w:val="00EF60AF"/>
    <w:rsid w:val="00EF6599"/>
    <w:rsid w:val="00EF6730"/>
    <w:rsid w:val="00EF67D2"/>
    <w:rsid w:val="00EF6A4B"/>
    <w:rsid w:val="00EF6B77"/>
    <w:rsid w:val="00EF7150"/>
    <w:rsid w:val="00EF747F"/>
    <w:rsid w:val="00EF74E7"/>
    <w:rsid w:val="00EF75E6"/>
    <w:rsid w:val="00EF76C7"/>
    <w:rsid w:val="00EF7A5B"/>
    <w:rsid w:val="00EF7A7D"/>
    <w:rsid w:val="00EF7F34"/>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01"/>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49"/>
    <w:rsid w:val="00F052A9"/>
    <w:rsid w:val="00F05325"/>
    <w:rsid w:val="00F055B9"/>
    <w:rsid w:val="00F0593B"/>
    <w:rsid w:val="00F05AFF"/>
    <w:rsid w:val="00F05B37"/>
    <w:rsid w:val="00F05C13"/>
    <w:rsid w:val="00F05C94"/>
    <w:rsid w:val="00F060AC"/>
    <w:rsid w:val="00F06307"/>
    <w:rsid w:val="00F063EF"/>
    <w:rsid w:val="00F0641A"/>
    <w:rsid w:val="00F064C8"/>
    <w:rsid w:val="00F064E4"/>
    <w:rsid w:val="00F065AA"/>
    <w:rsid w:val="00F0686D"/>
    <w:rsid w:val="00F06BE4"/>
    <w:rsid w:val="00F06D73"/>
    <w:rsid w:val="00F06F64"/>
    <w:rsid w:val="00F074BF"/>
    <w:rsid w:val="00F0769C"/>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2FD9"/>
    <w:rsid w:val="00F1313A"/>
    <w:rsid w:val="00F1316A"/>
    <w:rsid w:val="00F1353F"/>
    <w:rsid w:val="00F135F4"/>
    <w:rsid w:val="00F1364A"/>
    <w:rsid w:val="00F136F7"/>
    <w:rsid w:val="00F137F2"/>
    <w:rsid w:val="00F14008"/>
    <w:rsid w:val="00F144F4"/>
    <w:rsid w:val="00F14A95"/>
    <w:rsid w:val="00F14D8B"/>
    <w:rsid w:val="00F14FEB"/>
    <w:rsid w:val="00F15201"/>
    <w:rsid w:val="00F1553E"/>
    <w:rsid w:val="00F15A9A"/>
    <w:rsid w:val="00F15DA8"/>
    <w:rsid w:val="00F1633F"/>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0D3"/>
    <w:rsid w:val="00F20266"/>
    <w:rsid w:val="00F20425"/>
    <w:rsid w:val="00F209A4"/>
    <w:rsid w:val="00F2122B"/>
    <w:rsid w:val="00F2122D"/>
    <w:rsid w:val="00F214B8"/>
    <w:rsid w:val="00F214F8"/>
    <w:rsid w:val="00F21D3A"/>
    <w:rsid w:val="00F21F5D"/>
    <w:rsid w:val="00F2234A"/>
    <w:rsid w:val="00F227DB"/>
    <w:rsid w:val="00F22DD9"/>
    <w:rsid w:val="00F22ECB"/>
    <w:rsid w:val="00F22FC8"/>
    <w:rsid w:val="00F234EC"/>
    <w:rsid w:val="00F23527"/>
    <w:rsid w:val="00F235F1"/>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505"/>
    <w:rsid w:val="00F25826"/>
    <w:rsid w:val="00F25B3A"/>
    <w:rsid w:val="00F25C11"/>
    <w:rsid w:val="00F25C3E"/>
    <w:rsid w:val="00F25D98"/>
    <w:rsid w:val="00F25E32"/>
    <w:rsid w:val="00F25E68"/>
    <w:rsid w:val="00F25ECC"/>
    <w:rsid w:val="00F25F64"/>
    <w:rsid w:val="00F2670C"/>
    <w:rsid w:val="00F26949"/>
    <w:rsid w:val="00F269D5"/>
    <w:rsid w:val="00F26BE7"/>
    <w:rsid w:val="00F26C4C"/>
    <w:rsid w:val="00F2714A"/>
    <w:rsid w:val="00F272BD"/>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806"/>
    <w:rsid w:val="00F35CDC"/>
    <w:rsid w:val="00F35E2C"/>
    <w:rsid w:val="00F35FE9"/>
    <w:rsid w:val="00F3638F"/>
    <w:rsid w:val="00F36421"/>
    <w:rsid w:val="00F36423"/>
    <w:rsid w:val="00F369D3"/>
    <w:rsid w:val="00F36BA4"/>
    <w:rsid w:val="00F36FA5"/>
    <w:rsid w:val="00F36FEF"/>
    <w:rsid w:val="00F3702A"/>
    <w:rsid w:val="00F37193"/>
    <w:rsid w:val="00F37245"/>
    <w:rsid w:val="00F376A4"/>
    <w:rsid w:val="00F379F4"/>
    <w:rsid w:val="00F37DA0"/>
    <w:rsid w:val="00F402B8"/>
    <w:rsid w:val="00F402F8"/>
    <w:rsid w:val="00F40313"/>
    <w:rsid w:val="00F4034C"/>
    <w:rsid w:val="00F4035B"/>
    <w:rsid w:val="00F4045E"/>
    <w:rsid w:val="00F40533"/>
    <w:rsid w:val="00F408C6"/>
    <w:rsid w:val="00F40DEC"/>
    <w:rsid w:val="00F414C4"/>
    <w:rsid w:val="00F416B9"/>
    <w:rsid w:val="00F41815"/>
    <w:rsid w:val="00F41925"/>
    <w:rsid w:val="00F41A1B"/>
    <w:rsid w:val="00F41C4A"/>
    <w:rsid w:val="00F41E0C"/>
    <w:rsid w:val="00F41E96"/>
    <w:rsid w:val="00F41F4C"/>
    <w:rsid w:val="00F422B7"/>
    <w:rsid w:val="00F42532"/>
    <w:rsid w:val="00F42775"/>
    <w:rsid w:val="00F4281E"/>
    <w:rsid w:val="00F42824"/>
    <w:rsid w:val="00F42BE7"/>
    <w:rsid w:val="00F42C7D"/>
    <w:rsid w:val="00F42F9A"/>
    <w:rsid w:val="00F43439"/>
    <w:rsid w:val="00F4384F"/>
    <w:rsid w:val="00F43A2D"/>
    <w:rsid w:val="00F43AFA"/>
    <w:rsid w:val="00F43C13"/>
    <w:rsid w:val="00F43D51"/>
    <w:rsid w:val="00F4410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CE"/>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2DB"/>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8E5"/>
    <w:rsid w:val="00F54EA6"/>
    <w:rsid w:val="00F55063"/>
    <w:rsid w:val="00F55311"/>
    <w:rsid w:val="00F5558D"/>
    <w:rsid w:val="00F5567F"/>
    <w:rsid w:val="00F55706"/>
    <w:rsid w:val="00F55880"/>
    <w:rsid w:val="00F55899"/>
    <w:rsid w:val="00F55983"/>
    <w:rsid w:val="00F55C9D"/>
    <w:rsid w:val="00F55D2C"/>
    <w:rsid w:val="00F55D76"/>
    <w:rsid w:val="00F55F22"/>
    <w:rsid w:val="00F56168"/>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5A5"/>
    <w:rsid w:val="00F60808"/>
    <w:rsid w:val="00F60878"/>
    <w:rsid w:val="00F60A1B"/>
    <w:rsid w:val="00F60D71"/>
    <w:rsid w:val="00F60E7B"/>
    <w:rsid w:val="00F60FA6"/>
    <w:rsid w:val="00F6105A"/>
    <w:rsid w:val="00F6109E"/>
    <w:rsid w:val="00F61938"/>
    <w:rsid w:val="00F61A4D"/>
    <w:rsid w:val="00F61A97"/>
    <w:rsid w:val="00F61B0C"/>
    <w:rsid w:val="00F621D4"/>
    <w:rsid w:val="00F621DA"/>
    <w:rsid w:val="00F62325"/>
    <w:rsid w:val="00F6237E"/>
    <w:rsid w:val="00F6277C"/>
    <w:rsid w:val="00F628BE"/>
    <w:rsid w:val="00F6338B"/>
    <w:rsid w:val="00F63669"/>
    <w:rsid w:val="00F638F1"/>
    <w:rsid w:val="00F6393E"/>
    <w:rsid w:val="00F6396D"/>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949"/>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74D"/>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0B48"/>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5F79"/>
    <w:rsid w:val="00F963F3"/>
    <w:rsid w:val="00F9662F"/>
    <w:rsid w:val="00F96EF8"/>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531"/>
    <w:rsid w:val="00FA36E7"/>
    <w:rsid w:val="00FA372C"/>
    <w:rsid w:val="00FA384F"/>
    <w:rsid w:val="00FA3C16"/>
    <w:rsid w:val="00FA3C80"/>
    <w:rsid w:val="00FA3CC7"/>
    <w:rsid w:val="00FA3E99"/>
    <w:rsid w:val="00FA3F75"/>
    <w:rsid w:val="00FA47D2"/>
    <w:rsid w:val="00FA47FE"/>
    <w:rsid w:val="00FA49E7"/>
    <w:rsid w:val="00FA4B70"/>
    <w:rsid w:val="00FA4D3D"/>
    <w:rsid w:val="00FA4FBE"/>
    <w:rsid w:val="00FA5047"/>
    <w:rsid w:val="00FA519C"/>
    <w:rsid w:val="00FA51F5"/>
    <w:rsid w:val="00FA5206"/>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C2"/>
    <w:rsid w:val="00FB06F4"/>
    <w:rsid w:val="00FB0BE1"/>
    <w:rsid w:val="00FB0E76"/>
    <w:rsid w:val="00FB0E8F"/>
    <w:rsid w:val="00FB0E94"/>
    <w:rsid w:val="00FB0EC4"/>
    <w:rsid w:val="00FB0F61"/>
    <w:rsid w:val="00FB15B4"/>
    <w:rsid w:val="00FB1707"/>
    <w:rsid w:val="00FB17C9"/>
    <w:rsid w:val="00FB17E2"/>
    <w:rsid w:val="00FB188B"/>
    <w:rsid w:val="00FB192D"/>
    <w:rsid w:val="00FB1935"/>
    <w:rsid w:val="00FB1BB8"/>
    <w:rsid w:val="00FB1E09"/>
    <w:rsid w:val="00FB202C"/>
    <w:rsid w:val="00FB2D7E"/>
    <w:rsid w:val="00FB2FCD"/>
    <w:rsid w:val="00FB328F"/>
    <w:rsid w:val="00FB33E7"/>
    <w:rsid w:val="00FB36A5"/>
    <w:rsid w:val="00FB373B"/>
    <w:rsid w:val="00FB3855"/>
    <w:rsid w:val="00FB3A8B"/>
    <w:rsid w:val="00FB3AC4"/>
    <w:rsid w:val="00FB3C55"/>
    <w:rsid w:val="00FB3C7F"/>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B4C"/>
    <w:rsid w:val="00FB5D66"/>
    <w:rsid w:val="00FB5DC1"/>
    <w:rsid w:val="00FB5F5B"/>
    <w:rsid w:val="00FB6135"/>
    <w:rsid w:val="00FB6795"/>
    <w:rsid w:val="00FB6C59"/>
    <w:rsid w:val="00FB6F08"/>
    <w:rsid w:val="00FB7144"/>
    <w:rsid w:val="00FB71F0"/>
    <w:rsid w:val="00FB7671"/>
    <w:rsid w:val="00FB7834"/>
    <w:rsid w:val="00FB7B5A"/>
    <w:rsid w:val="00FB7DE1"/>
    <w:rsid w:val="00FC0099"/>
    <w:rsid w:val="00FC0144"/>
    <w:rsid w:val="00FC02AB"/>
    <w:rsid w:val="00FC0419"/>
    <w:rsid w:val="00FC0563"/>
    <w:rsid w:val="00FC058A"/>
    <w:rsid w:val="00FC09B6"/>
    <w:rsid w:val="00FC0F89"/>
    <w:rsid w:val="00FC0FF9"/>
    <w:rsid w:val="00FC11E8"/>
    <w:rsid w:val="00FC132B"/>
    <w:rsid w:val="00FC1607"/>
    <w:rsid w:val="00FC162E"/>
    <w:rsid w:val="00FC1846"/>
    <w:rsid w:val="00FC1964"/>
    <w:rsid w:val="00FC1D2F"/>
    <w:rsid w:val="00FC1FD3"/>
    <w:rsid w:val="00FC229F"/>
    <w:rsid w:val="00FC2924"/>
    <w:rsid w:val="00FC299E"/>
    <w:rsid w:val="00FC29D1"/>
    <w:rsid w:val="00FC2A32"/>
    <w:rsid w:val="00FC2A69"/>
    <w:rsid w:val="00FC2ACE"/>
    <w:rsid w:val="00FC2BA8"/>
    <w:rsid w:val="00FC2C58"/>
    <w:rsid w:val="00FC2E91"/>
    <w:rsid w:val="00FC2F0A"/>
    <w:rsid w:val="00FC3167"/>
    <w:rsid w:val="00FC342E"/>
    <w:rsid w:val="00FC356B"/>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36E"/>
    <w:rsid w:val="00FC753E"/>
    <w:rsid w:val="00FC7613"/>
    <w:rsid w:val="00FC7619"/>
    <w:rsid w:val="00FC7815"/>
    <w:rsid w:val="00FC79EB"/>
    <w:rsid w:val="00FD02E3"/>
    <w:rsid w:val="00FD0560"/>
    <w:rsid w:val="00FD05AC"/>
    <w:rsid w:val="00FD078A"/>
    <w:rsid w:val="00FD0910"/>
    <w:rsid w:val="00FD09C4"/>
    <w:rsid w:val="00FD0AD2"/>
    <w:rsid w:val="00FD15CF"/>
    <w:rsid w:val="00FD1629"/>
    <w:rsid w:val="00FD1793"/>
    <w:rsid w:val="00FD1D03"/>
    <w:rsid w:val="00FD20B2"/>
    <w:rsid w:val="00FD23F7"/>
    <w:rsid w:val="00FD2561"/>
    <w:rsid w:val="00FD2584"/>
    <w:rsid w:val="00FD262D"/>
    <w:rsid w:val="00FD26CE"/>
    <w:rsid w:val="00FD2759"/>
    <w:rsid w:val="00FD2A85"/>
    <w:rsid w:val="00FD2CA2"/>
    <w:rsid w:val="00FD2D36"/>
    <w:rsid w:val="00FD2D8F"/>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1DB"/>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0B"/>
    <w:rsid w:val="00FD6B96"/>
    <w:rsid w:val="00FD6E4D"/>
    <w:rsid w:val="00FD71C2"/>
    <w:rsid w:val="00FD7D27"/>
    <w:rsid w:val="00FE0153"/>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1C6"/>
    <w:rsid w:val="00FE42E1"/>
    <w:rsid w:val="00FE43C4"/>
    <w:rsid w:val="00FE453C"/>
    <w:rsid w:val="00FE49B8"/>
    <w:rsid w:val="00FE49C4"/>
    <w:rsid w:val="00FE4C83"/>
    <w:rsid w:val="00FE5119"/>
    <w:rsid w:val="00FE512B"/>
    <w:rsid w:val="00FE5285"/>
    <w:rsid w:val="00FE547D"/>
    <w:rsid w:val="00FE59C0"/>
    <w:rsid w:val="00FE5B1E"/>
    <w:rsid w:val="00FE5C32"/>
    <w:rsid w:val="00FE5C61"/>
    <w:rsid w:val="00FE5C7B"/>
    <w:rsid w:val="00FE5D07"/>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0D"/>
    <w:rsid w:val="00FF1B9A"/>
    <w:rsid w:val="00FF1BC1"/>
    <w:rsid w:val="00FF1C1F"/>
    <w:rsid w:val="00FF1CA5"/>
    <w:rsid w:val="00FF1D3E"/>
    <w:rsid w:val="00FF1E62"/>
    <w:rsid w:val="00FF20C4"/>
    <w:rsid w:val="00FF2408"/>
    <w:rsid w:val="00FF2558"/>
    <w:rsid w:val="00FF25BA"/>
    <w:rsid w:val="00FF2727"/>
    <w:rsid w:val="00FF28E4"/>
    <w:rsid w:val="00FF28E6"/>
    <w:rsid w:val="00FF2A17"/>
    <w:rsid w:val="00FF319D"/>
    <w:rsid w:val="00FF32AE"/>
    <w:rsid w:val="00FF34D6"/>
    <w:rsid w:val="00FF36D4"/>
    <w:rsid w:val="00FF3783"/>
    <w:rsid w:val="00FF3B4E"/>
    <w:rsid w:val="00FF3DB8"/>
    <w:rsid w:val="00FF3E8F"/>
    <w:rsid w:val="00FF3ED0"/>
    <w:rsid w:val="00FF400C"/>
    <w:rsid w:val="00FF4414"/>
    <w:rsid w:val="00FF441C"/>
    <w:rsid w:val="00FF4499"/>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AF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18E"/>
    <w:pPr>
      <w:spacing w:after="180"/>
    </w:pPr>
    <w:rPr>
      <w:rFonts w:eastAsia="Calibri Light"/>
      <w:sz w:val="22"/>
      <w:lang w:val="en-GB" w:eastAsia="en-US"/>
    </w:rPr>
  </w:style>
  <w:style w:type="paragraph" w:styleId="Heading1">
    <w:name w:val="heading 1"/>
    <w:aliases w:val="H1"/>
    <w:next w:val="Normal"/>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clear" w:pos="0"/>
        <w:tab w:val="num" w:pos="360"/>
        <w:tab w:val="num" w:pos="709"/>
      </w:tabs>
      <w:spacing w:before="120"/>
      <w:ind w:left="2693"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clear" w:pos="864"/>
        <w:tab w:val="num" w:pos="360"/>
        <w:tab w:val="num" w:pos="709"/>
      </w:tabs>
      <w:ind w:left="2693" w:firstLine="0"/>
      <w:outlineLvl w:val="3"/>
    </w:pPr>
  </w:style>
  <w:style w:type="paragraph" w:styleId="Heading5">
    <w:name w:val="heading 5"/>
    <w:aliases w:val="h5,Heading5"/>
    <w:basedOn w:val="Heading4"/>
    <w:next w:val="Normal"/>
    <w:qFormat/>
    <w:rsid w:val="00090454"/>
    <w:pPr>
      <w:numPr>
        <w:ilvl w:val="4"/>
      </w:numPr>
      <w:tabs>
        <w:tab w:val="clear" w:pos="1008"/>
        <w:tab w:val="num" w:pos="360"/>
        <w:tab w:val="num" w:pos="709"/>
        <w:tab w:val="num" w:pos="864"/>
      </w:tabs>
      <w:ind w:left="2693" w:firstLine="0"/>
      <w:outlineLvl w:val="4"/>
    </w:pPr>
    <w:rPr>
      <w:sz w:val="22"/>
    </w:rPr>
  </w:style>
  <w:style w:type="paragraph" w:styleId="Heading6">
    <w:name w:val="heading 6"/>
    <w:basedOn w:val="H6"/>
    <w:next w:val="Normal"/>
    <w:qFormat/>
    <w:rsid w:val="00090454"/>
    <w:pPr>
      <w:numPr>
        <w:ilvl w:val="5"/>
        <w:numId w:val="2"/>
      </w:numPr>
      <w:outlineLvl w:val="5"/>
    </w:pPr>
  </w:style>
  <w:style w:type="paragraph" w:styleId="Heading7">
    <w:name w:val="heading 7"/>
    <w:basedOn w:val="H6"/>
    <w:next w:val="Normal"/>
    <w:qFormat/>
    <w:rsid w:val="00090454"/>
    <w:pPr>
      <w:numPr>
        <w:ilvl w:val="6"/>
        <w:numId w:val="2"/>
      </w:numPr>
      <w:outlineLvl w:val="6"/>
    </w:pPr>
  </w:style>
  <w:style w:type="paragraph" w:styleId="Heading8">
    <w:name w:val="heading 8"/>
    <w:basedOn w:val="Heading1"/>
    <w:next w:val="Normal"/>
    <w:qFormat/>
    <w:rsid w:val="00090454"/>
    <w:pPr>
      <w:numPr>
        <w:ilvl w:val="7"/>
        <w:numId w:val="2"/>
      </w:num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Id w:val="0"/>
      </w:numPr>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rsid w:val="00090454"/>
    <w:rPr>
      <w:rFonts w:ascii="inherit" w:eastAsia="Arial" w:hAnsi="inherit" w:cs="inherit"/>
      <w:color w:val="0000FF"/>
      <w:kern w:val="2"/>
      <w:sz w:val="20"/>
    </w:rPr>
  </w:style>
  <w:style w:type="paragraph" w:customStyle="1" w:styleId="B2">
    <w:name w:val="B2"/>
    <w:basedOn w:val="List2"/>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sz w:val="20"/>
    </w:rPr>
  </w:style>
  <w:style w:type="paragraph" w:customStyle="1" w:styleId="B4">
    <w:name w:val="B4"/>
    <w:basedOn w:val="List4"/>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28D5"/>
    <w:pPr>
      <w:ind w:firstLineChars="200" w:firstLine="420"/>
    </w:pPr>
    <w:rPr>
      <w:rFonts w:ascii="inherit" w:hAnsi="inherit" w:cs="inherit"/>
      <w:color w:val="0000FF"/>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409F8"/>
    <w:rPr>
      <w:rFonts w:ascii="inherit" w:eastAsia="Calibri Light" w:hAnsi="inherit" w:cs="inherit"/>
      <w:color w:val="0000FF"/>
      <w:kern w:val="2"/>
      <w:sz w:val="22"/>
      <w:lang w:val="en-GB" w:eastAsia="en-US" w:bidi="ar-SA"/>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ascii="Times New Roman" w:eastAsia="SimSun" w:hAnsi="Times New Roman" w:cs="Times New Roman"/>
      <w:sz w:val="20"/>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8D73E8"/>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480">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0103461">
      <w:bodyDiv w:val="1"/>
      <w:marLeft w:val="0"/>
      <w:marRight w:val="0"/>
      <w:marTop w:val="0"/>
      <w:marBottom w:val="0"/>
      <w:divBdr>
        <w:top w:val="none" w:sz="0" w:space="0" w:color="auto"/>
        <w:left w:val="none" w:sz="0" w:space="0" w:color="auto"/>
        <w:bottom w:val="none" w:sz="0" w:space="0" w:color="auto"/>
        <w:right w:val="none" w:sz="0" w:space="0" w:color="auto"/>
      </w:divBdr>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54622265">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3106970">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4786777">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2402915">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4661986">
      <w:bodyDiv w:val="1"/>
      <w:marLeft w:val="0"/>
      <w:marRight w:val="0"/>
      <w:marTop w:val="0"/>
      <w:marBottom w:val="0"/>
      <w:divBdr>
        <w:top w:val="none" w:sz="0" w:space="0" w:color="auto"/>
        <w:left w:val="none" w:sz="0" w:space="0" w:color="auto"/>
        <w:bottom w:val="none" w:sz="0" w:space="0" w:color="auto"/>
        <w:right w:val="none" w:sz="0" w:space="0" w:color="auto"/>
      </w:divBdr>
    </w:div>
    <w:div w:id="144199097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39321351">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740900">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6838182">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93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01979-7307-49E7-93A7-669366A00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69</TotalTime>
  <Pages>10</Pages>
  <Words>5029</Words>
  <Characters>28667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33629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13</cp:revision>
  <cp:lastPrinted>2016-05-09T11:19:00Z</cp:lastPrinted>
  <dcterms:created xsi:type="dcterms:W3CDTF">2021-08-05T20:42:00Z</dcterms:created>
  <dcterms:modified xsi:type="dcterms:W3CDTF">2021-08-06T04:33:00Z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(3)E0CKwsoVLdSW9u5c2PEN16Sk2QJLL9L7KoA78gETbeGMOQLTVN3lgM8Z/sPXMVzQkTF2cJgp
VzYmjo97SThukoPhIVrs0tchyJ3twQAjC7hGw0nipVm5Mj/iufs4MTC0QSlhMksBfG/8NDgN
oORs1FSlP1oBJEWXL8kxGByU6+QkNH0Trk7VvW6GJ7ncleqezrdx2OC9wwy/DDVKMkYQTKkO
3gL1K8c9RN5u7CKkH2</vt:lpwstr>
  </property>
  <property fmtid="{D5CDD505-2E9C-101B-9397-08002B2CF9AE}" pid="32" name="_2015_ms_pID_725343_00">
    <vt:lpwstr>_2015_ms_pID_725343</vt:lpwstr>
  </property>
  <property fmtid="{D5CDD505-2E9C-101B-9397-08002B2CF9AE}" pid="33" name="_2015_ms_pID_7253431">
    <vt:lpwstr>iDapWkRK6ejMVLxLVRTDtd085/fJp8ig1ggjS2/GZ4QMbeQcF83Wt8
RSkqK8D99b/NPFG1xHrhFnkPPB7YT2TuP55c3QKcFuMkpNwSRtxJwsn6bWIV5Wxj8JCkv6e/
ydy8B0EJvo4Pl/krnUkTOsCw39cmgjZqiWRtktRAtgQVqT4sxgVm4eyJVDkTwJI4MJEuLZJ0
Mpw7oRk2rUMRAuu7KYMMHEQFAz3Jt9i3UxtN</vt:lpwstr>
  </property>
  <property fmtid="{D5CDD505-2E9C-101B-9397-08002B2CF9AE}" pid="34" name="_2015_ms_pID_7253431_00">
    <vt:lpwstr>_2015_ms_pID_7253431</vt:lpwstr>
  </property>
  <property fmtid="{D5CDD505-2E9C-101B-9397-08002B2CF9AE}" pid="35" name="_2015_ms_pID_7253432">
    <vt:lpwstr>L8E5jb1VAtQYjLgpJk0K63dqUMd5R3vetaFv
uqXdfwxUKjfQ47xJm4iTKMFw0lRK8WeI6K8UxmVLZ2Oe/+whWMg=</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1627375612</vt:lpwstr>
  </property>
</Properties>
</file>